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92" w:rsidRDefault="00067D92" w:rsidP="00067D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 № 10 м. Житомира</w:t>
      </w:r>
    </w:p>
    <w:p w:rsidR="00067D92" w:rsidRDefault="00067D92" w:rsidP="00067D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067D92" w:rsidRPr="003D2300" w:rsidRDefault="00067D92" w:rsidP="00067D92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29.08.2025                                                                                           № 186</w:t>
      </w:r>
    </w:p>
    <w:p w:rsidR="00067D92" w:rsidRPr="003D2300" w:rsidRDefault="00067D92" w:rsidP="00067D92">
      <w:pPr>
        <w:pStyle w:val="a4"/>
        <w:ind w:firstLine="0"/>
        <w:rPr>
          <w:bCs/>
          <w:color w:val="000000"/>
          <w:lang w:eastAsia="uk-UA" w:bidi="uk-UA"/>
        </w:rPr>
      </w:pPr>
      <w:r w:rsidRPr="003D2300">
        <w:rPr>
          <w:bCs/>
          <w:color w:val="000000"/>
          <w:lang w:eastAsia="uk-UA" w:bidi="uk-UA"/>
        </w:rPr>
        <w:t>Про запобігання насильству та</w:t>
      </w:r>
    </w:p>
    <w:p w:rsidR="00067D92" w:rsidRPr="003D2300" w:rsidRDefault="00067D92" w:rsidP="00067D92">
      <w:pPr>
        <w:pStyle w:val="a4"/>
        <w:ind w:firstLine="0"/>
        <w:rPr>
          <w:bCs/>
          <w:color w:val="000000"/>
          <w:lang w:eastAsia="uk-UA" w:bidi="uk-UA"/>
        </w:rPr>
      </w:pPr>
      <w:r>
        <w:rPr>
          <w:bCs/>
          <w:color w:val="000000"/>
          <w:lang w:eastAsia="uk-UA" w:bidi="uk-UA"/>
        </w:rPr>
        <w:t>унеможливлення</w:t>
      </w:r>
      <w:r w:rsidRPr="003D2300">
        <w:rPr>
          <w:bCs/>
          <w:color w:val="000000"/>
          <w:lang w:eastAsia="uk-UA" w:bidi="uk-UA"/>
        </w:rPr>
        <w:t xml:space="preserve"> жорстокого </w:t>
      </w:r>
    </w:p>
    <w:p w:rsidR="00067D92" w:rsidRDefault="00067D92" w:rsidP="00067D92">
      <w:pPr>
        <w:pStyle w:val="a4"/>
        <w:ind w:firstLine="0"/>
        <w:rPr>
          <w:bCs/>
          <w:color w:val="000000"/>
          <w:lang w:eastAsia="uk-UA" w:bidi="uk-UA"/>
        </w:rPr>
      </w:pPr>
      <w:r w:rsidRPr="003D2300">
        <w:rPr>
          <w:bCs/>
          <w:color w:val="000000"/>
          <w:lang w:eastAsia="uk-UA" w:bidi="uk-UA"/>
        </w:rPr>
        <w:t>поводження з дітьми</w:t>
      </w:r>
    </w:p>
    <w:p w:rsidR="00067D92" w:rsidRPr="003D2300" w:rsidRDefault="00067D92" w:rsidP="00067D92">
      <w:pPr>
        <w:pStyle w:val="a4"/>
        <w:ind w:firstLine="0"/>
      </w:pPr>
    </w:p>
    <w:p w:rsidR="00067D92" w:rsidRDefault="00067D92" w:rsidP="00067D92">
      <w:pPr>
        <w:pStyle w:val="a4"/>
        <w:tabs>
          <w:tab w:val="left" w:pos="8453"/>
        </w:tabs>
        <w:ind w:firstLine="780"/>
        <w:jc w:val="both"/>
      </w:pPr>
      <w:r>
        <w:rPr>
          <w:color w:val="000000"/>
          <w:lang w:eastAsia="uk-UA" w:bidi="uk-UA"/>
        </w:rPr>
        <w:t xml:space="preserve">На виконання Закону України від 06.06.2024 № 3792-ІХ «Про внесення змін до деяких законів України щодо запобігання насильству та унеможливлення жорстокого поводження з дітьми» </w:t>
      </w:r>
      <w:hyperlink r:id="rId7" w:history="1">
        <w:r>
          <w:rPr>
            <w:color w:val="000000"/>
            <w:u w:val="single"/>
            <w:lang w:val="en-US" w:bidi="en-US"/>
          </w:rPr>
          <w:t>https</w:t>
        </w:r>
        <w:r w:rsidRPr="00135F3E">
          <w:rPr>
            <w:color w:val="000000"/>
            <w:u w:val="single"/>
            <w:lang w:bidi="en-US"/>
          </w:rPr>
          <w:t>://</w:t>
        </w:r>
        <w:r>
          <w:rPr>
            <w:color w:val="000000"/>
            <w:u w:val="single"/>
            <w:lang w:val="en-US" w:bidi="en-US"/>
          </w:rPr>
          <w:t>zakon</w:t>
        </w:r>
        <w:r w:rsidRPr="00135F3E"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rada</w:t>
        </w:r>
        <w:r w:rsidRPr="00135F3E"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gov</w:t>
        </w:r>
        <w:r w:rsidRPr="00135F3E"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Ua</w:t>
        </w:r>
        <w:r w:rsidRPr="00135F3E">
          <w:rPr>
            <w:color w:val="000000"/>
            <w:u w:val="single"/>
            <w:lang w:bidi="en-US"/>
          </w:rPr>
          <w:t>/</w:t>
        </w:r>
        <w:r>
          <w:rPr>
            <w:color w:val="000000"/>
            <w:u w:val="single"/>
            <w:lang w:val="en-US" w:bidi="en-US"/>
          </w:rPr>
          <w:t>laws</w:t>
        </w:r>
        <w:r w:rsidRPr="00135F3E">
          <w:rPr>
            <w:color w:val="000000"/>
            <w:u w:val="single"/>
            <w:lang w:bidi="en-US"/>
          </w:rPr>
          <w:t>/</w:t>
        </w:r>
        <w:r>
          <w:rPr>
            <w:color w:val="000000"/>
            <w:u w:val="single"/>
            <w:lang w:val="en-US" w:bidi="en-US"/>
          </w:rPr>
          <w:t>show</w:t>
        </w:r>
        <w:r w:rsidRPr="00135F3E">
          <w:rPr>
            <w:color w:val="000000"/>
            <w:u w:val="single"/>
            <w:lang w:bidi="en-US"/>
          </w:rPr>
          <w:t>/3792-20#</w:t>
        </w:r>
        <w:r>
          <w:rPr>
            <w:color w:val="000000"/>
            <w:u w:val="single"/>
            <w:lang w:val="en-US" w:bidi="en-US"/>
          </w:rPr>
          <w:t>Text</w:t>
        </w:r>
      </w:hyperlink>
      <w:r w:rsidRPr="00135F3E">
        <w:rPr>
          <w:color w:val="000000"/>
          <w:lang w:bidi="en-US"/>
        </w:rPr>
        <w:t xml:space="preserve">, </w:t>
      </w:r>
      <w:r>
        <w:rPr>
          <w:color w:val="000000"/>
          <w:lang w:eastAsia="uk-UA" w:bidi="uk-UA"/>
        </w:rPr>
        <w:t xml:space="preserve">Постанови КМУ від 04 червня 2025 року № 658 «Про затвердження Типової програми унеможливлення насильства та жорстокого поводження з дітьми» </w:t>
      </w:r>
      <w:hyperlink r:id="rId8" w:history="1">
        <w:r>
          <w:rPr>
            <w:color w:val="000000"/>
            <w:u w:val="single"/>
            <w:lang w:val="en-US" w:bidi="en-US"/>
          </w:rPr>
          <w:t>https</w:t>
        </w:r>
        <w:r w:rsidRPr="00135F3E">
          <w:rPr>
            <w:color w:val="000000"/>
            <w:u w:val="single"/>
            <w:lang w:bidi="en-US"/>
          </w:rPr>
          <w:t>://</w:t>
        </w:r>
        <w:r>
          <w:rPr>
            <w:color w:val="000000"/>
            <w:u w:val="single"/>
            <w:lang w:val="en-US" w:bidi="en-US"/>
          </w:rPr>
          <w:t>zakon</w:t>
        </w:r>
        <w:r w:rsidRPr="00135F3E"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rada</w:t>
        </w:r>
        <w:r w:rsidRPr="00135F3E"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gov</w:t>
        </w:r>
        <w:r w:rsidRPr="00135F3E"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Ua</w:t>
        </w:r>
        <w:r w:rsidRPr="00135F3E">
          <w:rPr>
            <w:color w:val="000000"/>
            <w:u w:val="single"/>
            <w:lang w:bidi="en-US"/>
          </w:rPr>
          <w:t>/</w:t>
        </w:r>
        <w:r>
          <w:rPr>
            <w:color w:val="000000"/>
            <w:u w:val="single"/>
            <w:lang w:val="en-US" w:bidi="en-US"/>
          </w:rPr>
          <w:t>laws</w:t>
        </w:r>
        <w:r w:rsidRPr="00135F3E">
          <w:rPr>
            <w:color w:val="000000"/>
            <w:u w:val="single"/>
            <w:lang w:bidi="en-US"/>
          </w:rPr>
          <w:t>/</w:t>
        </w:r>
        <w:r>
          <w:rPr>
            <w:color w:val="000000"/>
            <w:u w:val="single"/>
            <w:lang w:val="en-US" w:bidi="en-US"/>
          </w:rPr>
          <w:t>show</w:t>
        </w:r>
        <w:r w:rsidRPr="00135F3E">
          <w:rPr>
            <w:color w:val="000000"/>
            <w:u w:val="single"/>
            <w:lang w:bidi="en-US"/>
          </w:rPr>
          <w:t>/658-2025-%</w:t>
        </w:r>
        <w:r>
          <w:rPr>
            <w:color w:val="000000"/>
            <w:u w:val="single"/>
            <w:lang w:val="en-US" w:bidi="en-US"/>
          </w:rPr>
          <w:t>D</w:t>
        </w:r>
        <w:r w:rsidRPr="00135F3E">
          <w:rPr>
            <w:color w:val="000000"/>
            <w:u w:val="single"/>
            <w:lang w:bidi="en-US"/>
          </w:rPr>
          <w:t>0%</w:t>
        </w:r>
        <w:r>
          <w:rPr>
            <w:color w:val="000000"/>
            <w:u w:val="single"/>
            <w:lang w:val="en-US" w:bidi="en-US"/>
          </w:rPr>
          <w:t>BF</w:t>
        </w:r>
        <w:r w:rsidRPr="00135F3E">
          <w:rPr>
            <w:color w:val="000000"/>
            <w:u w:val="single"/>
            <w:lang w:bidi="en-US"/>
          </w:rPr>
          <w:t>#</w:t>
        </w:r>
        <w:r>
          <w:rPr>
            <w:color w:val="000000"/>
            <w:u w:val="single"/>
            <w:lang w:val="en-US" w:bidi="en-US"/>
          </w:rPr>
          <w:t>n</w:t>
        </w:r>
        <w:r w:rsidRPr="00135F3E">
          <w:rPr>
            <w:color w:val="000000"/>
            <w:u w:val="single"/>
            <w:lang w:bidi="en-US"/>
          </w:rPr>
          <w:t>93</w:t>
        </w:r>
      </w:hyperlink>
      <w:r>
        <w:rPr>
          <w:color w:val="000000"/>
          <w:lang w:bidi="en-US"/>
        </w:rPr>
        <w:t xml:space="preserve">, </w:t>
      </w:r>
      <w:r>
        <w:rPr>
          <w:color w:val="000000"/>
          <w:lang w:eastAsia="uk-UA" w:bidi="uk-UA"/>
        </w:rPr>
        <w:t>Порядку</w:t>
      </w:r>
      <w:r>
        <w:t xml:space="preserve"> </w:t>
      </w:r>
      <w:r>
        <w:rPr>
          <w:color w:val="000000"/>
          <w:lang w:eastAsia="uk-UA" w:bidi="uk-UA"/>
        </w:rPr>
        <w:t>реагування на випадки насильства та жорстокого поводження з дітьми (</w:t>
      </w:r>
      <w:proofErr w:type="spellStart"/>
      <w:r>
        <w:rPr>
          <w:color w:val="000000"/>
          <w:lang w:eastAsia="uk-UA" w:bidi="uk-UA"/>
        </w:rPr>
        <w:t>проєкт</w:t>
      </w:r>
      <w:proofErr w:type="spellEnd"/>
      <w:r>
        <w:rPr>
          <w:color w:val="000000"/>
          <w:lang w:eastAsia="uk-UA" w:bidi="uk-UA"/>
        </w:rPr>
        <w:t xml:space="preserve"> постанови КМУ) </w:t>
      </w:r>
      <w:hyperlink r:id="rId9" w:history="1">
        <w:r>
          <w:rPr>
            <w:color w:val="000000"/>
            <w:u w:val="single"/>
            <w:lang w:val="en-US" w:bidi="en-US"/>
          </w:rPr>
          <w:t>https</w:t>
        </w:r>
        <w:r w:rsidRPr="003D2300">
          <w:rPr>
            <w:color w:val="000000"/>
            <w:u w:val="single"/>
            <w:lang w:bidi="en-US"/>
          </w:rPr>
          <w:t>://</w:t>
        </w:r>
        <w:r>
          <w:rPr>
            <w:color w:val="000000"/>
            <w:u w:val="single"/>
            <w:lang w:val="en-US" w:bidi="en-US"/>
          </w:rPr>
          <w:t>www</w:t>
        </w:r>
        <w:r w:rsidRPr="003D2300">
          <w:rPr>
            <w:color w:val="000000"/>
            <w:u w:val="single"/>
            <w:lang w:bidi="en-US"/>
          </w:rPr>
          <w:t>.</w:t>
        </w:r>
        <w:proofErr w:type="spellStart"/>
        <w:r>
          <w:rPr>
            <w:color w:val="000000"/>
            <w:u w:val="single"/>
            <w:lang w:val="en-US" w:bidi="en-US"/>
          </w:rPr>
          <w:t>golos</w:t>
        </w:r>
        <w:proofErr w:type="spellEnd"/>
        <w:r w:rsidRPr="003D2300"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com</w:t>
        </w:r>
        <w:r w:rsidRPr="003D2300">
          <w:rPr>
            <w:color w:val="000000"/>
            <w:u w:val="single"/>
            <w:lang w:bidi="en-US"/>
          </w:rPr>
          <w:t>.</w:t>
        </w:r>
        <w:proofErr w:type="spellStart"/>
        <w:r>
          <w:rPr>
            <w:color w:val="000000"/>
            <w:u w:val="single"/>
            <w:lang w:val="en-US" w:bidi="en-US"/>
          </w:rPr>
          <w:t>ua</w:t>
        </w:r>
        <w:proofErr w:type="spellEnd"/>
        <w:r w:rsidRPr="003D2300">
          <w:rPr>
            <w:color w:val="000000"/>
            <w:u w:val="single"/>
            <w:lang w:bidi="en-US"/>
          </w:rPr>
          <w:t>/</w:t>
        </w:r>
        <w:r>
          <w:rPr>
            <w:color w:val="000000"/>
            <w:u w:val="single"/>
            <w:lang w:val="en-US" w:bidi="en-US"/>
          </w:rPr>
          <w:t>article</w:t>
        </w:r>
        <w:r w:rsidRPr="003D2300">
          <w:rPr>
            <w:color w:val="000000"/>
            <w:u w:val="single"/>
            <w:lang w:bidi="en-US"/>
          </w:rPr>
          <w:t>/384168</w:t>
        </w:r>
      </w:hyperlink>
    </w:p>
    <w:p w:rsidR="00067D92" w:rsidRDefault="00067D92" w:rsidP="00067D92">
      <w:pPr>
        <w:pStyle w:val="a4"/>
        <w:spacing w:after="320"/>
        <w:ind w:firstLine="740"/>
        <w:rPr>
          <w:color w:val="000000"/>
          <w:lang w:eastAsia="uk-UA" w:bidi="uk-UA"/>
        </w:rPr>
      </w:pPr>
    </w:p>
    <w:p w:rsidR="00067D92" w:rsidRDefault="00067D92" w:rsidP="00067D92">
      <w:pPr>
        <w:pStyle w:val="a4"/>
        <w:spacing w:after="320"/>
        <w:ind w:firstLine="740"/>
      </w:pPr>
      <w:r>
        <w:rPr>
          <w:color w:val="000000"/>
          <w:lang w:eastAsia="uk-UA" w:bidi="uk-UA"/>
        </w:rPr>
        <w:t>НАКАЗУЮ:</w:t>
      </w:r>
    </w:p>
    <w:p w:rsidR="00067D92" w:rsidRDefault="00067D92" w:rsidP="00067D92">
      <w:pPr>
        <w:pStyle w:val="a4"/>
        <w:numPr>
          <w:ilvl w:val="3"/>
          <w:numId w:val="3"/>
        </w:numPr>
        <w:tabs>
          <w:tab w:val="left" w:pos="1188"/>
        </w:tabs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Призначити заступника директора з навчально-виховної роботи Олену НИЧИПОРЧУК відповідальною особою за проведення з учасниками освітнього процесу роботи щодо запобігання насильству та унеможливлення жорстокого поводження з дітьми та оприлюднити цю інформацію на веб-сайті закладу. Зобов’язати відповідальну особу у разі вчинення жорстокого поводження з дитиною керівником закладу освіти - невідкладно повідомити про це департамент освіти ЖМР.</w:t>
      </w:r>
    </w:p>
    <w:p w:rsidR="00067D92" w:rsidRPr="00290FB3" w:rsidRDefault="00067D92" w:rsidP="00067D92">
      <w:pPr>
        <w:pStyle w:val="a4"/>
        <w:numPr>
          <w:ilvl w:val="3"/>
          <w:numId w:val="3"/>
        </w:numPr>
        <w:tabs>
          <w:tab w:val="left" w:pos="1188"/>
        </w:tabs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Заступнику директора з навчально-виховної роботи Олені НИЧИПОРЧУК:</w:t>
      </w:r>
    </w:p>
    <w:p w:rsidR="00067D92" w:rsidRDefault="00067D92" w:rsidP="00067D92">
      <w:pPr>
        <w:pStyle w:val="a4"/>
        <w:numPr>
          <w:ilvl w:val="1"/>
          <w:numId w:val="2"/>
        </w:numPr>
        <w:tabs>
          <w:tab w:val="left" w:pos="1188"/>
        </w:tabs>
        <w:ind w:firstLine="780"/>
        <w:jc w:val="both"/>
      </w:pPr>
      <w:r>
        <w:rPr>
          <w:color w:val="000000"/>
          <w:lang w:eastAsia="uk-UA" w:bidi="uk-UA"/>
        </w:rPr>
        <w:t>Забезпечити комплексний підхід у сфері запобігання насильству та унеможливлення жорстокого поводження з дітьми.</w:t>
      </w:r>
    </w:p>
    <w:p w:rsidR="00067D92" w:rsidRPr="00550FF1" w:rsidRDefault="00067D92" w:rsidP="00067D92">
      <w:pPr>
        <w:pStyle w:val="a4"/>
        <w:numPr>
          <w:ilvl w:val="1"/>
          <w:numId w:val="2"/>
        </w:numPr>
        <w:tabs>
          <w:tab w:val="left" w:pos="1178"/>
        </w:tabs>
        <w:ind w:firstLine="780"/>
        <w:jc w:val="both"/>
      </w:pPr>
      <w:r>
        <w:rPr>
          <w:color w:val="000000"/>
          <w:lang w:eastAsia="uk-UA" w:bidi="uk-UA"/>
        </w:rPr>
        <w:t>Створити робочу групу з розробки Положення про запобігання і протидії насильству та жорстокому поводженню з дітьми в закладі освіти, до якої входять:</w:t>
      </w:r>
    </w:p>
    <w:p w:rsidR="00067D92" w:rsidRDefault="00067D92" w:rsidP="00067D92">
      <w:pPr>
        <w:pStyle w:val="a4"/>
        <w:tabs>
          <w:tab w:val="left" w:pos="1178"/>
        </w:tabs>
        <w:ind w:left="780"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Олександр ВЕЛИЧКО – директор ліцею,</w:t>
      </w:r>
    </w:p>
    <w:p w:rsidR="00067D92" w:rsidRDefault="00067D92" w:rsidP="00067D92">
      <w:pPr>
        <w:pStyle w:val="a4"/>
        <w:tabs>
          <w:tab w:val="left" w:pos="1178"/>
        </w:tabs>
        <w:ind w:left="780"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Олена НИЧИПОРЧУК – заступник директора з навчально-виховної роботи,</w:t>
      </w:r>
    </w:p>
    <w:p w:rsidR="00067D92" w:rsidRDefault="00067D92" w:rsidP="00067D92">
      <w:pPr>
        <w:pStyle w:val="a4"/>
        <w:tabs>
          <w:tab w:val="left" w:pos="1178"/>
        </w:tabs>
        <w:ind w:left="780"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Вікторія СТОРОЖУК – практичний психолог, соціальний педагог</w:t>
      </w:r>
    </w:p>
    <w:p w:rsidR="00067D92" w:rsidRDefault="00067D92" w:rsidP="00067D92">
      <w:pPr>
        <w:pStyle w:val="a4"/>
        <w:tabs>
          <w:tab w:val="left" w:pos="1178"/>
        </w:tabs>
        <w:ind w:left="780"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Катерина КУШПЕТ– мама учня 1 А класу</w:t>
      </w:r>
    </w:p>
    <w:p w:rsidR="00067D92" w:rsidRDefault="00067D92" w:rsidP="00067D92">
      <w:pPr>
        <w:pStyle w:val="a4"/>
        <w:tabs>
          <w:tab w:val="left" w:pos="1178"/>
        </w:tabs>
        <w:ind w:left="780" w:firstLine="0"/>
        <w:jc w:val="both"/>
      </w:pPr>
      <w:r>
        <w:rPr>
          <w:color w:val="000000"/>
          <w:lang w:eastAsia="uk-UA" w:bidi="uk-UA"/>
        </w:rPr>
        <w:t>Марія КОЗЕНЮК – учениця 9 Б класу</w:t>
      </w:r>
    </w:p>
    <w:p w:rsidR="00067D92" w:rsidRDefault="00067D92" w:rsidP="00067D92">
      <w:pPr>
        <w:pStyle w:val="a4"/>
        <w:numPr>
          <w:ilvl w:val="1"/>
          <w:numId w:val="2"/>
        </w:numPr>
        <w:tabs>
          <w:tab w:val="left" w:pos="1178"/>
        </w:tabs>
        <w:ind w:firstLine="780"/>
        <w:jc w:val="both"/>
      </w:pPr>
      <w:r>
        <w:rPr>
          <w:color w:val="000000"/>
          <w:lang w:eastAsia="uk-UA" w:bidi="uk-UA"/>
        </w:rPr>
        <w:t xml:space="preserve"> Створеній робочій групі розробити, затвердити та оприлюднити на веб-сайтах, на дошках оголошень Положення про запобігання і протидії насильству та жорстокому поводженню з дітьми в закладі освіти до 01.09.2025.</w:t>
      </w:r>
    </w:p>
    <w:p w:rsidR="00067D92" w:rsidRDefault="00067D92" w:rsidP="00067D92">
      <w:pPr>
        <w:pStyle w:val="a4"/>
        <w:numPr>
          <w:ilvl w:val="1"/>
          <w:numId w:val="2"/>
        </w:numPr>
        <w:tabs>
          <w:tab w:val="left" w:pos="1932"/>
        </w:tabs>
        <w:ind w:firstLine="780"/>
        <w:jc w:val="both"/>
      </w:pPr>
      <w:r>
        <w:rPr>
          <w:color w:val="000000"/>
          <w:lang w:eastAsia="uk-UA" w:bidi="uk-UA"/>
        </w:rPr>
        <w:t>Забезпечити:</w:t>
      </w:r>
    </w:p>
    <w:p w:rsidR="00067D92" w:rsidRDefault="00067D92" w:rsidP="00067D92">
      <w:pPr>
        <w:pStyle w:val="a4"/>
        <w:numPr>
          <w:ilvl w:val="2"/>
          <w:numId w:val="2"/>
        </w:numPr>
        <w:tabs>
          <w:tab w:val="left" w:pos="1361"/>
        </w:tabs>
        <w:ind w:firstLine="780"/>
        <w:jc w:val="both"/>
      </w:pPr>
      <w:r>
        <w:rPr>
          <w:color w:val="000000"/>
          <w:lang w:eastAsia="uk-UA" w:bidi="uk-UA"/>
        </w:rPr>
        <w:t>ознайомлення з Положенням про запобігання і протидії насильству та жорстокому поводженню з дітьми усіх працівників закладу освіти до 01.09.2025;</w:t>
      </w:r>
    </w:p>
    <w:p w:rsidR="00067D92" w:rsidRDefault="00067D92" w:rsidP="00067D92">
      <w:pPr>
        <w:pStyle w:val="a4"/>
        <w:numPr>
          <w:ilvl w:val="2"/>
          <w:numId w:val="2"/>
        </w:numPr>
        <w:tabs>
          <w:tab w:val="left" w:pos="1382"/>
        </w:tabs>
        <w:ind w:firstLine="720"/>
        <w:jc w:val="both"/>
      </w:pPr>
      <w:r>
        <w:rPr>
          <w:color w:val="000000"/>
          <w:lang w:eastAsia="uk-UA" w:bidi="uk-UA"/>
        </w:rPr>
        <w:lastRenderedPageBreak/>
        <w:t xml:space="preserve">провести інструктаж працівників освітнього закладу щодо їх обов'язку повідомляти керівника закладу освіти "про випадки насилля, жорстокого поводження з дітьми, </w:t>
      </w:r>
      <w:proofErr w:type="spellStart"/>
      <w:r>
        <w:rPr>
          <w:color w:val="000000"/>
          <w:lang w:eastAsia="uk-UA" w:bidi="uk-UA"/>
        </w:rPr>
        <w:t>булінгу</w:t>
      </w:r>
      <w:proofErr w:type="spellEnd"/>
      <w:r>
        <w:rPr>
          <w:color w:val="000000"/>
          <w:lang w:eastAsia="uk-UA" w:bidi="uk-UA"/>
        </w:rPr>
        <w:t>, учасниками або свідками якого вони стали, або підозрюють про вчинення по відношенню до і</w:t>
      </w:r>
      <w:r>
        <w:rPr>
          <w:color w:val="000000"/>
          <w:u w:val="single"/>
          <w:lang w:eastAsia="uk-UA" w:bidi="uk-UA"/>
        </w:rPr>
        <w:t>нши</w:t>
      </w:r>
      <w:r>
        <w:rPr>
          <w:color w:val="000000"/>
          <w:lang w:eastAsia="uk-UA" w:bidi="uk-UA"/>
        </w:rPr>
        <w:t>х осіб за зовнішніми ознаками, або про які отримали достовірну інформацію від і</w:t>
      </w:r>
      <w:r>
        <w:rPr>
          <w:color w:val="000000"/>
          <w:u w:val="single"/>
          <w:lang w:eastAsia="uk-UA" w:bidi="uk-UA"/>
        </w:rPr>
        <w:t xml:space="preserve">нших </w:t>
      </w:r>
      <w:r>
        <w:rPr>
          <w:color w:val="000000"/>
          <w:lang w:eastAsia="uk-UA" w:bidi="uk-UA"/>
        </w:rPr>
        <w:t>осіб.</w:t>
      </w:r>
    </w:p>
    <w:p w:rsidR="00067D92" w:rsidRDefault="00067D92" w:rsidP="00067D92">
      <w:pPr>
        <w:pStyle w:val="a4"/>
        <w:ind w:firstLine="640"/>
        <w:jc w:val="both"/>
      </w:pPr>
      <w:r>
        <w:rPr>
          <w:color w:val="000000"/>
          <w:lang w:eastAsia="uk-UA" w:bidi="uk-UA"/>
        </w:rPr>
        <w:t xml:space="preserve"> 3. Заступнику директора з навчально-виховної роботи Олені НИЧИПОРЧУК спільно з практичним психологом, соціальним педагогом Вікторією СТОРОЖУК розробити План заходів з запобігання і протидії насильству та жорстокому поводженню з дітьми, </w:t>
      </w:r>
      <w:proofErr w:type="spellStart"/>
      <w:r>
        <w:rPr>
          <w:color w:val="000000"/>
          <w:lang w:eastAsia="uk-UA" w:bidi="uk-UA"/>
        </w:rPr>
        <w:t>булінгу</w:t>
      </w:r>
      <w:proofErr w:type="spellEnd"/>
      <w:r>
        <w:rPr>
          <w:color w:val="000000"/>
          <w:lang w:eastAsia="uk-UA" w:bidi="uk-UA"/>
        </w:rPr>
        <w:t xml:space="preserve"> (цькування), </w:t>
      </w:r>
      <w:proofErr w:type="spellStart"/>
      <w:r>
        <w:rPr>
          <w:color w:val="000000"/>
          <w:lang w:eastAsia="uk-UA" w:bidi="uk-UA"/>
        </w:rPr>
        <w:t>кібербулінгу</w:t>
      </w:r>
      <w:proofErr w:type="spellEnd"/>
      <w:r>
        <w:rPr>
          <w:color w:val="000000"/>
          <w:lang w:eastAsia="uk-UA" w:bidi="uk-UA"/>
        </w:rPr>
        <w:t xml:space="preserve"> в закладі освіти.</w:t>
      </w:r>
    </w:p>
    <w:p w:rsidR="00067D92" w:rsidRDefault="00067D92" w:rsidP="00067D92">
      <w:pPr>
        <w:pStyle w:val="a4"/>
        <w:numPr>
          <w:ilvl w:val="1"/>
          <w:numId w:val="1"/>
        </w:numPr>
        <w:tabs>
          <w:tab w:val="left" w:pos="1114"/>
        </w:tabs>
        <w:ind w:firstLine="720"/>
      </w:pPr>
      <w:r>
        <w:rPr>
          <w:color w:val="000000"/>
          <w:lang w:eastAsia="uk-UA" w:bidi="uk-UA"/>
        </w:rPr>
        <w:t xml:space="preserve"> Інформувати дітей та їх батьків або інших законних представників дитини про їх обов’язок повідомити про випадки насильства та жорстокого поводження з дітьми, </w:t>
      </w:r>
      <w:proofErr w:type="spellStart"/>
      <w:r>
        <w:rPr>
          <w:color w:val="000000"/>
          <w:lang w:eastAsia="uk-UA" w:bidi="uk-UA"/>
        </w:rPr>
        <w:t>булінгу</w:t>
      </w:r>
      <w:proofErr w:type="spellEnd"/>
      <w:r>
        <w:rPr>
          <w:color w:val="000000"/>
          <w:lang w:eastAsia="uk-UA" w:bidi="uk-UA"/>
        </w:rPr>
        <w:t xml:space="preserve"> з наданням інформації про шляхи інформування про такі випадки.</w:t>
      </w:r>
    </w:p>
    <w:p w:rsidR="00067D92" w:rsidRDefault="00067D92" w:rsidP="00067D92">
      <w:pPr>
        <w:pStyle w:val="a4"/>
        <w:numPr>
          <w:ilvl w:val="1"/>
          <w:numId w:val="1"/>
        </w:numPr>
        <w:tabs>
          <w:tab w:val="left" w:pos="1105"/>
        </w:tabs>
        <w:ind w:firstLine="720"/>
      </w:pPr>
      <w:r>
        <w:rPr>
          <w:color w:val="000000"/>
          <w:lang w:eastAsia="uk-UA" w:bidi="uk-UA"/>
        </w:rPr>
        <w:t xml:space="preserve">Забезпечити функціонування механізму доступних та безпечних способів повідомлення про випадки насильства, </w:t>
      </w:r>
      <w:r>
        <w:rPr>
          <w:color w:val="000000"/>
          <w:lang w:eastAsia="ru-RU" w:bidi="ru-RU"/>
        </w:rPr>
        <w:t>жорстокого поводження з</w:t>
      </w:r>
      <w:r w:rsidRPr="00135F3E">
        <w:rPr>
          <w:color w:val="000000"/>
          <w:lang w:eastAsia="ru-RU" w:bidi="ru-RU"/>
        </w:rPr>
        <w:t xml:space="preserve"> </w:t>
      </w:r>
      <w:r>
        <w:rPr>
          <w:color w:val="000000"/>
          <w:lang w:eastAsia="uk-UA" w:bidi="uk-UA"/>
        </w:rPr>
        <w:t>дітьми (телефонний зв’язок, електронний лист, скринька для паперових повідомлень тощо), зокрема анонімно за бажанням особи.</w:t>
      </w:r>
    </w:p>
    <w:p w:rsidR="00067D92" w:rsidRDefault="00067D92" w:rsidP="00067D92">
      <w:pPr>
        <w:pStyle w:val="a4"/>
        <w:numPr>
          <w:ilvl w:val="0"/>
          <w:numId w:val="1"/>
        </w:numPr>
        <w:tabs>
          <w:tab w:val="left" w:pos="1382"/>
          <w:tab w:val="left" w:pos="8491"/>
          <w:tab w:val="left" w:leader="underscore" w:pos="9284"/>
          <w:tab w:val="left" w:leader="underscore" w:pos="9691"/>
        </w:tabs>
        <w:ind w:firstLine="720"/>
      </w:pPr>
      <w:proofErr w:type="spellStart"/>
      <w:r>
        <w:rPr>
          <w:color w:val="000000"/>
          <w:lang w:eastAsia="uk-UA" w:bidi="uk-UA"/>
        </w:rPr>
        <w:t>Оперативно</w:t>
      </w:r>
      <w:proofErr w:type="spellEnd"/>
      <w:r>
        <w:rPr>
          <w:color w:val="000000"/>
          <w:lang w:eastAsia="uk-UA" w:bidi="uk-UA"/>
        </w:rPr>
        <w:t xml:space="preserve"> реагувати на усні та письмові заяви (скарги, повідомлення) про випадки насильства або жорстокого поводження з дитиною в закладі освіти:</w:t>
      </w:r>
      <w:r>
        <w:rPr>
          <w:color w:val="000000"/>
          <w:lang w:eastAsia="uk-UA" w:bidi="uk-UA"/>
        </w:rPr>
        <w:tab/>
        <w:t xml:space="preserve"> </w:t>
      </w:r>
      <w:r>
        <w:rPr>
          <w:color w:val="000000"/>
          <w:lang w:eastAsia="uk-UA" w:bidi="uk-UA"/>
        </w:rPr>
        <w:tab/>
      </w:r>
    </w:p>
    <w:p w:rsidR="00067D92" w:rsidRDefault="00067D92" w:rsidP="00067D92">
      <w:pPr>
        <w:pStyle w:val="a4"/>
        <w:numPr>
          <w:ilvl w:val="2"/>
          <w:numId w:val="1"/>
        </w:numPr>
        <w:tabs>
          <w:tab w:val="left" w:pos="1382"/>
        </w:tabs>
        <w:ind w:firstLine="720"/>
      </w:pPr>
      <w:r>
        <w:rPr>
          <w:color w:val="000000"/>
          <w:lang w:eastAsia="uk-UA" w:bidi="uk-UA"/>
        </w:rPr>
        <w:t>4.1. з моменту надходження заяви повідомляти батьків або інших законних представників дитини про ситуацію, яка склалася (крім випадків, коли батьки або інші законні представники дитини є кривдниками дитини);</w:t>
      </w:r>
    </w:p>
    <w:p w:rsidR="00067D92" w:rsidRDefault="00067D92" w:rsidP="00067D92">
      <w:pPr>
        <w:pStyle w:val="a4"/>
        <w:numPr>
          <w:ilvl w:val="2"/>
          <w:numId w:val="1"/>
        </w:numPr>
        <w:tabs>
          <w:tab w:val="left" w:pos="1388"/>
        </w:tabs>
        <w:ind w:firstLine="720"/>
      </w:pPr>
      <w:r>
        <w:rPr>
          <w:color w:val="000000"/>
          <w:lang w:eastAsia="uk-UA" w:bidi="uk-UA"/>
        </w:rPr>
        <w:t>4.2.протягом доби письмово повідомити Житомирське районне управління поліції №1 ГУНП в Житомирській області/ Житомирське районне управління поліції №2 ГУНП в Житомирській області, службу (управлінню) у справах дітей;</w:t>
      </w:r>
    </w:p>
    <w:p w:rsidR="00067D92" w:rsidRDefault="00067D92" w:rsidP="00067D92">
      <w:pPr>
        <w:pStyle w:val="a4"/>
        <w:numPr>
          <w:ilvl w:val="2"/>
          <w:numId w:val="1"/>
        </w:numPr>
        <w:tabs>
          <w:tab w:val="left" w:pos="1383"/>
        </w:tabs>
        <w:ind w:firstLine="720"/>
      </w:pPr>
      <w:r>
        <w:rPr>
          <w:color w:val="000000"/>
          <w:lang w:eastAsia="uk-UA" w:bidi="uk-UA"/>
        </w:rPr>
        <w:t xml:space="preserve">4.3.вжити заходів відповідно до </w:t>
      </w:r>
      <w:r>
        <w:rPr>
          <w:color w:val="000000"/>
          <w:u w:val="single"/>
          <w:lang w:eastAsia="uk-UA" w:bidi="uk-UA"/>
        </w:rPr>
        <w:t>Порядку забезпечення -соціального</w:t>
      </w:r>
      <w:r>
        <w:rPr>
          <w:color w:val="000000"/>
          <w:lang w:eastAsia="uk-UA" w:bidi="uk-UA"/>
        </w:rPr>
        <w:t xml:space="preserve">— </w:t>
      </w:r>
      <w:r>
        <w:rPr>
          <w:color w:val="000000"/>
          <w:u w:val="single"/>
          <w:lang w:eastAsia="uk-UA" w:bidi="uk-UA"/>
        </w:rPr>
        <w:t>захисту дітей, які перебувають у складних життєвих обставинах, у тому числі дітей, які постраждали від жорстокого поводження,</w:t>
      </w:r>
      <w:r>
        <w:rPr>
          <w:color w:val="000000"/>
          <w:lang w:eastAsia="uk-UA" w:bidi="uk-UA"/>
        </w:rPr>
        <w:t xml:space="preserve"> затвердженого постановою Кабінету Міністрів України від 1 червня 2020 р. № 585 «Про забезпечення соціального захисту дітей, які перебувають у складних життєвих обставинах»;</w:t>
      </w:r>
    </w:p>
    <w:p w:rsidR="00067D92" w:rsidRDefault="00067D92" w:rsidP="00067D92">
      <w:pPr>
        <w:pStyle w:val="a4"/>
        <w:numPr>
          <w:ilvl w:val="2"/>
          <w:numId w:val="1"/>
        </w:numPr>
        <w:tabs>
          <w:tab w:val="left" w:pos="1382"/>
        </w:tabs>
        <w:ind w:firstLine="720"/>
        <w:jc w:val="both"/>
      </w:pPr>
      <w:r>
        <w:rPr>
          <w:color w:val="000000"/>
          <w:lang w:eastAsia="uk-UA" w:bidi="uk-UA"/>
        </w:rPr>
        <w:t>4.4.вжити невідкладних заходів для припинення насильства або жорстокого поводження з дитиною;</w:t>
      </w:r>
    </w:p>
    <w:p w:rsidR="00067D92" w:rsidRDefault="00067D92" w:rsidP="00067D92">
      <w:pPr>
        <w:pStyle w:val="a4"/>
        <w:numPr>
          <w:ilvl w:val="2"/>
          <w:numId w:val="1"/>
        </w:numPr>
        <w:tabs>
          <w:tab w:val="left" w:pos="1382"/>
        </w:tabs>
        <w:ind w:firstLine="720"/>
        <w:jc w:val="both"/>
      </w:pPr>
      <w:r>
        <w:rPr>
          <w:color w:val="000000"/>
          <w:lang w:eastAsia="uk-UA" w:bidi="uk-UA"/>
        </w:rPr>
        <w:t xml:space="preserve">4.5.у разі потреби надати дитині </w:t>
      </w:r>
      <w:proofErr w:type="spellStart"/>
      <w:r>
        <w:rPr>
          <w:color w:val="000000"/>
          <w:lang w:eastAsia="uk-UA" w:bidi="uk-UA"/>
        </w:rPr>
        <w:t>домедичну</w:t>
      </w:r>
      <w:proofErr w:type="spellEnd"/>
      <w:r>
        <w:rPr>
          <w:color w:val="000000"/>
          <w:lang w:eastAsia="uk-UA" w:bidi="uk-UA"/>
        </w:rPr>
        <w:t xml:space="preserve"> допомогу, викликати бригаду екстреної (швидкої) медичної допомоги для надання дитині екстреної медичної допомоги;</w:t>
      </w:r>
    </w:p>
    <w:p w:rsidR="00067D92" w:rsidRDefault="00067D92" w:rsidP="00067D92">
      <w:pPr>
        <w:pStyle w:val="a4"/>
        <w:numPr>
          <w:ilvl w:val="2"/>
          <w:numId w:val="1"/>
        </w:numPr>
        <w:tabs>
          <w:tab w:val="left" w:pos="1383"/>
          <w:tab w:val="left" w:pos="6739"/>
          <w:tab w:val="left" w:pos="7565"/>
          <w:tab w:val="left" w:leader="underscore" w:pos="7868"/>
          <w:tab w:val="left" w:leader="underscore" w:pos="8170"/>
          <w:tab w:val="left" w:leader="underscore" w:pos="8252"/>
          <w:tab w:val="left" w:pos="9213"/>
          <w:tab w:val="left" w:leader="underscore" w:pos="9322"/>
        </w:tabs>
        <w:ind w:firstLine="720"/>
        <w:jc w:val="both"/>
      </w:pPr>
      <w:r>
        <w:rPr>
          <w:color w:val="000000"/>
          <w:lang w:eastAsia="uk-UA" w:bidi="uk-UA"/>
        </w:rPr>
        <w:t>4.6.вжити заходів для надання соціальних та психолого-педагогічних послуг здобувачам освіти, які постраждали від насильства або жорстокого поводження.</w:t>
      </w:r>
      <w:r>
        <w:rPr>
          <w:color w:val="000000"/>
          <w:lang w:eastAsia="uk-UA" w:bidi="uk-UA"/>
        </w:rPr>
        <w:tab/>
        <w:t>_</w:t>
      </w:r>
      <w:r>
        <w:rPr>
          <w:color w:val="000000"/>
          <w:lang w:eastAsia="uk-UA" w:bidi="uk-UA"/>
        </w:rPr>
        <w:tab/>
        <w:t xml:space="preserve">, </w:t>
      </w:r>
      <w:r>
        <w:rPr>
          <w:color w:val="000000"/>
          <w:lang w:eastAsia="uk-UA" w:bidi="uk-UA"/>
        </w:rPr>
        <w:tab/>
      </w:r>
      <w:r>
        <w:rPr>
          <w:color w:val="000000"/>
          <w:lang w:eastAsia="uk-UA" w:bidi="uk-UA"/>
        </w:rPr>
        <w:tab/>
      </w:r>
      <w:r>
        <w:rPr>
          <w:color w:val="000000"/>
          <w:lang w:eastAsia="uk-UA" w:bidi="uk-UA"/>
        </w:rPr>
        <w:tab/>
      </w:r>
      <w:r>
        <w:rPr>
          <w:color w:val="000000"/>
          <w:lang w:eastAsia="uk-UA" w:bidi="uk-UA"/>
        </w:rPr>
        <w:tab/>
      </w:r>
      <w:r>
        <w:rPr>
          <w:color w:val="000000"/>
          <w:lang w:eastAsia="uk-UA" w:bidi="uk-UA"/>
        </w:rPr>
        <w:tab/>
      </w:r>
    </w:p>
    <w:p w:rsidR="00067D92" w:rsidRDefault="00067D92" w:rsidP="00067D92">
      <w:pPr>
        <w:pStyle w:val="a4"/>
        <w:numPr>
          <w:ilvl w:val="2"/>
          <w:numId w:val="1"/>
        </w:numPr>
        <w:tabs>
          <w:tab w:val="left" w:pos="1436"/>
        </w:tabs>
        <w:ind w:firstLine="720"/>
        <w:jc w:val="both"/>
      </w:pPr>
      <w:r>
        <w:rPr>
          <w:color w:val="000000"/>
          <w:lang w:eastAsia="uk-UA" w:bidi="uk-UA"/>
        </w:rPr>
        <w:t>4.7.сприяти проходженню особами, які вчинили насильство або жорстоке поводження з дитиною, стали свідком або постраждали від насильства або жорстокого поводження, відповідної програми для таких осіб.</w:t>
      </w:r>
    </w:p>
    <w:p w:rsidR="00067D92" w:rsidRPr="00FB59FD" w:rsidRDefault="00067D92" w:rsidP="00067D92">
      <w:pPr>
        <w:pStyle w:val="a4"/>
        <w:numPr>
          <w:ilvl w:val="0"/>
          <w:numId w:val="1"/>
        </w:numPr>
        <w:tabs>
          <w:tab w:val="left" w:pos="1318"/>
        </w:tabs>
        <w:ind w:firstLine="740"/>
      </w:pPr>
      <w:r>
        <w:rPr>
          <w:color w:val="000000"/>
          <w:lang w:eastAsia="uk-UA" w:bidi="uk-UA"/>
        </w:rPr>
        <w:lastRenderedPageBreak/>
        <w:t>Заступнику директора з навчально-виховної роботи Олені НИЧИПОРЧУК створити Комісію з розгляду випадку насильства та жорстокого поводження з дитиною до 01.09.2025, до складу якої входить:</w:t>
      </w:r>
    </w:p>
    <w:p w:rsidR="00067D92" w:rsidRDefault="00067D92" w:rsidP="00067D92">
      <w:pPr>
        <w:pStyle w:val="a4"/>
        <w:tabs>
          <w:tab w:val="left" w:pos="1178"/>
        </w:tabs>
        <w:ind w:left="780"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Олександр ВЕЛИЧКО – директор ліцею,</w:t>
      </w:r>
    </w:p>
    <w:p w:rsidR="00067D92" w:rsidRDefault="00067D92" w:rsidP="00067D92">
      <w:pPr>
        <w:pStyle w:val="a4"/>
        <w:tabs>
          <w:tab w:val="left" w:pos="1178"/>
        </w:tabs>
        <w:ind w:left="780"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Олена НИЧИПОРЧУК – заступник директора з навчально-виховної роботи,</w:t>
      </w:r>
    </w:p>
    <w:p w:rsidR="00067D92" w:rsidRDefault="00067D92" w:rsidP="00067D92">
      <w:pPr>
        <w:pStyle w:val="a4"/>
        <w:tabs>
          <w:tab w:val="left" w:pos="1178"/>
        </w:tabs>
        <w:ind w:left="780"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Вікторія СТОРОЖУК – практичний психолог, соціальний педагог</w:t>
      </w:r>
    </w:p>
    <w:p w:rsidR="00067D92" w:rsidRDefault="00067D92" w:rsidP="00067D92">
      <w:pPr>
        <w:pStyle w:val="a4"/>
        <w:tabs>
          <w:tab w:val="left" w:pos="1178"/>
        </w:tabs>
        <w:ind w:left="780"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Катерина КУШПЕТ– мама учня 1 А класу</w:t>
      </w:r>
    </w:p>
    <w:p w:rsidR="00067D92" w:rsidRDefault="00067D92" w:rsidP="00067D92">
      <w:pPr>
        <w:pStyle w:val="a4"/>
        <w:tabs>
          <w:tab w:val="left" w:pos="1178"/>
        </w:tabs>
        <w:ind w:left="780" w:firstLine="0"/>
        <w:jc w:val="both"/>
      </w:pPr>
      <w:r>
        <w:rPr>
          <w:color w:val="000000"/>
          <w:lang w:eastAsia="uk-UA" w:bidi="uk-UA"/>
        </w:rPr>
        <w:t>Марія КОЗЕНЮК – учениця 9 Б класу</w:t>
      </w:r>
    </w:p>
    <w:p w:rsidR="00067D92" w:rsidRDefault="00067D92" w:rsidP="00067D92">
      <w:pPr>
        <w:pStyle w:val="a4"/>
        <w:tabs>
          <w:tab w:val="left" w:pos="1318"/>
        </w:tabs>
        <w:ind w:left="740" w:firstLine="0"/>
      </w:pPr>
      <w:r>
        <w:t xml:space="preserve">Олександр ГОНЧАРУК – головний спеціаліст служби (управління) у справах  </w:t>
      </w:r>
    </w:p>
    <w:p w:rsidR="00067D92" w:rsidRPr="00FB59FD" w:rsidRDefault="00067D92" w:rsidP="00067D92">
      <w:pPr>
        <w:pStyle w:val="a4"/>
        <w:tabs>
          <w:tab w:val="left" w:pos="1318"/>
        </w:tabs>
        <w:ind w:left="740" w:firstLine="0"/>
      </w:pPr>
      <w:r>
        <w:t xml:space="preserve">                                             дітей (</w:t>
      </w:r>
      <w:proofErr w:type="spellStart"/>
      <w:r>
        <w:t>тел</w:t>
      </w:r>
      <w:proofErr w:type="spellEnd"/>
      <w:r>
        <w:t xml:space="preserve"> 48-11-97) (за згодою)</w:t>
      </w:r>
    </w:p>
    <w:p w:rsidR="00067D92" w:rsidRDefault="00067D92" w:rsidP="00067D92">
      <w:pPr>
        <w:pStyle w:val="a4"/>
        <w:numPr>
          <w:ilvl w:val="2"/>
          <w:numId w:val="1"/>
        </w:numPr>
        <w:tabs>
          <w:tab w:val="left" w:pos="1536"/>
          <w:tab w:val="left" w:leader="underscore" w:pos="9322"/>
          <w:tab w:val="left" w:leader="underscore" w:pos="9571"/>
          <w:tab w:val="left" w:leader="underscore" w:pos="9965"/>
        </w:tabs>
        <w:ind w:firstLine="740"/>
        <w:jc w:val="both"/>
      </w:pPr>
      <w:r>
        <w:rPr>
          <w:color w:val="000000"/>
          <w:lang w:eastAsia="uk-UA" w:bidi="uk-UA"/>
        </w:rPr>
        <w:t xml:space="preserve">проводити роботу першого засідання комісії не пізніше ніж упродовж трьох робочих днів з дня отримання заяви, скарги, повідомлення. </w:t>
      </w:r>
    </w:p>
    <w:p w:rsidR="00067D92" w:rsidRDefault="00067D92" w:rsidP="00067D92">
      <w:pPr>
        <w:pStyle w:val="a4"/>
        <w:tabs>
          <w:tab w:val="left" w:pos="1225"/>
        </w:tabs>
        <w:ind w:left="740" w:firstLine="0"/>
        <w:jc w:val="both"/>
      </w:pPr>
      <w:r>
        <w:rPr>
          <w:color w:val="000000"/>
          <w:lang w:eastAsia="uk-UA" w:bidi="uk-UA"/>
        </w:rPr>
        <w:t xml:space="preserve">6.Зобов’язати відповідальну особу реєструвати повідомлення, що надходять в типовій формі реєстрації внутрішнього інциденту (журналу безпеки) </w:t>
      </w:r>
      <w:r>
        <w:rPr>
          <w:color w:val="000000"/>
          <w:u w:val="single"/>
          <w:lang w:eastAsia="uk-UA" w:bidi="uk-UA"/>
        </w:rPr>
        <w:t>форми реєстрації внутрішнього інциденту (журналу безпеки)</w:t>
      </w:r>
      <w:r>
        <w:rPr>
          <w:color w:val="000000"/>
          <w:lang w:eastAsia="uk-UA" w:bidi="uk-UA"/>
        </w:rPr>
        <w:t xml:space="preserve"> згідно з додатком 1.</w:t>
      </w:r>
    </w:p>
    <w:p w:rsidR="00067D92" w:rsidRDefault="00067D92" w:rsidP="00067D92">
      <w:pPr>
        <w:pStyle w:val="a4"/>
        <w:tabs>
          <w:tab w:val="left" w:pos="1364"/>
        </w:tabs>
        <w:ind w:firstLine="0"/>
        <w:jc w:val="both"/>
      </w:pPr>
      <w:r>
        <w:rPr>
          <w:color w:val="000000"/>
          <w:lang w:eastAsia="uk-UA" w:bidi="uk-UA"/>
        </w:rPr>
        <w:t xml:space="preserve">7.Щорічно проводити оцінку ризиків насильства та жорстокого поводження з дітьми, використовуючи рекомендовані анкети анонімного опитування </w:t>
      </w:r>
      <w:r>
        <w:rPr>
          <w:color w:val="000000"/>
          <w:u w:val="single"/>
          <w:lang w:eastAsia="uk-UA" w:bidi="uk-UA"/>
        </w:rPr>
        <w:t>форми анкети анонімного опитування для дітей</w:t>
      </w:r>
      <w:r>
        <w:rPr>
          <w:color w:val="000000"/>
          <w:lang w:eastAsia="uk-UA" w:bidi="uk-UA"/>
        </w:rPr>
        <w:t xml:space="preserve"> згідно з додатком 2;</w:t>
      </w:r>
    </w:p>
    <w:p w:rsidR="00067D92" w:rsidRDefault="00067D92" w:rsidP="00067D92">
      <w:pPr>
        <w:pStyle w:val="a4"/>
        <w:numPr>
          <w:ilvl w:val="0"/>
          <w:numId w:val="4"/>
        </w:numPr>
        <w:tabs>
          <w:tab w:val="left" w:pos="1318"/>
          <w:tab w:val="left" w:pos="9252"/>
        </w:tabs>
        <w:jc w:val="both"/>
      </w:pPr>
      <w:r>
        <w:rPr>
          <w:color w:val="000000"/>
          <w:lang w:eastAsia="uk-UA" w:bidi="uk-UA"/>
        </w:rPr>
        <w:t xml:space="preserve">Завідувачу бібліотекою Світлані СУББОТІ розмістити на веб-сайті закладу освіти, інформаційних стендах, </w:t>
      </w:r>
      <w:proofErr w:type="spellStart"/>
      <w:r>
        <w:rPr>
          <w:color w:val="000000"/>
          <w:lang w:eastAsia="uk-UA" w:bidi="uk-UA"/>
        </w:rPr>
        <w:t>месенджерах</w:t>
      </w:r>
      <w:proofErr w:type="spellEnd"/>
      <w:r>
        <w:rPr>
          <w:color w:val="000000"/>
          <w:lang w:eastAsia="uk-UA" w:bidi="uk-UA"/>
        </w:rPr>
        <w:t xml:space="preserve"> учасників освітнього процесу інформаційні матеріали щодо запобігання і протидії насильству та жорстокому поводженню з дітьми, </w:t>
      </w:r>
      <w:proofErr w:type="spellStart"/>
      <w:r>
        <w:rPr>
          <w:color w:val="000000"/>
          <w:lang w:eastAsia="uk-UA" w:bidi="uk-UA"/>
        </w:rPr>
        <w:t>булінгу</w:t>
      </w:r>
      <w:proofErr w:type="spellEnd"/>
      <w:r>
        <w:rPr>
          <w:color w:val="000000"/>
          <w:lang w:eastAsia="uk-UA" w:bidi="uk-UA"/>
        </w:rPr>
        <w:t xml:space="preserve"> номери телефонів «гарячих ліній», служб підтримки, куди можуть звертатися постраждалі особи.</w:t>
      </w:r>
      <w:r>
        <w:rPr>
          <w:color w:val="000000"/>
          <w:lang w:eastAsia="uk-UA" w:bidi="uk-UA"/>
        </w:rPr>
        <w:tab/>
      </w:r>
    </w:p>
    <w:p w:rsidR="00067D92" w:rsidRDefault="00067D92" w:rsidP="00067D92">
      <w:pPr>
        <w:pStyle w:val="a4"/>
        <w:numPr>
          <w:ilvl w:val="0"/>
          <w:numId w:val="4"/>
        </w:numPr>
        <w:tabs>
          <w:tab w:val="left" w:pos="1318"/>
        </w:tabs>
        <w:jc w:val="both"/>
      </w:pPr>
      <w:r>
        <w:rPr>
          <w:color w:val="000000"/>
          <w:lang w:eastAsia="uk-UA" w:bidi="uk-UA"/>
        </w:rPr>
        <w:t>Відповідальній особі дотримуватись політики запобігання насильству та жорстокого поводження з дітьми під час прийому на роботу працівників вимоги щодо політики найму працівників для роботи з дітьми. Під час працевлаштування осіб, які матимуть безпосередній або опосередкований контакт з дітьми, має бути проведене опитування, яке може включати запитання ситуаційного характеру щодо насильства або жорстокого поводження із дитиною, з метою виявлення можливої схильності особи до агресії, насильницької поведінки, жорстокого поводження.</w:t>
      </w:r>
    </w:p>
    <w:p w:rsidR="00067D92" w:rsidRDefault="00067D92" w:rsidP="00067D92">
      <w:pPr>
        <w:pStyle w:val="a4"/>
        <w:tabs>
          <w:tab w:val="left" w:pos="1374"/>
        </w:tabs>
        <w:ind w:left="1080" w:firstLine="0"/>
        <w:jc w:val="both"/>
      </w:pPr>
      <w:r>
        <w:rPr>
          <w:color w:val="000000"/>
          <w:lang w:eastAsia="uk-UA" w:bidi="uk-UA"/>
        </w:rPr>
        <w:t xml:space="preserve">9.1.Забезпечити підвищення обізнаності працівників закладу освіти з питань запобігання насильству та унеможливлення жорстокого поводження з дітьми, протидії </w:t>
      </w:r>
      <w:proofErr w:type="spellStart"/>
      <w:r>
        <w:rPr>
          <w:color w:val="000000"/>
          <w:lang w:eastAsia="uk-UA" w:bidi="uk-UA"/>
        </w:rPr>
        <w:t>булінгу</w:t>
      </w:r>
      <w:proofErr w:type="spellEnd"/>
      <w:r>
        <w:rPr>
          <w:color w:val="000000"/>
          <w:lang w:eastAsia="uk-UA" w:bidi="uk-UA"/>
        </w:rPr>
        <w:t xml:space="preserve"> (цькування) та виховання нетерпимого ставлення до насильницьких моделей поведінки.</w:t>
      </w:r>
    </w:p>
    <w:p w:rsidR="00067D92" w:rsidRDefault="00067D92" w:rsidP="00067D92">
      <w:pPr>
        <w:pStyle w:val="a4"/>
        <w:tabs>
          <w:tab w:val="left" w:pos="1369"/>
        </w:tabs>
        <w:ind w:left="1080" w:firstLine="0"/>
        <w:jc w:val="both"/>
      </w:pPr>
      <w:r>
        <w:rPr>
          <w:color w:val="000000"/>
          <w:lang w:eastAsia="uk-UA" w:bidi="uk-UA"/>
        </w:rPr>
        <w:t>9.2.Проводити системні навчання, тренінги, інформаційні сесії для дітей, батьків з поширення культури нульової толерантності до насильства та' жорстокого поводження з дітьми у всіх сферах діяльності.</w:t>
      </w:r>
    </w:p>
    <w:p w:rsidR="00067D92" w:rsidRDefault="00067D92" w:rsidP="00067D92">
      <w:pPr>
        <w:pStyle w:val="a4"/>
        <w:tabs>
          <w:tab w:val="left" w:pos="1739"/>
        </w:tabs>
        <w:ind w:left="1080" w:firstLine="0"/>
        <w:jc w:val="both"/>
      </w:pPr>
      <w:r>
        <w:rPr>
          <w:color w:val="000000"/>
          <w:lang w:val="ru-RU" w:eastAsia="ru-RU" w:bidi="ru-RU"/>
        </w:rPr>
        <w:t xml:space="preserve">9.3.Активно </w:t>
      </w:r>
      <w:r>
        <w:rPr>
          <w:color w:val="000000"/>
          <w:lang w:eastAsia="uk-UA" w:bidi="uk-UA"/>
        </w:rPr>
        <w:t xml:space="preserve">взаємодіяти із службою </w:t>
      </w:r>
      <w:proofErr w:type="gramStart"/>
      <w:r>
        <w:rPr>
          <w:color w:val="000000"/>
          <w:lang w:eastAsia="uk-UA" w:bidi="uk-UA"/>
        </w:rPr>
        <w:t>у справах</w:t>
      </w:r>
      <w:proofErr w:type="gramEnd"/>
      <w:r>
        <w:rPr>
          <w:color w:val="000000"/>
          <w:lang w:eastAsia="uk-UA" w:bidi="uk-UA"/>
        </w:rPr>
        <w:t xml:space="preserve"> дітей, центром соціальних служб, іншими уповноваженими органами для оперативного реагування на випадки насильства та жорстокого поводження з дітьми.</w:t>
      </w:r>
    </w:p>
    <w:p w:rsidR="00067D92" w:rsidRDefault="00067D92" w:rsidP="00067D92">
      <w:pPr>
        <w:pStyle w:val="a4"/>
        <w:tabs>
          <w:tab w:val="left" w:pos="1718"/>
        </w:tabs>
        <w:ind w:left="1080" w:firstLine="0"/>
        <w:jc w:val="both"/>
      </w:pPr>
      <w:r>
        <w:rPr>
          <w:color w:val="000000"/>
          <w:lang w:eastAsia="uk-UA" w:bidi="uk-UA"/>
        </w:rPr>
        <w:t xml:space="preserve">9.4.3алучати до інформаційно-просвітницької роботи представників </w:t>
      </w:r>
      <w:r>
        <w:rPr>
          <w:color w:val="000000"/>
          <w:lang w:eastAsia="uk-UA" w:bidi="uk-UA"/>
        </w:rPr>
        <w:lastRenderedPageBreak/>
        <w:t>правоохоронних органів, громадських організацій, презентувати кращі профілактичні заходи на веб-сайті закладу освіти.</w:t>
      </w:r>
    </w:p>
    <w:p w:rsidR="00067D92" w:rsidRDefault="00067D92" w:rsidP="00067D92">
      <w:pPr>
        <w:pStyle w:val="a4"/>
        <w:tabs>
          <w:tab w:val="left" w:pos="1739"/>
        </w:tabs>
        <w:ind w:left="1080" w:firstLine="0"/>
        <w:jc w:val="both"/>
      </w:pPr>
      <w:r>
        <w:rPr>
          <w:color w:val="000000"/>
          <w:lang w:eastAsia="uk-UA" w:bidi="uk-UA"/>
        </w:rPr>
        <w:t>9.5.Здійснювати контроль за виконанням Положення про запобігання і протидію насильству та жорстокому поводженню з дітьми в закладі освіти через оцінку ефективності заходів, виявлення проблемних аспектів,  анкетування дітей, батьків, працівників закладу освіти, узагальнюючи результати контролю довідками та наказами.</w:t>
      </w:r>
    </w:p>
    <w:p w:rsidR="00067D92" w:rsidRDefault="00067D92" w:rsidP="00067D92">
      <w:pPr>
        <w:pStyle w:val="a4"/>
        <w:tabs>
          <w:tab w:val="left" w:pos="1739"/>
        </w:tabs>
        <w:ind w:left="1080" w:firstLine="0"/>
        <w:jc w:val="both"/>
      </w:pPr>
      <w:r>
        <w:rPr>
          <w:color w:val="000000"/>
          <w:lang w:eastAsia="uk-UA" w:bidi="uk-UA"/>
        </w:rPr>
        <w:t xml:space="preserve">9.6.Надати копію Положення про запобігання і протидію насильству та жорстокому поводженню з дітьми в закладі освіти, План заходів з запобігання і протидію насильству та жорстокому поводженню з дітьми, </w:t>
      </w:r>
      <w:proofErr w:type="spellStart"/>
      <w:r>
        <w:rPr>
          <w:color w:val="000000"/>
          <w:lang w:eastAsia="uk-UA" w:bidi="uk-UA"/>
        </w:rPr>
        <w:t>булінгу</w:t>
      </w:r>
      <w:proofErr w:type="spellEnd"/>
      <w:r>
        <w:rPr>
          <w:color w:val="000000"/>
          <w:lang w:eastAsia="uk-UA" w:bidi="uk-UA"/>
        </w:rPr>
        <w:t xml:space="preserve"> (цькування), </w:t>
      </w:r>
      <w:proofErr w:type="spellStart"/>
      <w:r>
        <w:rPr>
          <w:color w:val="000000"/>
          <w:lang w:eastAsia="uk-UA" w:bidi="uk-UA"/>
        </w:rPr>
        <w:t>кібербулінгу</w:t>
      </w:r>
      <w:proofErr w:type="spellEnd"/>
      <w:r>
        <w:rPr>
          <w:color w:val="000000"/>
          <w:lang w:eastAsia="uk-UA" w:bidi="uk-UA"/>
        </w:rPr>
        <w:t xml:space="preserve"> в закладі освіти на 2025/2026 навчальний рік до 12 вересня 2025 року методисту НМЦ </w:t>
      </w:r>
      <w:proofErr w:type="spellStart"/>
      <w:r>
        <w:rPr>
          <w:color w:val="000000"/>
          <w:lang w:eastAsia="uk-UA" w:bidi="uk-UA"/>
        </w:rPr>
        <w:t>Шикиравій</w:t>
      </w:r>
      <w:proofErr w:type="spellEnd"/>
      <w:r>
        <w:rPr>
          <w:color w:val="000000"/>
          <w:lang w:eastAsia="uk-UA" w:bidi="uk-UA"/>
        </w:rPr>
        <w:t xml:space="preserve"> Н.М. (</w:t>
      </w:r>
      <w:proofErr w:type="spellStart"/>
      <w:r>
        <w:rPr>
          <w:color w:val="000000"/>
          <w:lang w:eastAsia="uk-UA" w:bidi="uk-UA"/>
        </w:rPr>
        <w:t>каб</w:t>
      </w:r>
      <w:proofErr w:type="spellEnd"/>
      <w:r>
        <w:rPr>
          <w:color w:val="000000"/>
          <w:lang w:eastAsia="uk-UA" w:bidi="uk-UA"/>
        </w:rPr>
        <w:t xml:space="preserve"> 10).</w:t>
      </w:r>
    </w:p>
    <w:p w:rsidR="00067D92" w:rsidRDefault="00067D92" w:rsidP="00067D92">
      <w:pPr>
        <w:pStyle w:val="a4"/>
        <w:tabs>
          <w:tab w:val="left" w:pos="1739"/>
        </w:tabs>
        <w:ind w:left="1080"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9.7.Надати звіт щодо дотримання Положення про запобігання і протидії насильству та жорстокому поводженню з дітьми в закладі освіти та виконання Плану заходів з запобігання і протидії насильству та жорстокому поводженню з дітьми, </w:t>
      </w:r>
      <w:proofErr w:type="spellStart"/>
      <w:r>
        <w:rPr>
          <w:color w:val="000000"/>
          <w:lang w:eastAsia="uk-UA" w:bidi="uk-UA"/>
        </w:rPr>
        <w:t>булінгу</w:t>
      </w:r>
      <w:proofErr w:type="spellEnd"/>
      <w:r>
        <w:rPr>
          <w:color w:val="000000"/>
          <w:lang w:eastAsia="uk-UA" w:bidi="uk-UA"/>
        </w:rPr>
        <w:t xml:space="preserve"> (цькування), </w:t>
      </w:r>
      <w:proofErr w:type="spellStart"/>
      <w:r>
        <w:rPr>
          <w:color w:val="000000"/>
          <w:lang w:eastAsia="uk-UA" w:bidi="uk-UA"/>
        </w:rPr>
        <w:t>кібербулінгу</w:t>
      </w:r>
      <w:proofErr w:type="spellEnd"/>
      <w:r>
        <w:rPr>
          <w:color w:val="000000"/>
          <w:lang w:eastAsia="uk-UA" w:bidi="uk-UA"/>
        </w:rPr>
        <w:t xml:space="preserve"> в закладі освіти за 2025/2026 навчальний рік до 23 травня 2026 року методисту НМЦ </w:t>
      </w:r>
      <w:proofErr w:type="spellStart"/>
      <w:r>
        <w:rPr>
          <w:color w:val="000000"/>
          <w:lang w:eastAsia="uk-UA" w:bidi="uk-UA"/>
        </w:rPr>
        <w:t>Шикиравій</w:t>
      </w:r>
      <w:proofErr w:type="spellEnd"/>
      <w:r>
        <w:rPr>
          <w:color w:val="000000"/>
          <w:lang w:eastAsia="uk-UA" w:bidi="uk-UA"/>
        </w:rPr>
        <w:t xml:space="preserve"> Н.М. (</w:t>
      </w:r>
      <w:proofErr w:type="spellStart"/>
      <w:r>
        <w:rPr>
          <w:color w:val="000000"/>
          <w:lang w:eastAsia="uk-UA" w:bidi="uk-UA"/>
        </w:rPr>
        <w:t>каб</w:t>
      </w:r>
      <w:proofErr w:type="spellEnd"/>
      <w:r>
        <w:rPr>
          <w:color w:val="000000"/>
          <w:lang w:eastAsia="uk-UA" w:bidi="uk-UA"/>
        </w:rPr>
        <w:t xml:space="preserve"> 10). </w:t>
      </w:r>
    </w:p>
    <w:p w:rsidR="00067D92" w:rsidRDefault="00067D92" w:rsidP="00067D92">
      <w:pPr>
        <w:pStyle w:val="a4"/>
        <w:tabs>
          <w:tab w:val="left" w:pos="1739"/>
        </w:tabs>
        <w:ind w:left="1080" w:firstLine="0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10. Контроль за виконанням наказу залишаю за собою.</w:t>
      </w:r>
    </w:p>
    <w:p w:rsidR="00067D92" w:rsidRDefault="00067D92" w:rsidP="00067D92">
      <w:pPr>
        <w:pStyle w:val="a4"/>
        <w:tabs>
          <w:tab w:val="left" w:pos="1739"/>
        </w:tabs>
        <w:ind w:left="1080" w:firstLine="0"/>
        <w:jc w:val="both"/>
        <w:rPr>
          <w:color w:val="000000"/>
          <w:lang w:eastAsia="uk-UA" w:bidi="uk-UA"/>
        </w:rPr>
      </w:pPr>
    </w:p>
    <w:p w:rsidR="00067D92" w:rsidRDefault="00067D92" w:rsidP="00067D92">
      <w:pPr>
        <w:tabs>
          <w:tab w:val="left" w:pos="258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7D92" w:rsidRPr="00C705FF" w:rsidRDefault="00067D92" w:rsidP="00067D92">
      <w:pPr>
        <w:tabs>
          <w:tab w:val="left" w:pos="258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05FF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705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Олександр ВЕЛИЧКО</w:t>
      </w:r>
    </w:p>
    <w:p w:rsidR="00067D92" w:rsidRPr="00C705FF" w:rsidRDefault="00067D92" w:rsidP="00067D92">
      <w:pPr>
        <w:spacing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067D92" w:rsidRPr="00C705FF" w:rsidRDefault="00067D92" w:rsidP="00067D92">
      <w:pPr>
        <w:tabs>
          <w:tab w:val="left" w:pos="1896"/>
        </w:tabs>
        <w:spacing w:line="24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C705FF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067D92" w:rsidRPr="00C705FF" w:rsidRDefault="00067D92" w:rsidP="00067D92">
      <w:pPr>
        <w:tabs>
          <w:tab w:val="left" w:pos="1896"/>
        </w:tabs>
        <w:spacing w:line="24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C705FF">
        <w:rPr>
          <w:rFonts w:ascii="Times New Roman" w:hAnsi="Times New Roman" w:cs="Times New Roman"/>
          <w:sz w:val="28"/>
          <w:szCs w:val="28"/>
          <w:lang w:val="uk-UA"/>
        </w:rPr>
        <w:t>Олена НИЧИПОРЧУК</w:t>
      </w:r>
    </w:p>
    <w:p w:rsidR="00067D92" w:rsidRPr="00C705FF" w:rsidRDefault="00067D92" w:rsidP="00067D92">
      <w:pPr>
        <w:tabs>
          <w:tab w:val="left" w:pos="1896"/>
        </w:tabs>
        <w:spacing w:line="240" w:lineRule="exac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Вікторія СТОРОЖУК</w:t>
      </w:r>
    </w:p>
    <w:p w:rsidR="00067D92" w:rsidRPr="00C705FF" w:rsidRDefault="00067D92" w:rsidP="00067D92">
      <w:pPr>
        <w:tabs>
          <w:tab w:val="left" w:pos="1896"/>
        </w:tabs>
        <w:spacing w:line="24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C705FF">
        <w:rPr>
          <w:rFonts w:ascii="Times New Roman" w:hAnsi="Times New Roman" w:cs="Times New Roman"/>
          <w:sz w:val="28"/>
          <w:szCs w:val="28"/>
          <w:lang w:val="uk-UA"/>
        </w:rPr>
        <w:t>Світлана СУББОТА</w:t>
      </w:r>
    </w:p>
    <w:p w:rsidR="00067D92" w:rsidRPr="00C705FF" w:rsidRDefault="00067D92" w:rsidP="00067D92">
      <w:pPr>
        <w:tabs>
          <w:tab w:val="left" w:pos="1896"/>
        </w:tabs>
        <w:spacing w:line="24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C705FF">
        <w:rPr>
          <w:rFonts w:ascii="Times New Roman" w:hAnsi="Times New Roman" w:cs="Times New Roman"/>
          <w:sz w:val="28"/>
          <w:szCs w:val="28"/>
          <w:lang w:val="uk-UA"/>
        </w:rPr>
        <w:t>Катерина КУШПЕТ</w:t>
      </w:r>
    </w:p>
    <w:p w:rsidR="00067D92" w:rsidRPr="00C705FF" w:rsidRDefault="00067D92" w:rsidP="00067D92">
      <w:pPr>
        <w:tabs>
          <w:tab w:val="left" w:pos="1896"/>
        </w:tabs>
        <w:spacing w:line="24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C705FF">
        <w:rPr>
          <w:rFonts w:ascii="Times New Roman" w:hAnsi="Times New Roman" w:cs="Times New Roman"/>
          <w:sz w:val="28"/>
          <w:szCs w:val="28"/>
          <w:lang w:val="uk-UA"/>
        </w:rPr>
        <w:t>Марія КОЗЕНЮК</w:t>
      </w:r>
    </w:p>
    <w:p w:rsidR="00067D92" w:rsidRDefault="00067D92" w:rsidP="00067D92">
      <w:pPr>
        <w:pStyle w:val="a4"/>
        <w:tabs>
          <w:tab w:val="left" w:pos="1739"/>
        </w:tabs>
        <w:ind w:left="1080" w:firstLine="0"/>
        <w:jc w:val="both"/>
        <w:rPr>
          <w:color w:val="000000"/>
          <w:lang w:eastAsia="uk-UA" w:bidi="uk-UA"/>
        </w:rPr>
      </w:pPr>
    </w:p>
    <w:p w:rsidR="00067D92" w:rsidRDefault="00067D92" w:rsidP="00067D92">
      <w:pPr>
        <w:pStyle w:val="a4"/>
        <w:tabs>
          <w:tab w:val="left" w:pos="1739"/>
        </w:tabs>
        <w:ind w:left="1080" w:firstLine="0"/>
        <w:jc w:val="both"/>
        <w:rPr>
          <w:color w:val="000000"/>
          <w:lang w:eastAsia="uk-UA" w:bidi="uk-UA"/>
        </w:rPr>
      </w:pPr>
    </w:p>
    <w:p w:rsidR="00067D92" w:rsidRDefault="00067D92" w:rsidP="00067D92">
      <w:pPr>
        <w:pStyle w:val="a4"/>
        <w:tabs>
          <w:tab w:val="left" w:pos="1739"/>
        </w:tabs>
        <w:ind w:left="1080" w:firstLine="0"/>
        <w:jc w:val="both"/>
        <w:rPr>
          <w:color w:val="000000"/>
          <w:lang w:eastAsia="uk-UA" w:bidi="uk-UA"/>
        </w:rPr>
      </w:pPr>
    </w:p>
    <w:p w:rsidR="00067D92" w:rsidRDefault="00067D92" w:rsidP="00067D92">
      <w:pPr>
        <w:pStyle w:val="a4"/>
        <w:tabs>
          <w:tab w:val="left" w:pos="1739"/>
        </w:tabs>
        <w:ind w:left="1080" w:firstLine="0"/>
        <w:jc w:val="both"/>
        <w:rPr>
          <w:color w:val="000000"/>
          <w:lang w:eastAsia="uk-UA" w:bidi="uk-UA"/>
        </w:rPr>
      </w:pPr>
    </w:p>
    <w:p w:rsidR="00067D92" w:rsidRDefault="00067D92" w:rsidP="00067D92">
      <w:pPr>
        <w:pStyle w:val="a4"/>
        <w:tabs>
          <w:tab w:val="left" w:pos="1739"/>
        </w:tabs>
        <w:ind w:left="1080" w:firstLine="0"/>
        <w:jc w:val="both"/>
        <w:rPr>
          <w:color w:val="000000"/>
          <w:lang w:eastAsia="uk-UA" w:bidi="uk-UA"/>
        </w:rPr>
      </w:pPr>
    </w:p>
    <w:p w:rsidR="00067D92" w:rsidRDefault="00067D92" w:rsidP="00067D92">
      <w:pPr>
        <w:pStyle w:val="a4"/>
        <w:tabs>
          <w:tab w:val="left" w:pos="1739"/>
        </w:tabs>
        <w:ind w:left="1080" w:firstLine="0"/>
        <w:jc w:val="both"/>
        <w:rPr>
          <w:color w:val="000000"/>
          <w:lang w:eastAsia="uk-UA" w:bidi="uk-UA"/>
        </w:rPr>
      </w:pPr>
    </w:p>
    <w:p w:rsidR="00067D92" w:rsidRDefault="00067D92" w:rsidP="00067D92">
      <w:pPr>
        <w:pStyle w:val="a4"/>
        <w:tabs>
          <w:tab w:val="left" w:pos="1739"/>
        </w:tabs>
        <w:ind w:left="1080" w:firstLine="0"/>
        <w:jc w:val="both"/>
        <w:rPr>
          <w:color w:val="000000"/>
          <w:lang w:eastAsia="uk-UA" w:bidi="uk-UA"/>
        </w:rPr>
      </w:pPr>
    </w:p>
    <w:p w:rsidR="00067D92" w:rsidRPr="00431179" w:rsidRDefault="00067D92" w:rsidP="00067D92">
      <w:pPr>
        <w:pStyle w:val="a4"/>
        <w:tabs>
          <w:tab w:val="left" w:pos="1739"/>
        </w:tabs>
        <w:ind w:firstLine="0"/>
        <w:jc w:val="both"/>
        <w:sectPr w:rsidR="00067D92" w:rsidRPr="00431179" w:rsidSect="00431179">
          <w:pgSz w:w="11900" w:h="16840"/>
          <w:pgMar w:top="1100" w:right="843" w:bottom="942" w:left="1345" w:header="672" w:footer="514" w:gutter="0"/>
          <w:pgNumType w:start="1"/>
          <w:cols w:space="720"/>
          <w:noEndnote/>
          <w:docGrid w:linePitch="360"/>
        </w:sectPr>
      </w:pPr>
    </w:p>
    <w:p w:rsidR="00067D92" w:rsidRPr="00C705FF" w:rsidRDefault="00067D92" w:rsidP="00067D92">
      <w:pPr>
        <w:spacing w:line="240" w:lineRule="exact"/>
        <w:rPr>
          <w:sz w:val="19"/>
          <w:szCs w:val="19"/>
          <w:lang w:val="uk-UA"/>
        </w:rPr>
      </w:pPr>
    </w:p>
    <w:p w:rsidR="00067D92" w:rsidRPr="00CA3BEA" w:rsidRDefault="00067D92" w:rsidP="00067D92">
      <w:pPr>
        <w:pStyle w:val="20"/>
        <w:ind w:right="140" w:firstLine="0"/>
        <w:jc w:val="right"/>
        <w:rPr>
          <w:color w:val="000000"/>
          <w:sz w:val="28"/>
          <w:szCs w:val="28"/>
          <w:lang w:eastAsia="uk-UA" w:bidi="uk-UA"/>
        </w:rPr>
      </w:pPr>
      <w:r w:rsidRPr="00CA3BEA">
        <w:rPr>
          <w:color w:val="000000"/>
          <w:sz w:val="28"/>
          <w:szCs w:val="28"/>
          <w:lang w:eastAsia="uk-UA" w:bidi="uk-UA"/>
        </w:rPr>
        <w:t>Додаток 1</w:t>
      </w:r>
    </w:p>
    <w:p w:rsidR="00067D92" w:rsidRPr="00CA3BEA" w:rsidRDefault="00067D92" w:rsidP="00067D92">
      <w:pPr>
        <w:spacing w:before="85" w:after="85" w:line="240" w:lineRule="exac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A3BEA">
        <w:rPr>
          <w:rFonts w:ascii="Times New Roman" w:hAnsi="Times New Roman" w:cs="Times New Roman"/>
          <w:sz w:val="28"/>
          <w:szCs w:val="28"/>
          <w:lang w:val="uk-UA"/>
        </w:rPr>
        <w:t>до наказу № 186 від 29.08.2025</w:t>
      </w:r>
    </w:p>
    <w:p w:rsidR="00067D92" w:rsidRDefault="00067D92" w:rsidP="00067D92">
      <w:pPr>
        <w:pStyle w:val="20"/>
        <w:spacing w:after="220"/>
        <w:ind w:firstLine="0"/>
        <w:jc w:val="center"/>
      </w:pPr>
      <w:r>
        <w:rPr>
          <w:color w:val="000000"/>
          <w:lang w:eastAsia="uk-UA" w:bidi="uk-UA"/>
        </w:rPr>
        <w:t>ТИПОВА ФОРМА</w:t>
      </w:r>
      <w:r>
        <w:rPr>
          <w:color w:val="000000"/>
          <w:lang w:eastAsia="uk-UA" w:bidi="uk-UA"/>
        </w:rPr>
        <w:br/>
        <w:t>реєстрації внутрішнього інциденту (журналу безпеки)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2909"/>
        <w:gridCol w:w="1483"/>
        <w:gridCol w:w="1133"/>
        <w:gridCol w:w="1565"/>
        <w:gridCol w:w="782"/>
        <w:gridCol w:w="1070"/>
      </w:tblGrid>
      <w:tr w:rsidR="00067D92" w:rsidTr="00FC7AC4">
        <w:trPr>
          <w:trHeight w:hRule="exact" w:val="197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D92" w:rsidRDefault="00067D92" w:rsidP="00FC7AC4">
            <w:pPr>
              <w:pStyle w:val="a8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uk-UA" w:bidi="uk-UA"/>
              </w:rPr>
              <w:t>Заходи реагування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7D92" w:rsidRDefault="00067D92" w:rsidP="00FC7AC4">
            <w:pPr>
              <w:pStyle w:val="a8"/>
              <w:spacing w:line="264" w:lineRule="auto"/>
              <w:ind w:firstLine="2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uk-UA" w:bidi="uk-UA"/>
              </w:rPr>
              <w:t>Інформація про спосіб отримання повідомлення про підозру на випадок насильства щодо дитини (звернення  (повідомлення): усне/письмове)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D92" w:rsidRDefault="00067D92" w:rsidP="00FC7AC4">
            <w:pPr>
              <w:pStyle w:val="a8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uk-UA" w:bidi="uk-UA"/>
              </w:rPr>
              <w:t>Прізвище, ім’я дитини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D92" w:rsidRDefault="00067D92" w:rsidP="00FC7AC4">
            <w:pPr>
              <w:pStyle w:val="a8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uk-UA" w:bidi="uk-UA"/>
              </w:rPr>
              <w:t>Тип ситуації</w:t>
            </w:r>
            <w:r>
              <w:rPr>
                <w:color w:val="000000"/>
                <w:sz w:val="22"/>
                <w:szCs w:val="22"/>
                <w:lang w:eastAsia="uk-UA" w:bidi="uk-UA"/>
              </w:rPr>
              <w:footnoteReference w:id="1"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D92" w:rsidRDefault="00067D92" w:rsidP="00FC7AC4">
            <w:pPr>
              <w:pStyle w:val="a8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uk-UA" w:bidi="uk-UA"/>
              </w:rPr>
              <w:t>Заходи реагування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D92" w:rsidRDefault="00067D92" w:rsidP="00FC7AC4">
            <w:pPr>
              <w:pStyle w:val="a8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uk-UA" w:bidi="uk-UA"/>
              </w:rPr>
              <w:t>Резу</w:t>
            </w:r>
            <w:proofErr w:type="spellEnd"/>
            <w:r>
              <w:rPr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uk-UA" w:bidi="uk-UA"/>
              </w:rPr>
              <w:t>льтат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92" w:rsidRDefault="00067D92" w:rsidP="00FC7AC4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uk-UA" w:bidi="uk-UA"/>
              </w:rPr>
              <w:t xml:space="preserve">Підпис </w:t>
            </w:r>
            <w:proofErr w:type="spellStart"/>
            <w:r>
              <w:rPr>
                <w:color w:val="000000"/>
                <w:sz w:val="22"/>
                <w:szCs w:val="22"/>
                <w:lang w:eastAsia="uk-UA" w:bidi="uk-UA"/>
              </w:rPr>
              <w:t>відпові</w:t>
            </w:r>
            <w:proofErr w:type="spellEnd"/>
            <w:r>
              <w:rPr>
                <w:color w:val="000000"/>
                <w:sz w:val="22"/>
                <w:szCs w:val="22"/>
                <w:lang w:eastAsia="uk-UA" w:bidi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uk-UA" w:bidi="uk-UA"/>
              </w:rPr>
              <w:t>дальної</w:t>
            </w:r>
            <w:proofErr w:type="spellEnd"/>
          </w:p>
          <w:p w:rsidR="00067D92" w:rsidRDefault="00067D92" w:rsidP="00FC7AC4">
            <w:pPr>
              <w:pStyle w:val="a8"/>
              <w:ind w:firstLine="1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uk-UA" w:bidi="uk-UA"/>
              </w:rPr>
              <w:t>особи</w:t>
            </w:r>
          </w:p>
        </w:tc>
      </w:tr>
      <w:tr w:rsidR="00067D92" w:rsidTr="00FC7AC4">
        <w:trPr>
          <w:trHeight w:hRule="exact" w:val="31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D92" w:rsidRDefault="00067D92" w:rsidP="00FC7AC4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D92" w:rsidRDefault="00067D92" w:rsidP="00FC7AC4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D92" w:rsidRDefault="00067D92" w:rsidP="00FC7AC4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D92" w:rsidRDefault="00067D92" w:rsidP="00FC7AC4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D92" w:rsidRDefault="00067D92" w:rsidP="00FC7AC4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D92" w:rsidRDefault="00067D92" w:rsidP="00FC7AC4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92" w:rsidRDefault="00067D92" w:rsidP="00FC7AC4">
            <w:pPr>
              <w:rPr>
                <w:sz w:val="10"/>
                <w:szCs w:val="10"/>
              </w:rPr>
            </w:pPr>
          </w:p>
        </w:tc>
      </w:tr>
    </w:tbl>
    <w:p w:rsidR="00067D92" w:rsidRDefault="00067D92" w:rsidP="00067D92">
      <w:pPr>
        <w:spacing w:after="279" w:line="1" w:lineRule="exact"/>
      </w:pPr>
    </w:p>
    <w:p w:rsidR="00067D92" w:rsidRDefault="00067D92" w:rsidP="00067D92">
      <w:pPr>
        <w:pStyle w:val="20"/>
        <w:spacing w:line="240" w:lineRule="auto"/>
      </w:pPr>
      <w:r>
        <w:rPr>
          <w:color w:val="000000"/>
          <w:lang w:eastAsia="uk-UA" w:bidi="uk-UA"/>
        </w:rPr>
        <w:t>*3азначається факт про фізичне/психологічне насильство/</w:t>
      </w:r>
      <w:proofErr w:type="spellStart"/>
      <w:r>
        <w:rPr>
          <w:color w:val="000000"/>
          <w:lang w:eastAsia="uk-UA" w:bidi="uk-UA"/>
        </w:rPr>
        <w:t>булінг</w:t>
      </w:r>
      <w:proofErr w:type="spellEnd"/>
      <w:r>
        <w:rPr>
          <w:color w:val="000000"/>
          <w:lang w:eastAsia="uk-UA" w:bidi="uk-UA"/>
        </w:rPr>
        <w:t>/спробу втечі/інше.</w:t>
      </w:r>
    </w:p>
    <w:p w:rsidR="00067D92" w:rsidRDefault="00067D92" w:rsidP="00067D92">
      <w:pPr>
        <w:pStyle w:val="20"/>
        <w:spacing w:after="1100" w:line="240" w:lineRule="auto"/>
      </w:pPr>
      <w:r>
        <w:rPr>
          <w:color w:val="000000"/>
          <w:lang w:eastAsia="uk-UA" w:bidi="uk-UA"/>
        </w:rPr>
        <w:t>**3азначається, чи поінформовано органи, надано допомогу, припинено контакт тощо. -</w:t>
      </w:r>
    </w:p>
    <w:p w:rsidR="00067D92" w:rsidRPr="00F1612A" w:rsidRDefault="00067D92" w:rsidP="00067D92">
      <w:pPr>
        <w:pStyle w:val="20"/>
        <w:ind w:left="3400" w:right="140" w:firstLine="0"/>
        <w:jc w:val="right"/>
        <w:rPr>
          <w:color w:val="000000"/>
          <w:sz w:val="28"/>
          <w:szCs w:val="28"/>
          <w:lang w:eastAsia="uk-UA" w:bidi="uk-UA"/>
        </w:rPr>
      </w:pPr>
      <w:r w:rsidRPr="00F1612A">
        <w:rPr>
          <w:color w:val="000000"/>
          <w:sz w:val="28"/>
          <w:szCs w:val="28"/>
          <w:lang w:eastAsia="uk-UA" w:bidi="uk-UA"/>
        </w:rPr>
        <w:t xml:space="preserve">Додаток 2 </w:t>
      </w:r>
    </w:p>
    <w:p w:rsidR="00067D92" w:rsidRDefault="00067D92" w:rsidP="00067D92">
      <w:pPr>
        <w:pStyle w:val="20"/>
        <w:ind w:left="3400" w:right="140" w:firstLine="0"/>
        <w:jc w:val="center"/>
      </w:pPr>
      <w:r>
        <w:rPr>
          <w:color w:val="000000"/>
          <w:lang w:eastAsia="uk-UA" w:bidi="uk-UA"/>
        </w:rPr>
        <w:t>ТИПОВА АНКЕТА анонімного опитування для дітей*</w:t>
      </w:r>
    </w:p>
    <w:p w:rsidR="00067D92" w:rsidRDefault="00067D92" w:rsidP="00067D92">
      <w:pPr>
        <w:pStyle w:val="20"/>
        <w:numPr>
          <w:ilvl w:val="0"/>
          <w:numId w:val="6"/>
        </w:numPr>
        <w:tabs>
          <w:tab w:val="left" w:pos="864"/>
        </w:tabs>
      </w:pPr>
      <w:r>
        <w:rPr>
          <w:color w:val="000000"/>
          <w:lang w:eastAsia="uk-UA" w:bidi="uk-UA"/>
        </w:rPr>
        <w:t>Чи почувався (почувалася) ти в безпеці під час перебування у закладі?</w:t>
      </w:r>
    </w:p>
    <w:p w:rsidR="00067D92" w:rsidRDefault="00067D92" w:rsidP="00067D92">
      <w:pPr>
        <w:pStyle w:val="20"/>
        <w:tabs>
          <w:tab w:val="left" w:pos="6818"/>
        </w:tabs>
      </w:pPr>
      <w:r>
        <w:rPr>
          <w:color w:val="000000"/>
          <w:lang w:eastAsia="uk-UA" w:bidi="uk-UA"/>
        </w:rPr>
        <w:t>□ так, завжди;</w:t>
      </w:r>
      <w:r>
        <w:rPr>
          <w:color w:val="000000"/>
          <w:lang w:eastAsia="uk-UA" w:bidi="uk-UA"/>
        </w:rPr>
        <w:tab/>
        <w:t>» ... .</w:t>
      </w:r>
    </w:p>
    <w:p w:rsidR="00067D92" w:rsidRDefault="00067D92" w:rsidP="00067D92">
      <w:pPr>
        <w:pStyle w:val="20"/>
      </w:pPr>
      <w:r>
        <w:rPr>
          <w:color w:val="000000"/>
          <w:lang w:eastAsia="uk-UA" w:bidi="uk-UA"/>
        </w:rPr>
        <w:t>□ інколи;</w:t>
      </w:r>
    </w:p>
    <w:p w:rsidR="00067D92" w:rsidRDefault="00067D92" w:rsidP="00067D92">
      <w:pPr>
        <w:pStyle w:val="20"/>
      </w:pPr>
      <w:r>
        <w:rPr>
          <w:color w:val="000000"/>
          <w:lang w:eastAsia="uk-UA" w:bidi="uk-UA"/>
        </w:rPr>
        <w:t>□ ні.</w:t>
      </w:r>
    </w:p>
    <w:p w:rsidR="00067D92" w:rsidRDefault="00067D92" w:rsidP="00067D92">
      <w:pPr>
        <w:pStyle w:val="20"/>
        <w:numPr>
          <w:ilvl w:val="0"/>
          <w:numId w:val="6"/>
        </w:numPr>
        <w:tabs>
          <w:tab w:val="left" w:pos="883"/>
        </w:tabs>
      </w:pPr>
      <w:r>
        <w:rPr>
          <w:color w:val="000000"/>
          <w:lang w:eastAsia="uk-UA" w:bidi="uk-UA"/>
        </w:rPr>
        <w:t>Як до тебе ставилися дорослі?</w:t>
      </w:r>
    </w:p>
    <w:p w:rsidR="00067D92" w:rsidRDefault="00067D92" w:rsidP="00067D92">
      <w:pPr>
        <w:pStyle w:val="20"/>
      </w:pPr>
      <w:r>
        <w:rPr>
          <w:color w:val="000000"/>
          <w:lang w:eastAsia="uk-UA" w:bidi="uk-UA"/>
        </w:rPr>
        <w:t>□ з повагою;</w:t>
      </w:r>
    </w:p>
    <w:p w:rsidR="00067D92" w:rsidRDefault="00067D92" w:rsidP="00067D92">
      <w:pPr>
        <w:pStyle w:val="20"/>
      </w:pPr>
      <w:r>
        <w:rPr>
          <w:color w:val="000000"/>
          <w:lang w:eastAsia="uk-UA" w:bidi="uk-UA"/>
        </w:rPr>
        <w:t>□ байдуже;</w:t>
      </w:r>
    </w:p>
    <w:p w:rsidR="00067D92" w:rsidRDefault="00067D92" w:rsidP="00067D92">
      <w:pPr>
        <w:pStyle w:val="20"/>
      </w:pPr>
      <w:r>
        <w:rPr>
          <w:color w:val="000000"/>
          <w:lang w:eastAsia="uk-UA" w:bidi="uk-UA"/>
        </w:rPr>
        <w:t>□ іноді грубо або несправедливо.</w:t>
      </w:r>
    </w:p>
    <w:p w:rsidR="00067D92" w:rsidRDefault="00067D92" w:rsidP="00067D92">
      <w:pPr>
        <w:pStyle w:val="20"/>
        <w:ind w:left="520" w:hanging="40"/>
        <w:jc w:val="both"/>
      </w:pPr>
      <w:r>
        <w:rPr>
          <w:color w:val="000000"/>
          <w:lang w:eastAsia="uk-UA" w:bidi="uk-UA"/>
        </w:rPr>
        <w:t>'3. Чи були випадки, коли хтось із працівників (закладу освіти, культури, охорони здоров’я, соціального захисту, фізичної культури і спорту, оздоровлення та відпочинку, молодіжних центрів, дитячих та молодіжних громадських об’єднань, інших громадських об’єднань, що є суб’єктами молодіжної роботи, які контактують з дітьми), інших залучених фахівців або дітей тебе лякав, ображав або погрожував?</w:t>
      </w:r>
    </w:p>
    <w:p w:rsidR="00067D92" w:rsidRDefault="00067D92" w:rsidP="00067D92">
      <w:pPr>
        <w:pStyle w:val="20"/>
      </w:pPr>
      <w:r>
        <w:rPr>
          <w:color w:val="000000"/>
          <w:lang w:eastAsia="uk-UA" w:bidi="uk-UA"/>
        </w:rPr>
        <w:t>□ так;</w:t>
      </w:r>
    </w:p>
    <w:p w:rsidR="00067D92" w:rsidRDefault="00067D92" w:rsidP="00067D92">
      <w:pPr>
        <w:pStyle w:val="20"/>
        <w:jc w:val="both"/>
      </w:pPr>
      <w:r>
        <w:rPr>
          <w:color w:val="000000"/>
          <w:lang w:eastAsia="uk-UA" w:bidi="uk-UA"/>
        </w:rPr>
        <w:t>□ ні.</w:t>
      </w:r>
    </w:p>
    <w:p w:rsidR="00067D92" w:rsidRDefault="00067D92" w:rsidP="00067D92">
      <w:pPr>
        <w:pStyle w:val="20"/>
        <w:numPr>
          <w:ilvl w:val="0"/>
          <w:numId w:val="5"/>
        </w:numPr>
        <w:tabs>
          <w:tab w:val="left" w:pos="883"/>
        </w:tabs>
      </w:pPr>
      <w:r>
        <w:rPr>
          <w:color w:val="000000"/>
          <w:lang w:eastAsia="uk-UA" w:bidi="uk-UA"/>
        </w:rPr>
        <w:t>Чи знаєш ти, до кого можна звернутися за допомогою?</w:t>
      </w:r>
    </w:p>
    <w:p w:rsidR="00067D92" w:rsidRDefault="00067D92" w:rsidP="00067D92">
      <w:pPr>
        <w:pStyle w:val="20"/>
      </w:pPr>
      <w:r>
        <w:rPr>
          <w:color w:val="000000"/>
          <w:lang w:eastAsia="uk-UA" w:bidi="uk-UA"/>
        </w:rPr>
        <w:t>□ так;</w:t>
      </w:r>
    </w:p>
    <w:p w:rsidR="00067D92" w:rsidRDefault="00067D92" w:rsidP="00067D92">
      <w:pPr>
        <w:pStyle w:val="20"/>
        <w:jc w:val="both"/>
      </w:pPr>
      <w:r>
        <w:rPr>
          <w:color w:val="000000"/>
          <w:lang w:eastAsia="uk-UA" w:bidi="uk-UA"/>
        </w:rPr>
        <w:t>□ ні.</w:t>
      </w:r>
    </w:p>
    <w:p w:rsidR="00067D92" w:rsidRDefault="00067D92" w:rsidP="00067D92">
      <w:pPr>
        <w:pStyle w:val="20"/>
        <w:numPr>
          <w:ilvl w:val="0"/>
          <w:numId w:val="5"/>
        </w:numPr>
        <w:tabs>
          <w:tab w:val="left" w:pos="869"/>
        </w:tabs>
      </w:pPr>
      <w:r>
        <w:rPr>
          <w:color w:val="000000"/>
          <w:lang w:eastAsia="uk-UA" w:bidi="uk-UA"/>
        </w:rPr>
        <w:t>Що б ти хотів (хотіла) покращити для того, щоб було безпечніше?</w:t>
      </w:r>
    </w:p>
    <w:p w:rsidR="00067D92" w:rsidRDefault="00067D92" w:rsidP="00067D92">
      <w:pPr>
        <w:pStyle w:val="20"/>
        <w:pBdr>
          <w:bottom w:val="single" w:sz="4" w:space="0" w:color="auto"/>
        </w:pBdr>
        <w:spacing w:after="120"/>
      </w:pPr>
      <w:r>
        <w:rPr>
          <w:color w:val="000000"/>
          <w:lang w:eastAsia="uk-UA" w:bidi="uk-UA"/>
        </w:rPr>
        <w:t>(відкрите поле)</w:t>
      </w:r>
    </w:p>
    <w:p w:rsidR="00067D92" w:rsidRDefault="00067D92" w:rsidP="00067D92">
      <w:pPr>
        <w:pStyle w:val="20"/>
        <w:ind w:right="140" w:firstLine="0"/>
        <w:jc w:val="right"/>
      </w:pPr>
    </w:p>
    <w:p w:rsidR="00303C7B" w:rsidRDefault="00303C7B">
      <w:bookmarkStart w:id="0" w:name="_GoBack"/>
      <w:bookmarkEnd w:id="0"/>
    </w:p>
    <w:sectPr w:rsidR="00303C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8F5" w:rsidRDefault="00EA78F5" w:rsidP="00067D92">
      <w:pPr>
        <w:spacing w:after="0" w:line="240" w:lineRule="auto"/>
      </w:pPr>
      <w:r>
        <w:separator/>
      </w:r>
    </w:p>
  </w:endnote>
  <w:endnote w:type="continuationSeparator" w:id="0">
    <w:p w:rsidR="00EA78F5" w:rsidRDefault="00EA78F5" w:rsidP="0006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8F5" w:rsidRDefault="00EA78F5" w:rsidP="00067D92">
      <w:pPr>
        <w:spacing w:after="0" w:line="240" w:lineRule="auto"/>
      </w:pPr>
      <w:r>
        <w:separator/>
      </w:r>
    </w:p>
  </w:footnote>
  <w:footnote w:type="continuationSeparator" w:id="0">
    <w:p w:rsidR="00EA78F5" w:rsidRDefault="00EA78F5" w:rsidP="00067D92">
      <w:pPr>
        <w:spacing w:after="0" w:line="240" w:lineRule="auto"/>
      </w:pPr>
      <w:r>
        <w:continuationSeparator/>
      </w:r>
    </w:p>
  </w:footnote>
  <w:footnote w:id="1">
    <w:p w:rsidR="00067D92" w:rsidRDefault="00067D92" w:rsidP="00067D92">
      <w:pPr>
        <w:pStyle w:val="a6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footnoteRef/>
      </w:r>
      <w:r>
        <w:rPr>
          <w:color w:val="000000"/>
          <w:lang w:eastAsia="uk-UA" w:bidi="uk-UA"/>
        </w:rPr>
        <w:t xml:space="preserve"> Анкета заповнюється дітьми у доступному форматі.</w:t>
      </w:r>
    </w:p>
    <w:p w:rsidR="00067D92" w:rsidRDefault="00067D92" w:rsidP="00067D92">
      <w:pPr>
        <w:pStyle w:val="a6"/>
        <w:rPr>
          <w:color w:val="000000"/>
          <w:lang w:eastAsia="uk-UA" w:bidi="uk-UA"/>
        </w:rPr>
      </w:pPr>
    </w:p>
    <w:p w:rsidR="00067D92" w:rsidRDefault="00067D92" w:rsidP="00067D92">
      <w:pPr>
        <w:pStyle w:val="a6"/>
        <w:rPr>
          <w:color w:val="000000"/>
          <w:lang w:eastAsia="uk-UA" w:bidi="uk-UA"/>
        </w:rPr>
      </w:pPr>
    </w:p>
    <w:p w:rsidR="00067D92" w:rsidRDefault="00067D92" w:rsidP="00067D92">
      <w:pPr>
        <w:pStyle w:val="a6"/>
        <w:rPr>
          <w:color w:val="000000"/>
          <w:lang w:eastAsia="uk-UA" w:bidi="uk-UA"/>
        </w:rPr>
      </w:pPr>
    </w:p>
    <w:p w:rsidR="00067D92" w:rsidRDefault="00067D92" w:rsidP="00067D92">
      <w:pPr>
        <w:pStyle w:val="a6"/>
        <w:rPr>
          <w:color w:val="000000"/>
          <w:lang w:eastAsia="uk-UA" w:bidi="uk-UA"/>
        </w:rPr>
      </w:pPr>
    </w:p>
    <w:p w:rsidR="00067D92" w:rsidRDefault="00067D92" w:rsidP="00067D92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77951"/>
    <w:multiLevelType w:val="multilevel"/>
    <w:tmpl w:val="D196FC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6E3663"/>
    <w:multiLevelType w:val="hybridMultilevel"/>
    <w:tmpl w:val="34BC701C"/>
    <w:lvl w:ilvl="0" w:tplc="C2F49DC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B51F4"/>
    <w:multiLevelType w:val="multilevel"/>
    <w:tmpl w:val="7A2455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E5174E"/>
    <w:multiLevelType w:val="multilevel"/>
    <w:tmpl w:val="74822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E5141F"/>
    <w:multiLevelType w:val="multilevel"/>
    <w:tmpl w:val="4C0CE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FF43D0"/>
    <w:multiLevelType w:val="multilevel"/>
    <w:tmpl w:val="91AAD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EE"/>
    <w:rsid w:val="00067D92"/>
    <w:rsid w:val="00303C7B"/>
    <w:rsid w:val="009D37EE"/>
    <w:rsid w:val="00EA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18010-E0F5-4B0B-A401-7242BC4A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92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sid w:val="00067D92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сновной текст"/>
    <w:basedOn w:val="a"/>
    <w:link w:val="a3"/>
    <w:rsid w:val="00067D9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Сноска_"/>
    <w:basedOn w:val="a0"/>
    <w:link w:val="a6"/>
    <w:rsid w:val="00067D92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67D92"/>
    <w:rPr>
      <w:rFonts w:ascii="Times New Roman" w:eastAsia="Times New Roman" w:hAnsi="Times New Roman" w:cs="Times New Roman"/>
    </w:rPr>
  </w:style>
  <w:style w:type="character" w:customStyle="1" w:styleId="a7">
    <w:name w:val="Другое_"/>
    <w:basedOn w:val="a0"/>
    <w:link w:val="a8"/>
    <w:rsid w:val="00067D92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Сноска"/>
    <w:basedOn w:val="a"/>
    <w:link w:val="a5"/>
    <w:rsid w:val="00067D92"/>
    <w:pPr>
      <w:widowControl w:val="0"/>
      <w:spacing w:after="0" w:line="240" w:lineRule="auto"/>
      <w:ind w:firstLine="520"/>
    </w:pPr>
    <w:rPr>
      <w:rFonts w:ascii="Times New Roman" w:eastAsia="Times New Roman" w:hAnsi="Times New Roman" w:cs="Times New Roman"/>
      <w:lang w:val="uk-UA"/>
    </w:rPr>
  </w:style>
  <w:style w:type="paragraph" w:customStyle="1" w:styleId="20">
    <w:name w:val="Основной текст (2)"/>
    <w:basedOn w:val="a"/>
    <w:link w:val="2"/>
    <w:rsid w:val="00067D92"/>
    <w:pPr>
      <w:widowControl w:val="0"/>
      <w:spacing w:after="0" w:line="264" w:lineRule="auto"/>
      <w:ind w:firstLine="520"/>
    </w:pPr>
    <w:rPr>
      <w:rFonts w:ascii="Times New Roman" w:eastAsia="Times New Roman" w:hAnsi="Times New Roman" w:cs="Times New Roman"/>
      <w:lang w:val="uk-UA"/>
    </w:rPr>
  </w:style>
  <w:style w:type="paragraph" w:customStyle="1" w:styleId="a8">
    <w:name w:val="Другое"/>
    <w:basedOn w:val="a"/>
    <w:link w:val="a7"/>
    <w:rsid w:val="00067D9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58-2025-%D0%BF%23n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792-20%23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los.com.ua/article/38416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6684</Words>
  <Characters>3810</Characters>
  <Application>Microsoft Office Word</Application>
  <DocSecurity>0</DocSecurity>
  <Lines>31</Lines>
  <Paragraphs>20</Paragraphs>
  <ScaleCrop>false</ScaleCrop>
  <Company/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2025-09-15T05:12:00Z</dcterms:created>
  <dcterms:modified xsi:type="dcterms:W3CDTF">2025-09-15T05:12:00Z</dcterms:modified>
</cp:coreProperties>
</file>