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41" w:rsidRDefault="003F3641" w:rsidP="00A75733">
      <w:pPr>
        <w:jc w:val="center"/>
        <w:rPr>
          <w:rFonts w:ascii="Times New Roman" w:hAnsi="Times New Roman" w:cs="Times New Roman"/>
          <w:b/>
          <w:sz w:val="28"/>
          <w:szCs w:val="28"/>
        </w:rPr>
      </w:pPr>
    </w:p>
    <w:p w:rsidR="003F3641" w:rsidRDefault="003F3641" w:rsidP="00A75733">
      <w:pPr>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4785"/>
        <w:gridCol w:w="4786"/>
      </w:tblGrid>
      <w:tr w:rsidR="003F3641" w:rsidTr="003F3641">
        <w:tc>
          <w:tcPr>
            <w:tcW w:w="4785" w:type="dxa"/>
            <w:tcBorders>
              <w:top w:val="nil"/>
              <w:left w:val="nil"/>
              <w:bottom w:val="nil"/>
              <w:right w:val="nil"/>
            </w:tcBorders>
          </w:tcPr>
          <w:p w:rsidR="003F3641" w:rsidRDefault="003F3641" w:rsidP="00A75733">
            <w:pPr>
              <w:jc w:val="center"/>
              <w:rPr>
                <w:rFonts w:ascii="Times New Roman" w:hAnsi="Times New Roman" w:cs="Times New Roman"/>
                <w:b/>
                <w:sz w:val="28"/>
                <w:szCs w:val="28"/>
              </w:rPr>
            </w:pPr>
            <w:r>
              <w:rPr>
                <w:rFonts w:ascii="Times New Roman" w:hAnsi="Times New Roman" w:cs="Times New Roman"/>
                <w:b/>
                <w:sz w:val="28"/>
                <w:szCs w:val="28"/>
              </w:rPr>
              <w:t>СХВАЛЕНО</w:t>
            </w:r>
          </w:p>
        </w:tc>
        <w:tc>
          <w:tcPr>
            <w:tcW w:w="4786" w:type="dxa"/>
            <w:tcBorders>
              <w:top w:val="nil"/>
              <w:left w:val="nil"/>
              <w:bottom w:val="nil"/>
              <w:right w:val="nil"/>
            </w:tcBorders>
          </w:tcPr>
          <w:p w:rsidR="003F3641" w:rsidRDefault="003F3641" w:rsidP="00F12973">
            <w:pPr>
              <w:jc w:val="right"/>
              <w:rPr>
                <w:rFonts w:ascii="Times New Roman" w:hAnsi="Times New Roman" w:cs="Times New Roman"/>
                <w:b/>
                <w:sz w:val="28"/>
                <w:szCs w:val="28"/>
              </w:rPr>
            </w:pPr>
            <w:r>
              <w:rPr>
                <w:rFonts w:ascii="Times New Roman" w:hAnsi="Times New Roman" w:cs="Times New Roman"/>
                <w:b/>
                <w:sz w:val="28"/>
                <w:szCs w:val="28"/>
              </w:rPr>
              <w:t>ЗАТВЕРДЖУЮ</w:t>
            </w:r>
          </w:p>
        </w:tc>
      </w:tr>
      <w:tr w:rsidR="003F3641" w:rsidTr="003F3641">
        <w:tc>
          <w:tcPr>
            <w:tcW w:w="4785" w:type="dxa"/>
            <w:tcBorders>
              <w:top w:val="nil"/>
              <w:left w:val="nil"/>
              <w:bottom w:val="nil"/>
              <w:right w:val="nil"/>
            </w:tcBorders>
          </w:tcPr>
          <w:p w:rsidR="003F3641" w:rsidRDefault="003F3641" w:rsidP="00A75733">
            <w:pPr>
              <w:jc w:val="center"/>
              <w:rPr>
                <w:rFonts w:ascii="Times New Roman" w:hAnsi="Times New Roman" w:cs="Times New Roman"/>
                <w:b/>
                <w:sz w:val="28"/>
                <w:szCs w:val="28"/>
              </w:rPr>
            </w:pPr>
            <w:r>
              <w:rPr>
                <w:rFonts w:ascii="Times New Roman" w:hAnsi="Times New Roman" w:cs="Times New Roman"/>
                <w:b/>
                <w:sz w:val="28"/>
                <w:szCs w:val="28"/>
              </w:rPr>
              <w:t>Протокол педагогічної ради №1</w:t>
            </w:r>
          </w:p>
          <w:p w:rsidR="003F3641" w:rsidRDefault="003F3641" w:rsidP="003F3641">
            <w:pPr>
              <w:rPr>
                <w:rFonts w:ascii="Times New Roman" w:hAnsi="Times New Roman" w:cs="Times New Roman"/>
                <w:b/>
                <w:sz w:val="28"/>
                <w:szCs w:val="28"/>
              </w:rPr>
            </w:pPr>
            <w:r>
              <w:rPr>
                <w:rFonts w:ascii="Times New Roman" w:hAnsi="Times New Roman" w:cs="Times New Roman"/>
                <w:b/>
                <w:sz w:val="28"/>
                <w:szCs w:val="28"/>
              </w:rPr>
              <w:t xml:space="preserve">  від 31.08.2022</w:t>
            </w:r>
          </w:p>
        </w:tc>
        <w:tc>
          <w:tcPr>
            <w:tcW w:w="4786" w:type="dxa"/>
            <w:tcBorders>
              <w:top w:val="nil"/>
              <w:left w:val="nil"/>
              <w:bottom w:val="nil"/>
              <w:right w:val="nil"/>
            </w:tcBorders>
          </w:tcPr>
          <w:p w:rsidR="003F3641" w:rsidRDefault="003F3641" w:rsidP="00A75733">
            <w:pPr>
              <w:jc w:val="center"/>
              <w:rPr>
                <w:rFonts w:ascii="Times New Roman" w:hAnsi="Times New Roman" w:cs="Times New Roman"/>
                <w:b/>
                <w:sz w:val="28"/>
                <w:szCs w:val="28"/>
              </w:rPr>
            </w:pPr>
            <w:r>
              <w:rPr>
                <w:rFonts w:ascii="Times New Roman" w:hAnsi="Times New Roman" w:cs="Times New Roman"/>
                <w:b/>
                <w:sz w:val="28"/>
                <w:szCs w:val="28"/>
              </w:rPr>
              <w:t>Директор Ліцею №10 м. Житомира</w:t>
            </w:r>
          </w:p>
        </w:tc>
      </w:tr>
      <w:tr w:rsidR="003F3641" w:rsidTr="003F3641">
        <w:tc>
          <w:tcPr>
            <w:tcW w:w="4785" w:type="dxa"/>
            <w:tcBorders>
              <w:top w:val="nil"/>
              <w:left w:val="nil"/>
              <w:bottom w:val="nil"/>
              <w:right w:val="nil"/>
            </w:tcBorders>
          </w:tcPr>
          <w:p w:rsidR="003F3641" w:rsidRDefault="003F3641" w:rsidP="00A75733">
            <w:pPr>
              <w:jc w:val="center"/>
              <w:rPr>
                <w:rFonts w:ascii="Times New Roman" w:hAnsi="Times New Roman" w:cs="Times New Roman"/>
                <w:b/>
                <w:sz w:val="28"/>
                <w:szCs w:val="28"/>
              </w:rPr>
            </w:pPr>
          </w:p>
        </w:tc>
        <w:tc>
          <w:tcPr>
            <w:tcW w:w="4786" w:type="dxa"/>
            <w:tcBorders>
              <w:top w:val="nil"/>
              <w:left w:val="nil"/>
              <w:bottom w:val="nil"/>
              <w:right w:val="nil"/>
            </w:tcBorders>
          </w:tcPr>
          <w:p w:rsidR="003F3641" w:rsidRDefault="009B62BA" w:rsidP="009B62BA">
            <w:pPr>
              <w:jc w:val="right"/>
              <w:rPr>
                <w:rFonts w:ascii="Times New Roman" w:hAnsi="Times New Roman" w:cs="Times New Roman"/>
                <w:b/>
                <w:sz w:val="28"/>
                <w:szCs w:val="28"/>
              </w:rPr>
            </w:pPr>
            <w:r>
              <w:rPr>
                <w:rFonts w:ascii="Times New Roman" w:hAnsi="Times New Roman" w:cs="Times New Roman"/>
                <w:b/>
                <w:sz w:val="28"/>
                <w:szCs w:val="28"/>
              </w:rPr>
              <w:t>Олександр ВЕЛИЧКО</w:t>
            </w:r>
          </w:p>
          <w:p w:rsidR="009B62BA" w:rsidRDefault="009B62BA" w:rsidP="009B62BA">
            <w:pPr>
              <w:jc w:val="right"/>
              <w:rPr>
                <w:rFonts w:ascii="Times New Roman" w:hAnsi="Times New Roman" w:cs="Times New Roman"/>
                <w:b/>
                <w:sz w:val="28"/>
                <w:szCs w:val="28"/>
              </w:rPr>
            </w:pPr>
            <w:r>
              <w:rPr>
                <w:rFonts w:ascii="Times New Roman" w:hAnsi="Times New Roman" w:cs="Times New Roman"/>
                <w:b/>
                <w:sz w:val="28"/>
                <w:szCs w:val="28"/>
              </w:rPr>
              <w:t>31.08.2022</w:t>
            </w:r>
          </w:p>
        </w:tc>
      </w:tr>
    </w:tbl>
    <w:p w:rsidR="003F3641" w:rsidRDefault="003F3641" w:rsidP="00A75733">
      <w:pPr>
        <w:jc w:val="center"/>
        <w:rPr>
          <w:rFonts w:ascii="Times New Roman" w:hAnsi="Times New Roman" w:cs="Times New Roman"/>
          <w:b/>
          <w:sz w:val="28"/>
          <w:szCs w:val="28"/>
        </w:rPr>
      </w:pPr>
    </w:p>
    <w:p w:rsidR="003F3641" w:rsidRDefault="003F3641" w:rsidP="00A75733">
      <w:pPr>
        <w:jc w:val="center"/>
        <w:rPr>
          <w:rFonts w:ascii="Times New Roman" w:hAnsi="Times New Roman" w:cs="Times New Roman"/>
          <w:b/>
          <w:sz w:val="28"/>
          <w:szCs w:val="28"/>
        </w:rPr>
      </w:pPr>
    </w:p>
    <w:p w:rsidR="003F3641" w:rsidRDefault="003F3641" w:rsidP="00A75733">
      <w:pPr>
        <w:jc w:val="center"/>
        <w:rPr>
          <w:rFonts w:ascii="Times New Roman" w:hAnsi="Times New Roman" w:cs="Times New Roman"/>
          <w:b/>
          <w:sz w:val="28"/>
          <w:szCs w:val="28"/>
        </w:rPr>
      </w:pPr>
    </w:p>
    <w:p w:rsidR="009B62BA" w:rsidRDefault="009B62BA" w:rsidP="00A75733">
      <w:pPr>
        <w:jc w:val="center"/>
        <w:rPr>
          <w:rFonts w:ascii="Times New Roman" w:hAnsi="Times New Roman" w:cs="Times New Roman"/>
          <w:b/>
          <w:sz w:val="28"/>
          <w:szCs w:val="28"/>
        </w:rPr>
      </w:pPr>
    </w:p>
    <w:p w:rsidR="009B62BA" w:rsidRDefault="009B62BA" w:rsidP="00A75733">
      <w:pPr>
        <w:jc w:val="center"/>
        <w:rPr>
          <w:rFonts w:ascii="Times New Roman" w:hAnsi="Times New Roman" w:cs="Times New Roman"/>
          <w:b/>
          <w:sz w:val="44"/>
          <w:szCs w:val="44"/>
        </w:rPr>
      </w:pPr>
    </w:p>
    <w:p w:rsidR="009B62BA" w:rsidRDefault="009B62BA" w:rsidP="00A75733">
      <w:pPr>
        <w:jc w:val="center"/>
        <w:rPr>
          <w:rFonts w:ascii="Times New Roman" w:hAnsi="Times New Roman" w:cs="Times New Roman"/>
          <w:b/>
          <w:sz w:val="44"/>
          <w:szCs w:val="44"/>
        </w:rPr>
      </w:pPr>
    </w:p>
    <w:p w:rsidR="009B62BA" w:rsidRPr="009B62BA" w:rsidRDefault="009B62BA" w:rsidP="00A75733">
      <w:pPr>
        <w:jc w:val="center"/>
        <w:rPr>
          <w:rFonts w:ascii="Times New Roman" w:hAnsi="Times New Roman" w:cs="Times New Roman"/>
          <w:b/>
          <w:sz w:val="44"/>
          <w:szCs w:val="44"/>
        </w:rPr>
      </w:pPr>
      <w:r w:rsidRPr="009B62BA">
        <w:rPr>
          <w:rFonts w:ascii="Times New Roman" w:hAnsi="Times New Roman" w:cs="Times New Roman"/>
          <w:b/>
          <w:sz w:val="44"/>
          <w:szCs w:val="44"/>
        </w:rPr>
        <w:t xml:space="preserve">ОСВІТНЯ ПРОГРАМА </w:t>
      </w:r>
    </w:p>
    <w:p w:rsidR="009B62BA" w:rsidRPr="009B62BA" w:rsidRDefault="009B62BA" w:rsidP="00A75733">
      <w:pPr>
        <w:jc w:val="center"/>
        <w:rPr>
          <w:rFonts w:ascii="Times New Roman" w:hAnsi="Times New Roman" w:cs="Times New Roman"/>
          <w:b/>
          <w:sz w:val="44"/>
          <w:szCs w:val="44"/>
        </w:rPr>
      </w:pPr>
      <w:r w:rsidRPr="009B62BA">
        <w:rPr>
          <w:rFonts w:ascii="Times New Roman" w:hAnsi="Times New Roman" w:cs="Times New Roman"/>
          <w:b/>
          <w:sz w:val="44"/>
          <w:szCs w:val="44"/>
        </w:rPr>
        <w:t xml:space="preserve">ЛІЦЕЮ №10 МІСТА ЖИТОМИРА </w:t>
      </w:r>
    </w:p>
    <w:p w:rsidR="009B62BA" w:rsidRDefault="009B62BA" w:rsidP="00A75733">
      <w:pPr>
        <w:jc w:val="center"/>
        <w:rPr>
          <w:rFonts w:ascii="Times New Roman" w:hAnsi="Times New Roman" w:cs="Times New Roman"/>
          <w:b/>
          <w:sz w:val="28"/>
          <w:szCs w:val="28"/>
        </w:rPr>
      </w:pPr>
    </w:p>
    <w:p w:rsidR="009B62BA" w:rsidRDefault="009B62BA" w:rsidP="00A75733">
      <w:pPr>
        <w:jc w:val="center"/>
        <w:rPr>
          <w:rFonts w:ascii="Times New Roman" w:hAnsi="Times New Roman" w:cs="Times New Roman"/>
          <w:b/>
          <w:sz w:val="28"/>
          <w:szCs w:val="28"/>
        </w:rPr>
      </w:pPr>
      <w:r>
        <w:rPr>
          <w:rFonts w:ascii="Times New Roman" w:hAnsi="Times New Roman" w:cs="Times New Roman"/>
          <w:b/>
          <w:sz w:val="28"/>
          <w:szCs w:val="28"/>
        </w:rPr>
        <w:t xml:space="preserve">на  2022/2023 </w:t>
      </w:r>
    </w:p>
    <w:p w:rsidR="009B62BA" w:rsidRDefault="009B62BA" w:rsidP="00A75733">
      <w:pPr>
        <w:jc w:val="center"/>
        <w:rPr>
          <w:rFonts w:ascii="Times New Roman" w:hAnsi="Times New Roman" w:cs="Times New Roman"/>
          <w:b/>
          <w:sz w:val="28"/>
          <w:szCs w:val="28"/>
        </w:rPr>
      </w:pPr>
      <w:r>
        <w:rPr>
          <w:rFonts w:ascii="Times New Roman" w:hAnsi="Times New Roman" w:cs="Times New Roman"/>
          <w:b/>
          <w:sz w:val="28"/>
          <w:szCs w:val="28"/>
        </w:rPr>
        <w:t>навчальний рік</w:t>
      </w:r>
    </w:p>
    <w:p w:rsidR="009B62BA" w:rsidRDefault="009B62BA" w:rsidP="00A75733">
      <w:pPr>
        <w:jc w:val="center"/>
        <w:rPr>
          <w:rFonts w:ascii="Times New Roman" w:hAnsi="Times New Roman" w:cs="Times New Roman"/>
          <w:b/>
          <w:sz w:val="28"/>
          <w:szCs w:val="28"/>
        </w:rPr>
      </w:pPr>
    </w:p>
    <w:p w:rsidR="003F3641" w:rsidRDefault="003F3641" w:rsidP="00A75733">
      <w:pPr>
        <w:jc w:val="center"/>
        <w:rPr>
          <w:rFonts w:ascii="Times New Roman" w:hAnsi="Times New Roman" w:cs="Times New Roman"/>
          <w:b/>
          <w:sz w:val="28"/>
          <w:szCs w:val="28"/>
        </w:rPr>
      </w:pPr>
    </w:p>
    <w:p w:rsidR="003F3641" w:rsidRDefault="003F3641" w:rsidP="00A75733">
      <w:pPr>
        <w:jc w:val="center"/>
        <w:rPr>
          <w:rFonts w:ascii="Times New Roman" w:hAnsi="Times New Roman" w:cs="Times New Roman"/>
          <w:b/>
          <w:sz w:val="28"/>
          <w:szCs w:val="28"/>
        </w:rPr>
      </w:pPr>
    </w:p>
    <w:p w:rsidR="003F3641" w:rsidRDefault="003F3641" w:rsidP="00A75733">
      <w:pPr>
        <w:jc w:val="center"/>
        <w:rPr>
          <w:rFonts w:ascii="Times New Roman" w:hAnsi="Times New Roman" w:cs="Times New Roman"/>
          <w:b/>
          <w:sz w:val="28"/>
          <w:szCs w:val="28"/>
        </w:rPr>
      </w:pPr>
    </w:p>
    <w:p w:rsidR="003F3641" w:rsidRDefault="003F3641" w:rsidP="00A75733">
      <w:pPr>
        <w:jc w:val="center"/>
        <w:rPr>
          <w:rFonts w:ascii="Times New Roman" w:hAnsi="Times New Roman" w:cs="Times New Roman"/>
          <w:b/>
          <w:sz w:val="28"/>
          <w:szCs w:val="28"/>
        </w:rPr>
      </w:pPr>
    </w:p>
    <w:p w:rsidR="003F3641" w:rsidRDefault="003F3641" w:rsidP="00A75733">
      <w:pPr>
        <w:jc w:val="center"/>
        <w:rPr>
          <w:rFonts w:ascii="Times New Roman" w:hAnsi="Times New Roman" w:cs="Times New Roman"/>
          <w:b/>
          <w:sz w:val="28"/>
          <w:szCs w:val="28"/>
        </w:rPr>
      </w:pPr>
    </w:p>
    <w:p w:rsidR="003F3641" w:rsidRDefault="003F3641" w:rsidP="00A75733">
      <w:pPr>
        <w:jc w:val="center"/>
        <w:rPr>
          <w:rFonts w:ascii="Times New Roman" w:hAnsi="Times New Roman" w:cs="Times New Roman"/>
          <w:b/>
          <w:sz w:val="28"/>
          <w:szCs w:val="28"/>
        </w:rPr>
      </w:pPr>
    </w:p>
    <w:p w:rsidR="003F3641" w:rsidRDefault="003F3641" w:rsidP="00A75733">
      <w:pPr>
        <w:jc w:val="center"/>
        <w:rPr>
          <w:rFonts w:ascii="Times New Roman" w:hAnsi="Times New Roman" w:cs="Times New Roman"/>
          <w:b/>
          <w:sz w:val="28"/>
          <w:szCs w:val="28"/>
        </w:rPr>
      </w:pPr>
    </w:p>
    <w:p w:rsidR="003F3641" w:rsidRDefault="003F3641" w:rsidP="00A75733">
      <w:pPr>
        <w:jc w:val="center"/>
        <w:rPr>
          <w:rFonts w:ascii="Times New Roman" w:hAnsi="Times New Roman" w:cs="Times New Roman"/>
          <w:b/>
          <w:sz w:val="28"/>
          <w:szCs w:val="28"/>
        </w:rPr>
      </w:pPr>
    </w:p>
    <w:p w:rsidR="003F3641" w:rsidRDefault="003F3641" w:rsidP="00A75733">
      <w:pPr>
        <w:jc w:val="center"/>
        <w:rPr>
          <w:rFonts w:ascii="Times New Roman" w:hAnsi="Times New Roman" w:cs="Times New Roman"/>
          <w:b/>
          <w:sz w:val="28"/>
          <w:szCs w:val="28"/>
        </w:rPr>
      </w:pPr>
    </w:p>
    <w:p w:rsidR="003F3641" w:rsidRDefault="003F3641" w:rsidP="00A75733">
      <w:pPr>
        <w:jc w:val="center"/>
        <w:rPr>
          <w:rFonts w:ascii="Times New Roman" w:hAnsi="Times New Roman" w:cs="Times New Roman"/>
          <w:b/>
          <w:sz w:val="28"/>
          <w:szCs w:val="28"/>
        </w:rPr>
      </w:pPr>
    </w:p>
    <w:p w:rsidR="0078620F" w:rsidRPr="00C07084" w:rsidRDefault="00C07084" w:rsidP="00A75733">
      <w:pPr>
        <w:jc w:val="center"/>
        <w:rPr>
          <w:rFonts w:ascii="Times New Roman" w:hAnsi="Times New Roman" w:cs="Times New Roman"/>
          <w:b/>
          <w:sz w:val="28"/>
          <w:szCs w:val="28"/>
        </w:rPr>
      </w:pPr>
      <w:r w:rsidRPr="00C07084">
        <w:rPr>
          <w:rFonts w:ascii="Times New Roman" w:hAnsi="Times New Roman" w:cs="Times New Roman"/>
          <w:b/>
          <w:sz w:val="28"/>
          <w:szCs w:val="28"/>
        </w:rPr>
        <w:lastRenderedPageBreak/>
        <w:t>Загальні положення</w:t>
      </w:r>
    </w:p>
    <w:p w:rsidR="00A75733" w:rsidRDefault="00C07084" w:rsidP="00A75733">
      <w:pPr>
        <w:rPr>
          <w:rFonts w:ascii="Times New Roman" w:hAnsi="Times New Roman" w:cs="Times New Roman"/>
          <w:sz w:val="28"/>
          <w:szCs w:val="28"/>
        </w:rPr>
      </w:pPr>
      <w:r>
        <w:rPr>
          <w:rFonts w:ascii="Times New Roman" w:hAnsi="Times New Roman" w:cs="Times New Roman"/>
          <w:sz w:val="28"/>
          <w:szCs w:val="28"/>
        </w:rPr>
        <w:t xml:space="preserve">   </w:t>
      </w:r>
      <w:r w:rsidR="00A75733">
        <w:rPr>
          <w:rFonts w:ascii="Times New Roman" w:hAnsi="Times New Roman" w:cs="Times New Roman"/>
          <w:sz w:val="28"/>
          <w:szCs w:val="28"/>
        </w:rPr>
        <w:t xml:space="preserve">   </w:t>
      </w:r>
      <w:r w:rsidR="00A75733" w:rsidRPr="00A75733">
        <w:rPr>
          <w:rFonts w:ascii="Times New Roman" w:hAnsi="Times New Roman" w:cs="Times New Roman"/>
          <w:sz w:val="28"/>
          <w:szCs w:val="28"/>
        </w:rPr>
        <w:t>Ліцей  №10  м</w:t>
      </w:r>
      <w:r w:rsidR="00A75733">
        <w:rPr>
          <w:rFonts w:ascii="Times New Roman" w:hAnsi="Times New Roman" w:cs="Times New Roman"/>
          <w:sz w:val="28"/>
          <w:szCs w:val="28"/>
        </w:rPr>
        <w:t xml:space="preserve">іста </w:t>
      </w:r>
      <w:r w:rsidR="00A75733" w:rsidRPr="00A75733">
        <w:rPr>
          <w:rFonts w:ascii="Times New Roman" w:hAnsi="Times New Roman" w:cs="Times New Roman"/>
          <w:sz w:val="28"/>
          <w:szCs w:val="28"/>
        </w:rPr>
        <w:t xml:space="preserve"> Житомира</w:t>
      </w:r>
      <w:r w:rsidR="00A75733">
        <w:rPr>
          <w:rFonts w:ascii="Times New Roman" w:hAnsi="Times New Roman" w:cs="Times New Roman"/>
          <w:sz w:val="28"/>
          <w:szCs w:val="28"/>
        </w:rPr>
        <w:t xml:space="preserve">  здійснює  свою освітню  діяльність  згідно з нормативними документами, затверджених Міністерством освіти і науки України.</w:t>
      </w:r>
    </w:p>
    <w:p w:rsidR="00A75733" w:rsidRDefault="00A75733" w:rsidP="00A75733">
      <w:pPr>
        <w:pStyle w:val="1"/>
        <w:shd w:val="clear" w:color="auto" w:fill="auto"/>
        <w:tabs>
          <w:tab w:val="left" w:pos="1080"/>
          <w:tab w:val="left" w:pos="1620"/>
          <w:tab w:val="left" w:pos="1800"/>
          <w:tab w:val="left" w:pos="1980"/>
          <w:tab w:val="left" w:pos="2340"/>
        </w:tabs>
        <w:spacing w:before="0" w:line="240" w:lineRule="auto"/>
        <w:ind w:right="40"/>
        <w:rPr>
          <w:sz w:val="28"/>
          <w:szCs w:val="28"/>
          <w:lang w:val="uk-UA"/>
        </w:rPr>
      </w:pPr>
      <w:r>
        <w:rPr>
          <w:rFonts w:cs="Times New Roman"/>
          <w:sz w:val="28"/>
          <w:szCs w:val="28"/>
          <w:lang w:val="uk-UA"/>
        </w:rPr>
        <w:t xml:space="preserve">     </w:t>
      </w:r>
      <w:r w:rsidRPr="00D51BFB">
        <w:rPr>
          <w:rFonts w:cs="Times New Roman"/>
          <w:sz w:val="28"/>
          <w:szCs w:val="28"/>
          <w:lang w:val="uk-UA"/>
        </w:rPr>
        <w:t xml:space="preserve">  </w:t>
      </w:r>
      <w:r w:rsidR="00506045">
        <w:rPr>
          <w:sz w:val="28"/>
          <w:szCs w:val="28"/>
          <w:lang w:val="uk-UA"/>
        </w:rPr>
        <w:t>Освітня діяльність Ліцею</w:t>
      </w:r>
      <w:r w:rsidRPr="00A75733">
        <w:rPr>
          <w:sz w:val="28"/>
          <w:szCs w:val="28"/>
          <w:lang w:val="uk-UA"/>
        </w:rPr>
        <w:t xml:space="preserve"> № 10 - цілеспрямований процес надання систематизованих знань про природу, людину, суспільство, культуру та виробництво засобами пізнавальної і практичної діяльності, результатом якої є інтелектуальний, соціальний і фізичний розвиток особистості, що є основою для подальшої освіти й трудової діяльності.</w:t>
      </w:r>
    </w:p>
    <w:p w:rsidR="00A75733" w:rsidRDefault="00A75733" w:rsidP="00A75733">
      <w:pPr>
        <w:pStyle w:val="1"/>
        <w:shd w:val="clear" w:color="auto" w:fill="auto"/>
        <w:tabs>
          <w:tab w:val="left" w:pos="709"/>
          <w:tab w:val="left" w:pos="1080"/>
          <w:tab w:val="left" w:pos="1173"/>
          <w:tab w:val="left" w:pos="1800"/>
          <w:tab w:val="left" w:pos="1980"/>
          <w:tab w:val="left" w:pos="2340"/>
        </w:tabs>
        <w:autoSpaceDE w:val="0"/>
        <w:autoSpaceDN w:val="0"/>
        <w:adjustRightInd w:val="0"/>
        <w:spacing w:before="0" w:line="240" w:lineRule="auto"/>
        <w:ind w:right="40"/>
        <w:rPr>
          <w:sz w:val="28"/>
          <w:szCs w:val="28"/>
          <w:lang w:val="uk-UA"/>
        </w:rPr>
      </w:pPr>
      <w:r>
        <w:rPr>
          <w:sz w:val="28"/>
          <w:szCs w:val="28"/>
          <w:lang w:val="uk-UA"/>
        </w:rPr>
        <w:t xml:space="preserve">      </w:t>
      </w:r>
      <w:r w:rsidRPr="00A75733">
        <w:rPr>
          <w:sz w:val="28"/>
          <w:szCs w:val="28"/>
          <w:lang w:val="uk-UA"/>
        </w:rPr>
        <w:t>Заклад  провадить освітню діяльність на трьох рівнях загальної середньої освіти: початкова освіта, базова середня освіта, профільна середня освіта на підставі відповідної ліцензії, виданої в установленому законодавством порядку</w:t>
      </w:r>
      <w:r w:rsidR="008B0E1F">
        <w:rPr>
          <w:sz w:val="28"/>
          <w:szCs w:val="28"/>
          <w:lang w:val="uk-UA"/>
        </w:rPr>
        <w:t>.</w:t>
      </w:r>
    </w:p>
    <w:p w:rsidR="00484242" w:rsidRDefault="00484242" w:rsidP="00484242">
      <w:pPr>
        <w:pStyle w:val="1"/>
        <w:shd w:val="clear" w:color="auto" w:fill="auto"/>
        <w:tabs>
          <w:tab w:val="left" w:pos="426"/>
          <w:tab w:val="left" w:pos="1080"/>
          <w:tab w:val="left" w:pos="1173"/>
          <w:tab w:val="left" w:pos="1800"/>
          <w:tab w:val="left" w:pos="1980"/>
          <w:tab w:val="left" w:pos="2340"/>
        </w:tabs>
        <w:spacing w:before="0" w:line="240" w:lineRule="auto"/>
        <w:ind w:right="40"/>
        <w:rPr>
          <w:color w:val="000000"/>
          <w:sz w:val="28"/>
          <w:szCs w:val="28"/>
          <w:lang w:val="uk-UA"/>
        </w:rPr>
      </w:pPr>
      <w:r>
        <w:rPr>
          <w:sz w:val="28"/>
          <w:szCs w:val="28"/>
          <w:lang w:val="uk-UA"/>
        </w:rPr>
        <w:t xml:space="preserve">      </w:t>
      </w:r>
      <w:r w:rsidRPr="00C054B8">
        <w:rPr>
          <w:color w:val="000000"/>
          <w:sz w:val="28"/>
          <w:szCs w:val="28"/>
          <w:shd w:val="clear" w:color="auto" w:fill="FFFFFF"/>
          <w:lang w:val="uk-UA"/>
        </w:rPr>
        <w:t>Мовою освітнього процесу</w:t>
      </w:r>
      <w:r w:rsidRPr="00C054B8">
        <w:rPr>
          <w:color w:val="000000"/>
          <w:sz w:val="28"/>
          <w:szCs w:val="28"/>
          <w:lang w:val="uk-UA"/>
        </w:rPr>
        <w:t xml:space="preserve"> у </w:t>
      </w:r>
      <w:r w:rsidRPr="00C054B8">
        <w:rPr>
          <w:sz w:val="28"/>
          <w:szCs w:val="28"/>
          <w:lang w:val="uk-UA"/>
        </w:rPr>
        <w:t xml:space="preserve">Ліцеї  № 10 </w:t>
      </w:r>
      <w:r w:rsidRPr="00C054B8">
        <w:rPr>
          <w:color w:val="000000"/>
          <w:sz w:val="28"/>
          <w:szCs w:val="28"/>
          <w:lang w:val="uk-UA"/>
        </w:rPr>
        <w:t>є державна мова.</w:t>
      </w:r>
    </w:p>
    <w:p w:rsidR="004F6E66" w:rsidRPr="00C054B8" w:rsidRDefault="004F6E66" w:rsidP="004F6E66">
      <w:pPr>
        <w:pStyle w:val="1"/>
        <w:shd w:val="clear" w:color="auto" w:fill="auto"/>
        <w:tabs>
          <w:tab w:val="left" w:pos="1080"/>
          <w:tab w:val="left" w:pos="1620"/>
          <w:tab w:val="left" w:pos="1800"/>
          <w:tab w:val="left" w:pos="1980"/>
          <w:tab w:val="left" w:pos="2340"/>
        </w:tabs>
        <w:spacing w:before="0" w:line="240" w:lineRule="auto"/>
        <w:ind w:right="40"/>
        <w:rPr>
          <w:color w:val="000000"/>
          <w:sz w:val="28"/>
          <w:szCs w:val="28"/>
          <w:lang w:val="uk-UA"/>
        </w:rPr>
      </w:pPr>
      <w:r>
        <w:rPr>
          <w:color w:val="000000"/>
          <w:sz w:val="28"/>
          <w:szCs w:val="28"/>
          <w:lang w:val="uk-UA"/>
        </w:rPr>
        <w:t xml:space="preserve">      </w:t>
      </w:r>
      <w:r>
        <w:rPr>
          <w:sz w:val="28"/>
          <w:szCs w:val="28"/>
          <w:lang w:val="uk-UA"/>
        </w:rPr>
        <w:t>У Ліцеї з 1 по 9 клас  здобувачі освіти вивчають польську й англійську мови.</w:t>
      </w:r>
    </w:p>
    <w:p w:rsidR="00484242" w:rsidRPr="00C054B8" w:rsidRDefault="00484242" w:rsidP="00484242">
      <w:pPr>
        <w:pStyle w:val="1"/>
        <w:shd w:val="clear" w:color="auto" w:fill="auto"/>
        <w:tabs>
          <w:tab w:val="left" w:pos="1080"/>
          <w:tab w:val="left" w:pos="1620"/>
          <w:tab w:val="left" w:pos="1800"/>
          <w:tab w:val="left" w:pos="1980"/>
          <w:tab w:val="left" w:pos="2340"/>
        </w:tabs>
        <w:spacing w:before="0" w:line="240" w:lineRule="auto"/>
        <w:ind w:right="40"/>
        <w:rPr>
          <w:color w:val="000000"/>
          <w:sz w:val="28"/>
          <w:szCs w:val="28"/>
          <w:lang w:val="uk-UA"/>
        </w:rPr>
      </w:pPr>
      <w:r w:rsidRPr="00C054B8">
        <w:rPr>
          <w:color w:val="000000"/>
          <w:sz w:val="28"/>
          <w:szCs w:val="28"/>
          <w:lang w:val="uk-UA"/>
        </w:rPr>
        <w:t xml:space="preserve">       У 2022/2023 навчальному році  освітній процес для 1-Б  організовано за очною (денною) формою, для решти класів – з використанням технологій дистанційного навчання.  Для окремих учнів організовано здобуття освіти за індивідуальною  формою (сімейною й педагогічним патронажем).</w:t>
      </w:r>
    </w:p>
    <w:p w:rsidR="00D54C04" w:rsidRPr="00C054B8" w:rsidRDefault="0089089B" w:rsidP="00D54C04">
      <w:pPr>
        <w:pStyle w:val="1"/>
        <w:shd w:val="clear" w:color="auto" w:fill="auto"/>
        <w:tabs>
          <w:tab w:val="left" w:pos="1080"/>
          <w:tab w:val="left" w:pos="1620"/>
          <w:tab w:val="left" w:pos="1800"/>
          <w:tab w:val="left" w:pos="1980"/>
          <w:tab w:val="left" w:pos="2340"/>
        </w:tabs>
        <w:spacing w:before="0" w:line="240" w:lineRule="auto"/>
        <w:ind w:right="40"/>
        <w:rPr>
          <w:sz w:val="28"/>
          <w:szCs w:val="28"/>
          <w:lang w:val="uk-UA"/>
        </w:rPr>
      </w:pPr>
      <w:r w:rsidRPr="00C054B8">
        <w:rPr>
          <w:sz w:val="28"/>
          <w:szCs w:val="28"/>
          <w:lang w:val="uk-UA"/>
        </w:rPr>
        <w:t xml:space="preserve">       </w:t>
      </w:r>
      <w:r w:rsidRPr="00C054B8">
        <w:rPr>
          <w:color w:val="000000"/>
          <w:sz w:val="28"/>
          <w:szCs w:val="28"/>
          <w:shd w:val="clear" w:color="auto" w:fill="FFFFFF"/>
          <w:lang w:val="uk-UA"/>
        </w:rPr>
        <w:t>Режим роботи, в тому числі і графік канікул, визначається на основі відповідних нормативно-правових актів,</w:t>
      </w:r>
      <w:r w:rsidRPr="00C054B8">
        <w:rPr>
          <w:sz w:val="28"/>
          <w:szCs w:val="28"/>
          <w:lang w:val="uk-UA"/>
        </w:rPr>
        <w:t xml:space="preserve"> з урахуванням місцевих умов. Тривалість канікул протягом навчального року  становить не  менш  30 календарних днів.</w:t>
      </w:r>
    </w:p>
    <w:p w:rsidR="00D54C04" w:rsidRDefault="00D54C04" w:rsidP="004F6E66">
      <w:pPr>
        <w:pStyle w:val="1"/>
        <w:shd w:val="clear" w:color="auto" w:fill="auto"/>
        <w:tabs>
          <w:tab w:val="left" w:pos="1080"/>
          <w:tab w:val="left" w:pos="1620"/>
          <w:tab w:val="left" w:pos="1800"/>
          <w:tab w:val="left" w:pos="1980"/>
          <w:tab w:val="left" w:pos="2340"/>
        </w:tabs>
        <w:spacing w:before="0" w:line="240" w:lineRule="auto"/>
        <w:ind w:right="40"/>
        <w:rPr>
          <w:sz w:val="28"/>
          <w:szCs w:val="28"/>
          <w:lang w:val="uk-UA"/>
        </w:rPr>
      </w:pPr>
      <w:r w:rsidRPr="00C054B8">
        <w:rPr>
          <w:sz w:val="28"/>
          <w:szCs w:val="28"/>
          <w:lang w:val="uk-UA"/>
        </w:rPr>
        <w:t xml:space="preserve">       Крім різних форм обов'язкових навчальних занять у закладі проводяться індивідуальні, групові, факультативні  заняття та заходи, що передбачені окремим розкладом і спрямовані на задоволення освітніх інтересів учнів і на розвиток їхніх творчих здібностей, нахилів і обдаровань.</w:t>
      </w:r>
    </w:p>
    <w:p w:rsidR="004F6E66" w:rsidRDefault="004F6E66" w:rsidP="004F6E66">
      <w:pPr>
        <w:pStyle w:val="1"/>
        <w:shd w:val="clear" w:color="auto" w:fill="auto"/>
        <w:tabs>
          <w:tab w:val="left" w:pos="1080"/>
          <w:tab w:val="left" w:pos="1620"/>
          <w:tab w:val="left" w:pos="1800"/>
          <w:tab w:val="left" w:pos="1980"/>
          <w:tab w:val="left" w:pos="2340"/>
        </w:tabs>
        <w:spacing w:before="0" w:line="240" w:lineRule="auto"/>
        <w:ind w:right="40"/>
        <w:rPr>
          <w:sz w:val="28"/>
          <w:szCs w:val="28"/>
          <w:lang w:val="uk-UA"/>
        </w:rPr>
      </w:pPr>
      <w:r>
        <w:rPr>
          <w:sz w:val="28"/>
          <w:szCs w:val="28"/>
          <w:lang w:val="uk-UA"/>
        </w:rPr>
        <w:t xml:space="preserve">        </w:t>
      </w:r>
      <w:r w:rsidRPr="004F6E66">
        <w:rPr>
          <w:sz w:val="28"/>
          <w:szCs w:val="28"/>
          <w:lang w:val="uk-UA"/>
        </w:rPr>
        <w:t>Зміст, обсяг і характер домашніх завдань з кожного предмету визначаються вчителем відповідно до інструктивно-методичних рекомендацій Міністерства освіти і науки України та із дотриманням педагогічних вимог і вимог Санітарного регламенту з урахуванням індивідуальних особливостей учнів.</w:t>
      </w:r>
    </w:p>
    <w:p w:rsidR="00C07084" w:rsidRDefault="00C07084" w:rsidP="004F6E66">
      <w:pPr>
        <w:pStyle w:val="1"/>
        <w:shd w:val="clear" w:color="auto" w:fill="auto"/>
        <w:tabs>
          <w:tab w:val="left" w:pos="1080"/>
          <w:tab w:val="left" w:pos="1620"/>
          <w:tab w:val="left" w:pos="1800"/>
          <w:tab w:val="left" w:pos="1980"/>
          <w:tab w:val="left" w:pos="2340"/>
        </w:tabs>
        <w:spacing w:before="0" w:line="240" w:lineRule="auto"/>
        <w:ind w:right="40"/>
        <w:rPr>
          <w:sz w:val="28"/>
          <w:szCs w:val="28"/>
          <w:lang w:val="uk-UA"/>
        </w:rPr>
      </w:pPr>
      <w:r>
        <w:rPr>
          <w:sz w:val="28"/>
          <w:szCs w:val="28"/>
          <w:lang w:val="uk-UA"/>
        </w:rPr>
        <w:t xml:space="preserve">      Перед закладом поставлені такі цілі освітнього процесу:</w:t>
      </w:r>
    </w:p>
    <w:p w:rsidR="00C07084" w:rsidRDefault="00C07084" w:rsidP="00D51BFB">
      <w:pPr>
        <w:pStyle w:val="1"/>
        <w:shd w:val="clear" w:color="auto" w:fill="auto"/>
        <w:tabs>
          <w:tab w:val="left" w:pos="1080"/>
          <w:tab w:val="left" w:pos="1620"/>
          <w:tab w:val="left" w:pos="1800"/>
          <w:tab w:val="left" w:pos="1980"/>
          <w:tab w:val="left" w:pos="2340"/>
        </w:tabs>
        <w:spacing w:before="0" w:line="240" w:lineRule="auto"/>
        <w:ind w:right="40"/>
        <w:rPr>
          <w:sz w:val="28"/>
          <w:szCs w:val="28"/>
          <w:lang w:val="uk-UA"/>
        </w:rPr>
      </w:pPr>
    </w:p>
    <w:p w:rsidR="00D51BFB" w:rsidRDefault="00D51BFB" w:rsidP="00D51BFB">
      <w:pPr>
        <w:pStyle w:val="1"/>
        <w:shd w:val="clear" w:color="auto" w:fill="auto"/>
        <w:tabs>
          <w:tab w:val="left" w:pos="1080"/>
          <w:tab w:val="left" w:pos="1620"/>
          <w:tab w:val="left" w:pos="1800"/>
          <w:tab w:val="left" w:pos="1980"/>
          <w:tab w:val="left" w:pos="2340"/>
        </w:tabs>
        <w:spacing w:before="0" w:line="240" w:lineRule="auto"/>
        <w:ind w:right="40"/>
        <w:jc w:val="center"/>
        <w:rPr>
          <w:sz w:val="28"/>
          <w:szCs w:val="28"/>
          <w:lang w:val="uk-UA"/>
        </w:rPr>
      </w:pPr>
    </w:p>
    <w:p w:rsidR="00D51BFB" w:rsidRPr="00D51BFB" w:rsidRDefault="008B5692" w:rsidP="00D51BFB">
      <w:pPr>
        <w:pStyle w:val="1"/>
        <w:shd w:val="clear" w:color="auto" w:fill="auto"/>
        <w:tabs>
          <w:tab w:val="left" w:pos="1080"/>
          <w:tab w:val="left" w:pos="1620"/>
          <w:tab w:val="left" w:pos="1800"/>
          <w:tab w:val="left" w:pos="1980"/>
          <w:tab w:val="left" w:pos="2340"/>
        </w:tabs>
        <w:spacing w:before="0" w:line="240" w:lineRule="auto"/>
        <w:ind w:right="40"/>
        <w:jc w:val="center"/>
        <w:rPr>
          <w:b/>
          <w:sz w:val="28"/>
          <w:szCs w:val="28"/>
          <w:lang w:val="uk-UA"/>
        </w:rPr>
      </w:pPr>
      <w:r>
        <w:rPr>
          <w:b/>
          <w:sz w:val="28"/>
          <w:szCs w:val="28"/>
          <w:lang w:val="uk-UA"/>
        </w:rPr>
        <w:t xml:space="preserve">І </w:t>
      </w:r>
      <w:r w:rsidR="00D51BFB" w:rsidRPr="00D51BFB">
        <w:rPr>
          <w:b/>
          <w:sz w:val="28"/>
          <w:szCs w:val="28"/>
          <w:lang w:val="uk-UA"/>
        </w:rPr>
        <w:t>Організація освітнього процесу</w:t>
      </w:r>
    </w:p>
    <w:p w:rsidR="002B38D0" w:rsidRPr="004F6E66" w:rsidRDefault="002B38D0" w:rsidP="004F6E66">
      <w:pPr>
        <w:pStyle w:val="1"/>
        <w:shd w:val="clear" w:color="auto" w:fill="auto"/>
        <w:tabs>
          <w:tab w:val="left" w:pos="1080"/>
          <w:tab w:val="left" w:pos="1620"/>
          <w:tab w:val="left" w:pos="1800"/>
          <w:tab w:val="left" w:pos="1980"/>
          <w:tab w:val="left" w:pos="2340"/>
        </w:tabs>
        <w:spacing w:before="0" w:line="240" w:lineRule="auto"/>
        <w:ind w:right="40"/>
        <w:rPr>
          <w:sz w:val="28"/>
          <w:szCs w:val="28"/>
          <w:lang w:val="uk-UA"/>
        </w:rPr>
      </w:pPr>
      <w:r>
        <w:rPr>
          <w:sz w:val="28"/>
          <w:szCs w:val="28"/>
          <w:lang w:val="uk-UA"/>
        </w:rPr>
        <w:t xml:space="preserve">    </w:t>
      </w:r>
    </w:p>
    <w:p w:rsidR="002B38D0" w:rsidRDefault="00D51BFB" w:rsidP="002B38D0">
      <w:pPr>
        <w:shd w:val="clear" w:color="auto" w:fill="FFFFFF"/>
        <w:spacing w:after="0" w:line="375" w:lineRule="atLeast"/>
        <w:ind w:firstLine="480"/>
        <w:jc w:val="center"/>
        <w:rPr>
          <w:rFonts w:ascii="Times New Roman" w:eastAsia="Times New Roman" w:hAnsi="Times New Roman" w:cs="Times New Roman"/>
          <w:b/>
          <w:bCs/>
          <w:i/>
          <w:noProof w:val="0"/>
          <w:sz w:val="28"/>
          <w:szCs w:val="28"/>
          <w:lang w:eastAsia="uk-UA"/>
        </w:rPr>
      </w:pPr>
      <w:r w:rsidRPr="00D51BFB">
        <w:rPr>
          <w:rFonts w:ascii="Times New Roman" w:eastAsia="Times New Roman" w:hAnsi="Times New Roman" w:cs="Times New Roman"/>
          <w:b/>
          <w:bCs/>
          <w:i/>
          <w:noProof w:val="0"/>
          <w:sz w:val="28"/>
          <w:szCs w:val="28"/>
          <w:lang w:eastAsia="uk-UA"/>
        </w:rPr>
        <w:t xml:space="preserve">Нормативне </w:t>
      </w:r>
      <w:r w:rsidR="002B38D0" w:rsidRPr="00D51BFB">
        <w:rPr>
          <w:rFonts w:ascii="Times New Roman" w:eastAsia="Times New Roman" w:hAnsi="Times New Roman" w:cs="Times New Roman"/>
          <w:b/>
          <w:bCs/>
          <w:i/>
          <w:noProof w:val="0"/>
          <w:sz w:val="28"/>
          <w:szCs w:val="28"/>
          <w:lang w:eastAsia="uk-UA"/>
        </w:rPr>
        <w:t xml:space="preserve"> забезпечення:</w:t>
      </w:r>
    </w:p>
    <w:p w:rsidR="00D51BFB" w:rsidRDefault="00D51BFB" w:rsidP="00D51BFB">
      <w:pPr>
        <w:shd w:val="clear" w:color="auto" w:fill="FFFFFF"/>
        <w:spacing w:after="0" w:line="375" w:lineRule="atLeast"/>
        <w:ind w:firstLine="480"/>
        <w:rPr>
          <w:rFonts w:ascii="Times New Roman" w:eastAsia="Times New Roman" w:hAnsi="Times New Roman" w:cs="Times New Roman"/>
          <w:bCs/>
          <w:noProof w:val="0"/>
          <w:sz w:val="28"/>
          <w:szCs w:val="28"/>
          <w:lang w:eastAsia="uk-UA"/>
        </w:rPr>
      </w:pPr>
      <w:r w:rsidRPr="00D51BFB">
        <w:rPr>
          <w:rFonts w:ascii="Times New Roman" w:eastAsia="Times New Roman" w:hAnsi="Times New Roman" w:cs="Times New Roman"/>
          <w:bCs/>
          <w:noProof w:val="0"/>
          <w:sz w:val="28"/>
          <w:szCs w:val="28"/>
          <w:lang w:eastAsia="uk-UA"/>
        </w:rPr>
        <w:t>О</w:t>
      </w:r>
      <w:r>
        <w:rPr>
          <w:rFonts w:ascii="Times New Roman" w:eastAsia="Times New Roman" w:hAnsi="Times New Roman" w:cs="Times New Roman"/>
          <w:bCs/>
          <w:noProof w:val="0"/>
          <w:sz w:val="28"/>
          <w:szCs w:val="28"/>
          <w:lang w:eastAsia="uk-UA"/>
        </w:rPr>
        <w:t>рганізація освітнього процесу в ліцеї у 2022/2023 навчальному році здійснюватиметься відповідно до</w:t>
      </w:r>
    </w:p>
    <w:p w:rsidR="00D51BFB" w:rsidRDefault="00D51BFB" w:rsidP="00D51BFB">
      <w:pPr>
        <w:shd w:val="clear" w:color="auto" w:fill="FFFFFF"/>
        <w:spacing w:after="0" w:line="375" w:lineRule="atLeast"/>
        <w:ind w:firstLine="480"/>
        <w:rPr>
          <w:rFonts w:ascii="Times New Roman" w:eastAsia="Times New Roman" w:hAnsi="Times New Roman" w:cs="Times New Roman"/>
          <w:bCs/>
          <w:noProof w:val="0"/>
          <w:sz w:val="28"/>
          <w:szCs w:val="28"/>
          <w:lang w:eastAsia="uk-UA"/>
        </w:rPr>
      </w:pPr>
      <w:r w:rsidRPr="00D51BFB">
        <w:rPr>
          <w:rFonts w:ascii="Times New Roman" w:eastAsia="Times New Roman" w:hAnsi="Times New Roman" w:cs="Times New Roman"/>
          <w:b/>
          <w:bCs/>
          <w:noProof w:val="0"/>
          <w:sz w:val="28"/>
          <w:szCs w:val="28"/>
          <w:lang w:eastAsia="uk-UA"/>
        </w:rPr>
        <w:t xml:space="preserve"> Законів України  </w:t>
      </w:r>
      <w:r w:rsidRPr="00D51BFB">
        <w:rPr>
          <w:rFonts w:ascii="Times New Roman" w:eastAsia="Times New Roman" w:hAnsi="Times New Roman" w:cs="Times New Roman"/>
          <w:bCs/>
          <w:noProof w:val="0"/>
          <w:sz w:val="28"/>
          <w:szCs w:val="28"/>
          <w:lang w:eastAsia="uk-UA"/>
        </w:rPr>
        <w:t>«</w:t>
      </w:r>
      <w:r>
        <w:rPr>
          <w:rFonts w:ascii="Times New Roman" w:eastAsia="Times New Roman" w:hAnsi="Times New Roman" w:cs="Times New Roman"/>
          <w:bCs/>
          <w:noProof w:val="0"/>
          <w:sz w:val="28"/>
          <w:szCs w:val="28"/>
          <w:lang w:eastAsia="uk-UA"/>
        </w:rPr>
        <w:t>Про освіту</w:t>
      </w:r>
      <w:r w:rsidRPr="00D51BFB">
        <w:rPr>
          <w:rFonts w:ascii="Times New Roman" w:eastAsia="Times New Roman" w:hAnsi="Times New Roman" w:cs="Times New Roman"/>
          <w:bCs/>
          <w:noProof w:val="0"/>
          <w:sz w:val="28"/>
          <w:szCs w:val="28"/>
          <w:lang w:eastAsia="uk-UA"/>
        </w:rPr>
        <w:t>»</w:t>
      </w:r>
      <w:r>
        <w:rPr>
          <w:rFonts w:ascii="Times New Roman" w:eastAsia="Times New Roman" w:hAnsi="Times New Roman" w:cs="Times New Roman"/>
          <w:bCs/>
          <w:noProof w:val="0"/>
          <w:sz w:val="28"/>
          <w:szCs w:val="28"/>
          <w:lang w:eastAsia="uk-UA"/>
        </w:rPr>
        <w:t xml:space="preserve">, «Про повну загальну середню освіту», «Про  внесення змін до деяких законів України в сфері  освіти щодо </w:t>
      </w:r>
      <w:r>
        <w:rPr>
          <w:rFonts w:ascii="Times New Roman" w:eastAsia="Times New Roman" w:hAnsi="Times New Roman" w:cs="Times New Roman"/>
          <w:bCs/>
          <w:noProof w:val="0"/>
          <w:sz w:val="28"/>
          <w:szCs w:val="28"/>
          <w:lang w:eastAsia="uk-UA"/>
        </w:rPr>
        <w:lastRenderedPageBreak/>
        <w:t>врегулювання окремих питань освітньої діяльності в умовах воєнного стану» (№7325 від 28.04.2022р.), «Про забезпечення окремих питань української мови як державної»  та інших;</w:t>
      </w:r>
    </w:p>
    <w:p w:rsidR="00D51BFB" w:rsidRDefault="00D51BFB" w:rsidP="002F4BDE">
      <w:pPr>
        <w:shd w:val="clear" w:color="auto" w:fill="FFFFFF"/>
        <w:spacing w:after="0" w:line="375" w:lineRule="atLeast"/>
        <w:ind w:firstLine="480"/>
        <w:jc w:val="both"/>
        <w:rPr>
          <w:rFonts w:ascii="Times New Roman" w:eastAsia="Times New Roman" w:hAnsi="Times New Roman" w:cs="Times New Roman"/>
          <w:bCs/>
          <w:noProof w:val="0"/>
          <w:sz w:val="28"/>
          <w:szCs w:val="28"/>
          <w:lang w:eastAsia="uk-UA"/>
        </w:rPr>
      </w:pPr>
      <w:r w:rsidRPr="00D51BFB">
        <w:rPr>
          <w:rFonts w:ascii="Times New Roman" w:eastAsia="Times New Roman" w:hAnsi="Times New Roman" w:cs="Times New Roman"/>
          <w:b/>
          <w:bCs/>
          <w:noProof w:val="0"/>
          <w:sz w:val="28"/>
          <w:szCs w:val="28"/>
          <w:lang w:eastAsia="uk-UA"/>
        </w:rPr>
        <w:t xml:space="preserve">Указу Президента України від </w:t>
      </w:r>
      <w:r w:rsidRPr="006E4A58">
        <w:rPr>
          <w:rFonts w:ascii="Times New Roman" w:eastAsia="Times New Roman" w:hAnsi="Times New Roman" w:cs="Times New Roman"/>
          <w:bCs/>
          <w:noProof w:val="0"/>
          <w:sz w:val="28"/>
          <w:szCs w:val="28"/>
          <w:lang w:eastAsia="uk-UA"/>
        </w:rPr>
        <w:t>16 березня</w:t>
      </w:r>
      <w:r>
        <w:rPr>
          <w:rFonts w:ascii="Times New Roman" w:eastAsia="Times New Roman" w:hAnsi="Times New Roman" w:cs="Times New Roman"/>
          <w:bCs/>
          <w:noProof w:val="0"/>
          <w:sz w:val="28"/>
          <w:szCs w:val="28"/>
          <w:lang w:eastAsia="uk-UA"/>
        </w:rPr>
        <w:t xml:space="preserve"> 2022 р. №143</w:t>
      </w:r>
      <w:r w:rsidR="008B5692">
        <w:rPr>
          <w:rFonts w:ascii="Times New Roman" w:eastAsia="Times New Roman" w:hAnsi="Times New Roman" w:cs="Times New Roman"/>
          <w:bCs/>
          <w:noProof w:val="0"/>
          <w:sz w:val="28"/>
          <w:szCs w:val="28"/>
          <w:lang w:eastAsia="uk-UA"/>
        </w:rPr>
        <w:t xml:space="preserve">  «П</w:t>
      </w:r>
      <w:r w:rsidR="006E4A58">
        <w:rPr>
          <w:rFonts w:ascii="Times New Roman" w:eastAsia="Times New Roman" w:hAnsi="Times New Roman" w:cs="Times New Roman"/>
          <w:bCs/>
          <w:noProof w:val="0"/>
          <w:sz w:val="28"/>
          <w:szCs w:val="28"/>
          <w:lang w:eastAsia="uk-UA"/>
        </w:rPr>
        <w:t>ро загальнонаціональну хвилину мовчання за загиблими внаслідок збройної агресії Російської Федерації проти України»;</w:t>
      </w:r>
    </w:p>
    <w:p w:rsidR="006E4A58" w:rsidRDefault="002F4BDE" w:rsidP="002F4BDE">
      <w:pPr>
        <w:shd w:val="clear" w:color="auto" w:fill="FFFFFF"/>
        <w:spacing w:after="0" w:line="375" w:lineRule="atLeast"/>
        <w:ind w:firstLine="480"/>
        <w:jc w:val="both"/>
        <w:rPr>
          <w:rFonts w:ascii="Times New Roman" w:eastAsia="Times New Roman" w:hAnsi="Times New Roman" w:cs="Times New Roman"/>
          <w:bCs/>
          <w:noProof w:val="0"/>
          <w:sz w:val="28"/>
          <w:szCs w:val="28"/>
          <w:lang w:eastAsia="uk-UA"/>
        </w:rPr>
      </w:pPr>
      <w:r>
        <w:rPr>
          <w:rFonts w:ascii="Times New Roman" w:eastAsia="Times New Roman" w:hAnsi="Times New Roman" w:cs="Times New Roman"/>
          <w:b/>
          <w:bCs/>
          <w:noProof w:val="0"/>
          <w:sz w:val="28"/>
          <w:szCs w:val="28"/>
          <w:lang w:eastAsia="uk-UA"/>
        </w:rPr>
        <w:t>п</w:t>
      </w:r>
      <w:r w:rsidR="006E4A58" w:rsidRPr="006E4A58">
        <w:rPr>
          <w:rFonts w:ascii="Times New Roman" w:eastAsia="Times New Roman" w:hAnsi="Times New Roman" w:cs="Times New Roman"/>
          <w:b/>
          <w:bCs/>
          <w:noProof w:val="0"/>
          <w:sz w:val="28"/>
          <w:szCs w:val="28"/>
          <w:lang w:eastAsia="uk-UA"/>
        </w:rPr>
        <w:t>останови</w:t>
      </w:r>
      <w:r w:rsidR="006E4A58">
        <w:rPr>
          <w:rFonts w:ascii="Times New Roman" w:eastAsia="Times New Roman" w:hAnsi="Times New Roman" w:cs="Times New Roman"/>
          <w:b/>
          <w:bCs/>
          <w:noProof w:val="0"/>
          <w:sz w:val="28"/>
          <w:szCs w:val="28"/>
          <w:lang w:eastAsia="uk-UA"/>
        </w:rPr>
        <w:t xml:space="preserve">  Кабінету Міністрів України </w:t>
      </w:r>
      <w:r w:rsidR="006E4A58" w:rsidRPr="006E4A58">
        <w:rPr>
          <w:rFonts w:ascii="Times New Roman" w:eastAsia="Times New Roman" w:hAnsi="Times New Roman" w:cs="Times New Roman"/>
          <w:bCs/>
          <w:noProof w:val="0"/>
          <w:sz w:val="28"/>
          <w:szCs w:val="28"/>
          <w:lang w:eastAsia="uk-UA"/>
        </w:rPr>
        <w:t>від 24 червня 2022 р</w:t>
      </w:r>
      <w:r w:rsidR="006E4A58">
        <w:rPr>
          <w:rFonts w:ascii="Times New Roman" w:eastAsia="Times New Roman" w:hAnsi="Times New Roman" w:cs="Times New Roman"/>
          <w:bCs/>
          <w:noProof w:val="0"/>
          <w:sz w:val="28"/>
          <w:szCs w:val="28"/>
          <w:lang w:eastAsia="uk-UA"/>
        </w:rPr>
        <w:t>.  №711 «Про початок навчального року під час дії правового режиму воєнного стану в Україні»;</w:t>
      </w:r>
    </w:p>
    <w:p w:rsidR="002F4BDE" w:rsidRDefault="002F4BDE" w:rsidP="002F4BDE">
      <w:pPr>
        <w:shd w:val="clear" w:color="auto" w:fill="FFFFFF"/>
        <w:spacing w:after="0" w:line="375" w:lineRule="atLeast"/>
        <w:ind w:firstLine="480"/>
        <w:jc w:val="both"/>
        <w:rPr>
          <w:rFonts w:ascii="Times New Roman" w:eastAsia="Times New Roman" w:hAnsi="Times New Roman" w:cs="Times New Roman"/>
          <w:noProof w:val="0"/>
          <w:sz w:val="28"/>
          <w:szCs w:val="28"/>
          <w:lang w:eastAsia="uk-UA"/>
        </w:rPr>
      </w:pPr>
      <w:r>
        <w:rPr>
          <w:rFonts w:ascii="Times New Roman" w:eastAsia="Times New Roman" w:hAnsi="Times New Roman" w:cs="Times New Roman"/>
          <w:b/>
          <w:noProof w:val="0"/>
          <w:sz w:val="28"/>
          <w:szCs w:val="28"/>
          <w:lang w:eastAsia="uk-UA"/>
        </w:rPr>
        <w:t xml:space="preserve">розпорядження   </w:t>
      </w:r>
      <w:r w:rsidRPr="002F4BDE">
        <w:rPr>
          <w:rFonts w:ascii="Times New Roman" w:eastAsia="Times New Roman" w:hAnsi="Times New Roman" w:cs="Times New Roman"/>
          <w:noProof w:val="0"/>
          <w:sz w:val="28"/>
          <w:szCs w:val="28"/>
          <w:lang w:eastAsia="uk-UA"/>
        </w:rPr>
        <w:t xml:space="preserve">Кабінету Міністрів </w:t>
      </w:r>
      <w:r>
        <w:rPr>
          <w:rFonts w:ascii="Times New Roman" w:eastAsia="Times New Roman" w:hAnsi="Times New Roman" w:cs="Times New Roman"/>
          <w:noProof w:val="0"/>
          <w:sz w:val="28"/>
          <w:szCs w:val="28"/>
          <w:lang w:eastAsia="uk-UA"/>
        </w:rPr>
        <w:t xml:space="preserve"> України від 14 грудня 2016 р. №988-р   «Про схвалення  Концепції реалізації державної  політики у сфері реформування  загальної середньої освіти  «Нова українська школа»  на період  до 2029 р.»;</w:t>
      </w:r>
    </w:p>
    <w:p w:rsidR="002F4BDE" w:rsidRDefault="002F4BDE" w:rsidP="002F4BDE">
      <w:pPr>
        <w:shd w:val="clear" w:color="auto" w:fill="FFFFFF"/>
        <w:spacing w:after="0" w:line="375" w:lineRule="atLeast"/>
        <w:ind w:firstLine="480"/>
        <w:jc w:val="both"/>
        <w:rPr>
          <w:rFonts w:ascii="Times New Roman" w:eastAsia="Times New Roman" w:hAnsi="Times New Roman" w:cs="Times New Roman"/>
          <w:noProof w:val="0"/>
          <w:sz w:val="28"/>
          <w:szCs w:val="28"/>
          <w:lang w:eastAsia="uk-UA"/>
        </w:rPr>
      </w:pPr>
      <w:r w:rsidRPr="002F4BDE">
        <w:rPr>
          <w:rFonts w:ascii="Times New Roman" w:eastAsia="Times New Roman" w:hAnsi="Times New Roman" w:cs="Times New Roman"/>
          <w:b/>
          <w:noProof w:val="0"/>
          <w:sz w:val="28"/>
          <w:szCs w:val="28"/>
          <w:lang w:eastAsia="uk-UA"/>
        </w:rPr>
        <w:t>Санітарного  регламенту</w:t>
      </w:r>
      <w:r>
        <w:rPr>
          <w:rFonts w:ascii="Times New Roman" w:eastAsia="Times New Roman" w:hAnsi="Times New Roman" w:cs="Times New Roman"/>
          <w:noProof w:val="0"/>
          <w:sz w:val="28"/>
          <w:szCs w:val="28"/>
          <w:lang w:eastAsia="uk-UA"/>
        </w:rPr>
        <w:t xml:space="preserve"> для закладів загальної середньої освіти,  затвердженого наказом Міністерства охорони здоров’я від 25.09.2020  р. №2205, зареєстрованого в Міністерстві юстиції </w:t>
      </w:r>
      <w:r w:rsidR="00D64096">
        <w:rPr>
          <w:rFonts w:ascii="Times New Roman" w:eastAsia="Times New Roman" w:hAnsi="Times New Roman" w:cs="Times New Roman"/>
          <w:noProof w:val="0"/>
          <w:sz w:val="28"/>
          <w:szCs w:val="28"/>
          <w:lang w:eastAsia="uk-UA"/>
        </w:rPr>
        <w:t xml:space="preserve"> України 10 листопада 2020 р. за №1111/35394;</w:t>
      </w:r>
    </w:p>
    <w:p w:rsidR="00D64096" w:rsidRDefault="00D64096" w:rsidP="002F4BDE">
      <w:pPr>
        <w:shd w:val="clear" w:color="auto" w:fill="FFFFFF"/>
        <w:spacing w:after="0" w:line="375" w:lineRule="atLeast"/>
        <w:ind w:firstLine="480"/>
        <w:jc w:val="both"/>
        <w:rPr>
          <w:rFonts w:ascii="Times New Roman" w:eastAsia="Times New Roman" w:hAnsi="Times New Roman" w:cs="Times New Roman"/>
          <w:noProof w:val="0"/>
          <w:sz w:val="28"/>
          <w:szCs w:val="28"/>
          <w:lang w:eastAsia="uk-UA"/>
        </w:rPr>
      </w:pPr>
      <w:r w:rsidRPr="00D64096">
        <w:rPr>
          <w:rFonts w:ascii="Times New Roman" w:eastAsia="Times New Roman" w:hAnsi="Times New Roman" w:cs="Times New Roman"/>
          <w:b/>
          <w:noProof w:val="0"/>
          <w:sz w:val="28"/>
          <w:szCs w:val="28"/>
          <w:lang w:eastAsia="uk-UA"/>
        </w:rPr>
        <w:t>Державних стандартів</w:t>
      </w:r>
      <w:r>
        <w:rPr>
          <w:rFonts w:ascii="Times New Roman" w:eastAsia="Times New Roman" w:hAnsi="Times New Roman" w:cs="Times New Roman"/>
          <w:noProof w:val="0"/>
          <w:sz w:val="28"/>
          <w:szCs w:val="28"/>
          <w:lang w:eastAsia="uk-UA"/>
        </w:rPr>
        <w:t xml:space="preserve"> повної загальної середньої освіти:</w:t>
      </w:r>
    </w:p>
    <w:p w:rsidR="00D64096" w:rsidRDefault="00D64096" w:rsidP="00D64096">
      <w:pPr>
        <w:shd w:val="clear" w:color="auto" w:fill="FFFFFF"/>
        <w:spacing w:after="0" w:line="375" w:lineRule="atLeast"/>
        <w:ind w:firstLine="480"/>
        <w:jc w:val="both"/>
        <w:rPr>
          <w:rFonts w:ascii="Times New Roman" w:eastAsia="Times New Roman" w:hAnsi="Times New Roman" w:cs="Times New Roman"/>
          <w:noProof w:val="0"/>
          <w:sz w:val="28"/>
          <w:szCs w:val="28"/>
          <w:lang w:eastAsia="uk-UA"/>
        </w:rPr>
      </w:pPr>
      <w:r w:rsidRPr="00D64096">
        <w:rPr>
          <w:rFonts w:ascii="Times New Roman" w:eastAsia="Times New Roman" w:hAnsi="Times New Roman" w:cs="Times New Roman"/>
          <w:i/>
          <w:noProof w:val="0"/>
          <w:sz w:val="28"/>
          <w:szCs w:val="28"/>
          <w:lang w:eastAsia="uk-UA"/>
        </w:rPr>
        <w:t xml:space="preserve">на </w:t>
      </w:r>
      <w:r>
        <w:rPr>
          <w:rFonts w:ascii="Times New Roman" w:eastAsia="Times New Roman" w:hAnsi="Times New Roman" w:cs="Times New Roman"/>
          <w:i/>
          <w:noProof w:val="0"/>
          <w:sz w:val="28"/>
          <w:szCs w:val="28"/>
          <w:lang w:eastAsia="uk-UA"/>
        </w:rPr>
        <w:t xml:space="preserve">рівні початкової  освіти </w:t>
      </w:r>
      <w:r w:rsidRPr="00D64096">
        <w:rPr>
          <w:rFonts w:ascii="Times New Roman" w:eastAsia="Times New Roman" w:hAnsi="Times New Roman" w:cs="Times New Roman"/>
          <w:b/>
          <w:noProof w:val="0"/>
          <w:sz w:val="28"/>
          <w:szCs w:val="28"/>
          <w:lang w:eastAsia="uk-UA"/>
        </w:rPr>
        <w:t>(в 1-4 класах)</w:t>
      </w:r>
      <w:r>
        <w:rPr>
          <w:rFonts w:ascii="Times New Roman" w:eastAsia="Times New Roman" w:hAnsi="Times New Roman" w:cs="Times New Roman"/>
          <w:b/>
          <w:noProof w:val="0"/>
          <w:sz w:val="28"/>
          <w:szCs w:val="28"/>
          <w:lang w:eastAsia="uk-UA"/>
        </w:rPr>
        <w:t xml:space="preserve"> </w:t>
      </w:r>
      <w:r w:rsidR="002B38D0" w:rsidRPr="002B38D0">
        <w:rPr>
          <w:rFonts w:ascii="Times New Roman" w:eastAsia="Times New Roman" w:hAnsi="Times New Roman" w:cs="Times New Roman"/>
          <w:noProof w:val="0"/>
          <w:sz w:val="28"/>
          <w:szCs w:val="28"/>
          <w:lang w:eastAsia="uk-UA"/>
        </w:rPr>
        <w:t>Державн</w:t>
      </w:r>
      <w:r>
        <w:rPr>
          <w:rFonts w:ascii="Times New Roman" w:eastAsia="Times New Roman" w:hAnsi="Times New Roman" w:cs="Times New Roman"/>
          <w:noProof w:val="0"/>
          <w:sz w:val="28"/>
          <w:szCs w:val="28"/>
          <w:lang w:eastAsia="uk-UA"/>
        </w:rPr>
        <w:t>ого</w:t>
      </w:r>
      <w:r w:rsidR="002B38D0" w:rsidRPr="002B38D0">
        <w:rPr>
          <w:rFonts w:ascii="Times New Roman" w:eastAsia="Times New Roman" w:hAnsi="Times New Roman" w:cs="Times New Roman"/>
          <w:noProof w:val="0"/>
          <w:sz w:val="28"/>
          <w:szCs w:val="28"/>
          <w:lang w:eastAsia="uk-UA"/>
        </w:rPr>
        <w:t xml:space="preserve"> стандарт</w:t>
      </w:r>
      <w:r>
        <w:rPr>
          <w:rFonts w:ascii="Times New Roman" w:eastAsia="Times New Roman" w:hAnsi="Times New Roman" w:cs="Times New Roman"/>
          <w:noProof w:val="0"/>
          <w:sz w:val="28"/>
          <w:szCs w:val="28"/>
          <w:lang w:eastAsia="uk-UA"/>
        </w:rPr>
        <w:t>у</w:t>
      </w:r>
      <w:r w:rsidR="002B38D0" w:rsidRPr="002B38D0">
        <w:rPr>
          <w:rFonts w:ascii="Times New Roman" w:eastAsia="Times New Roman" w:hAnsi="Times New Roman" w:cs="Times New Roman"/>
          <w:noProof w:val="0"/>
          <w:sz w:val="28"/>
          <w:szCs w:val="28"/>
          <w:lang w:eastAsia="uk-UA"/>
        </w:rPr>
        <w:t xml:space="preserve"> початкової освіти, затверджен</w:t>
      </w:r>
      <w:r>
        <w:rPr>
          <w:rFonts w:ascii="Times New Roman" w:eastAsia="Times New Roman" w:hAnsi="Times New Roman" w:cs="Times New Roman"/>
          <w:noProof w:val="0"/>
          <w:sz w:val="28"/>
          <w:szCs w:val="28"/>
          <w:lang w:eastAsia="uk-UA"/>
        </w:rPr>
        <w:t xml:space="preserve">ого </w:t>
      </w:r>
      <w:r w:rsidR="002B38D0" w:rsidRPr="002B38D0">
        <w:rPr>
          <w:rFonts w:ascii="Times New Roman" w:eastAsia="Times New Roman" w:hAnsi="Times New Roman" w:cs="Times New Roman"/>
          <w:noProof w:val="0"/>
          <w:sz w:val="28"/>
          <w:szCs w:val="28"/>
          <w:lang w:eastAsia="uk-UA"/>
        </w:rPr>
        <w:t xml:space="preserve"> Постановою Кабінету Міністрів України від 21.02.2018 року №87</w:t>
      </w:r>
      <w:r w:rsidR="00CE092A">
        <w:rPr>
          <w:rFonts w:ascii="Times New Roman" w:eastAsia="Times New Roman" w:hAnsi="Times New Roman" w:cs="Times New Roman"/>
          <w:noProof w:val="0"/>
          <w:sz w:val="28"/>
          <w:szCs w:val="28"/>
          <w:lang w:eastAsia="uk-UA"/>
        </w:rPr>
        <w:t xml:space="preserve"> у редакції Постанови Кабінету Міністрів України від 24 липня 2019 року №688</w:t>
      </w:r>
      <w:r>
        <w:rPr>
          <w:rFonts w:ascii="Times New Roman" w:eastAsia="Times New Roman" w:hAnsi="Times New Roman" w:cs="Times New Roman"/>
          <w:noProof w:val="0"/>
          <w:sz w:val="28"/>
          <w:szCs w:val="28"/>
          <w:lang w:eastAsia="uk-UA"/>
        </w:rPr>
        <w:t xml:space="preserve">, </w:t>
      </w:r>
    </w:p>
    <w:p w:rsidR="002B38D0" w:rsidRDefault="00D64096" w:rsidP="00D64096">
      <w:pPr>
        <w:shd w:val="clear" w:color="auto" w:fill="FFFFFF"/>
        <w:spacing w:after="0" w:line="375" w:lineRule="atLeast"/>
        <w:ind w:firstLine="480"/>
        <w:jc w:val="both"/>
        <w:rPr>
          <w:rFonts w:ascii="Times New Roman" w:eastAsia="Times New Roman" w:hAnsi="Times New Roman" w:cs="Times New Roman"/>
          <w:noProof w:val="0"/>
          <w:sz w:val="28"/>
          <w:szCs w:val="28"/>
          <w:lang w:eastAsia="uk-UA"/>
        </w:rPr>
      </w:pPr>
      <w:r w:rsidRPr="00D64096">
        <w:rPr>
          <w:rFonts w:ascii="Times New Roman" w:eastAsia="Times New Roman" w:hAnsi="Times New Roman" w:cs="Times New Roman"/>
          <w:i/>
          <w:noProof w:val="0"/>
          <w:sz w:val="28"/>
          <w:szCs w:val="28"/>
          <w:lang w:eastAsia="uk-UA"/>
        </w:rPr>
        <w:t>на рівні базової середньої освіти</w:t>
      </w:r>
      <w:r>
        <w:rPr>
          <w:rFonts w:ascii="Times New Roman" w:eastAsia="Times New Roman" w:hAnsi="Times New Roman" w:cs="Times New Roman"/>
          <w:noProof w:val="0"/>
          <w:sz w:val="28"/>
          <w:szCs w:val="28"/>
          <w:lang w:eastAsia="uk-UA"/>
        </w:rPr>
        <w:t xml:space="preserve">: </w:t>
      </w:r>
      <w:r w:rsidRPr="00D64096">
        <w:rPr>
          <w:rFonts w:ascii="Times New Roman" w:eastAsia="Times New Roman" w:hAnsi="Times New Roman" w:cs="Times New Roman"/>
          <w:b/>
          <w:noProof w:val="0"/>
          <w:sz w:val="28"/>
          <w:szCs w:val="28"/>
          <w:lang w:eastAsia="uk-UA"/>
        </w:rPr>
        <w:t>в 5 класах</w:t>
      </w:r>
      <w:r>
        <w:rPr>
          <w:rFonts w:ascii="Times New Roman" w:eastAsia="Times New Roman" w:hAnsi="Times New Roman" w:cs="Times New Roman"/>
          <w:noProof w:val="0"/>
          <w:sz w:val="28"/>
          <w:szCs w:val="28"/>
          <w:lang w:eastAsia="uk-UA"/>
        </w:rPr>
        <w:t xml:space="preserve"> – Державного стандарту  базової середньої освіти (затвердженого постановою Кабінету Міністрів України від 30.09.2020 р. №898); в </w:t>
      </w:r>
      <w:r w:rsidRPr="00D64096">
        <w:rPr>
          <w:rFonts w:ascii="Times New Roman" w:eastAsia="Times New Roman" w:hAnsi="Times New Roman" w:cs="Times New Roman"/>
          <w:b/>
          <w:noProof w:val="0"/>
          <w:sz w:val="28"/>
          <w:szCs w:val="28"/>
          <w:lang w:eastAsia="uk-UA"/>
        </w:rPr>
        <w:t>6-9</w:t>
      </w:r>
      <w:r>
        <w:rPr>
          <w:rFonts w:ascii="Times New Roman" w:eastAsia="Times New Roman" w:hAnsi="Times New Roman" w:cs="Times New Roman"/>
          <w:noProof w:val="0"/>
          <w:sz w:val="28"/>
          <w:szCs w:val="28"/>
          <w:lang w:eastAsia="uk-UA"/>
        </w:rPr>
        <w:t xml:space="preserve"> класах – Державного стандарту базової та повної загальної </w:t>
      </w:r>
      <w:r w:rsidR="008B5692">
        <w:rPr>
          <w:rFonts w:ascii="Times New Roman" w:eastAsia="Times New Roman" w:hAnsi="Times New Roman" w:cs="Times New Roman"/>
          <w:noProof w:val="0"/>
          <w:sz w:val="28"/>
          <w:szCs w:val="28"/>
          <w:lang w:eastAsia="uk-UA"/>
        </w:rPr>
        <w:t>середньої освіти (затвердженого Постановою КМУ від 23 листопада 2011 р. №1392); на рівні профільної середньої освіти (в 10 -11 класах) – Державного стандарту базової та повної загальної середньої освіти (затвердженого Постановою КМУ від 23 листопада 2011 р. №1392).</w:t>
      </w:r>
    </w:p>
    <w:p w:rsidR="008B5692" w:rsidRPr="008B5692" w:rsidRDefault="008B5692" w:rsidP="008B5692">
      <w:pPr>
        <w:shd w:val="clear" w:color="auto" w:fill="FFFFFF"/>
        <w:spacing w:after="0" w:line="375" w:lineRule="atLeast"/>
        <w:ind w:firstLine="480"/>
        <w:jc w:val="center"/>
        <w:rPr>
          <w:rFonts w:ascii="Times New Roman" w:eastAsia="Times New Roman" w:hAnsi="Times New Roman" w:cs="Times New Roman"/>
          <w:b/>
          <w:noProof w:val="0"/>
          <w:sz w:val="28"/>
          <w:szCs w:val="28"/>
          <w:lang w:eastAsia="uk-UA"/>
        </w:rPr>
      </w:pPr>
      <w:r w:rsidRPr="008B5692">
        <w:rPr>
          <w:rFonts w:ascii="Times New Roman" w:eastAsia="Times New Roman" w:hAnsi="Times New Roman" w:cs="Times New Roman"/>
          <w:b/>
          <w:noProof w:val="0"/>
          <w:sz w:val="28"/>
          <w:szCs w:val="28"/>
          <w:lang w:eastAsia="uk-UA"/>
        </w:rPr>
        <w:t>Типові освітні програми</w:t>
      </w:r>
    </w:p>
    <w:p w:rsidR="002B38D0" w:rsidRPr="002B38D0" w:rsidRDefault="002B38D0" w:rsidP="001C7D15">
      <w:pPr>
        <w:numPr>
          <w:ilvl w:val="0"/>
          <w:numId w:val="4"/>
        </w:numPr>
        <w:shd w:val="clear" w:color="auto" w:fill="FFFFFF"/>
        <w:spacing w:before="100" w:beforeAutospacing="1" w:after="100" w:afterAutospacing="1" w:line="375" w:lineRule="atLeast"/>
        <w:ind w:firstLine="480"/>
        <w:jc w:val="both"/>
        <w:rPr>
          <w:rFonts w:ascii="Times New Roman" w:eastAsia="Times New Roman" w:hAnsi="Times New Roman" w:cs="Times New Roman"/>
          <w:noProof w:val="0"/>
          <w:sz w:val="28"/>
          <w:szCs w:val="28"/>
          <w:lang w:eastAsia="uk-UA"/>
        </w:rPr>
      </w:pPr>
      <w:r w:rsidRPr="002B38D0">
        <w:rPr>
          <w:rFonts w:ascii="Times New Roman" w:eastAsia="Times New Roman" w:hAnsi="Times New Roman" w:cs="Times New Roman"/>
          <w:noProof w:val="0"/>
          <w:sz w:val="28"/>
          <w:szCs w:val="28"/>
          <w:lang w:eastAsia="uk-UA"/>
        </w:rPr>
        <w:t xml:space="preserve">Типова освітня програма </w:t>
      </w:r>
      <w:r w:rsidR="005315F2">
        <w:rPr>
          <w:rFonts w:ascii="Times New Roman" w:eastAsia="Times New Roman" w:hAnsi="Times New Roman" w:cs="Times New Roman"/>
          <w:noProof w:val="0"/>
          <w:sz w:val="28"/>
          <w:szCs w:val="28"/>
          <w:lang w:eastAsia="uk-UA"/>
        </w:rPr>
        <w:t xml:space="preserve">для 1-2 класів </w:t>
      </w:r>
      <w:r w:rsidRPr="002B38D0">
        <w:rPr>
          <w:rFonts w:ascii="Times New Roman" w:eastAsia="Times New Roman" w:hAnsi="Times New Roman" w:cs="Times New Roman"/>
          <w:noProof w:val="0"/>
          <w:sz w:val="28"/>
          <w:szCs w:val="28"/>
          <w:lang w:eastAsia="uk-UA"/>
        </w:rPr>
        <w:t xml:space="preserve">закладів загальної середньої освіти, затверджена наказом Міністерства освіти і науки України від </w:t>
      </w:r>
      <w:r w:rsidR="00022CC9" w:rsidRPr="00F35D6F">
        <w:rPr>
          <w:rFonts w:ascii="Times New Roman" w:eastAsia="Times New Roman" w:hAnsi="Times New Roman" w:cs="Times New Roman"/>
          <w:noProof w:val="0"/>
          <w:sz w:val="28"/>
          <w:szCs w:val="28"/>
          <w:lang w:eastAsia="uk-UA"/>
        </w:rPr>
        <w:t>08</w:t>
      </w:r>
      <w:r w:rsidRPr="002B38D0">
        <w:rPr>
          <w:rFonts w:ascii="Times New Roman" w:eastAsia="Times New Roman" w:hAnsi="Times New Roman" w:cs="Times New Roman"/>
          <w:noProof w:val="0"/>
          <w:sz w:val="28"/>
          <w:szCs w:val="28"/>
          <w:lang w:eastAsia="uk-UA"/>
        </w:rPr>
        <w:t>.</w:t>
      </w:r>
      <w:r w:rsidR="00022CC9" w:rsidRPr="00F35D6F">
        <w:rPr>
          <w:rFonts w:ascii="Times New Roman" w:eastAsia="Times New Roman" w:hAnsi="Times New Roman" w:cs="Times New Roman"/>
          <w:noProof w:val="0"/>
          <w:sz w:val="28"/>
          <w:szCs w:val="28"/>
          <w:lang w:eastAsia="uk-UA"/>
        </w:rPr>
        <w:t>10</w:t>
      </w:r>
      <w:r w:rsidRPr="002B38D0">
        <w:rPr>
          <w:rFonts w:ascii="Times New Roman" w:eastAsia="Times New Roman" w:hAnsi="Times New Roman" w:cs="Times New Roman"/>
          <w:noProof w:val="0"/>
          <w:sz w:val="28"/>
          <w:szCs w:val="28"/>
          <w:lang w:eastAsia="uk-UA"/>
        </w:rPr>
        <w:t>.201</w:t>
      </w:r>
      <w:r w:rsidR="00022CC9" w:rsidRPr="00F35D6F">
        <w:rPr>
          <w:rFonts w:ascii="Times New Roman" w:eastAsia="Times New Roman" w:hAnsi="Times New Roman" w:cs="Times New Roman"/>
          <w:noProof w:val="0"/>
          <w:sz w:val="28"/>
          <w:szCs w:val="28"/>
          <w:lang w:eastAsia="uk-UA"/>
        </w:rPr>
        <w:t>9</w:t>
      </w:r>
      <w:r w:rsidRPr="002B38D0">
        <w:rPr>
          <w:rFonts w:ascii="Times New Roman" w:eastAsia="Times New Roman" w:hAnsi="Times New Roman" w:cs="Times New Roman"/>
          <w:noProof w:val="0"/>
          <w:sz w:val="28"/>
          <w:szCs w:val="28"/>
          <w:lang w:eastAsia="uk-UA"/>
        </w:rPr>
        <w:t xml:space="preserve"> року № </w:t>
      </w:r>
      <w:r w:rsidR="00022CC9" w:rsidRPr="00F35D6F">
        <w:rPr>
          <w:rFonts w:ascii="Times New Roman" w:eastAsia="Times New Roman" w:hAnsi="Times New Roman" w:cs="Times New Roman"/>
          <w:noProof w:val="0"/>
          <w:sz w:val="28"/>
          <w:szCs w:val="28"/>
          <w:lang w:eastAsia="uk-UA"/>
        </w:rPr>
        <w:t>1272</w:t>
      </w:r>
      <w:r w:rsidR="00987859">
        <w:rPr>
          <w:rFonts w:ascii="Times New Roman" w:eastAsia="Times New Roman" w:hAnsi="Times New Roman" w:cs="Times New Roman"/>
          <w:noProof w:val="0"/>
          <w:sz w:val="28"/>
          <w:szCs w:val="28"/>
          <w:lang w:eastAsia="uk-UA"/>
        </w:rPr>
        <w:t>.</w:t>
      </w:r>
    </w:p>
    <w:p w:rsidR="00155DA2" w:rsidRPr="00155DA2" w:rsidRDefault="00155DA2" w:rsidP="002B38D0">
      <w:pPr>
        <w:numPr>
          <w:ilvl w:val="0"/>
          <w:numId w:val="4"/>
        </w:numPr>
        <w:shd w:val="clear" w:color="auto" w:fill="FFFFFF"/>
        <w:spacing w:before="100" w:beforeAutospacing="1" w:after="100" w:afterAutospacing="1" w:line="375" w:lineRule="atLeast"/>
        <w:ind w:firstLine="480"/>
        <w:jc w:val="both"/>
        <w:rPr>
          <w:rFonts w:ascii="Times New Roman" w:eastAsia="Times New Roman" w:hAnsi="Times New Roman" w:cs="Times New Roman"/>
          <w:noProof w:val="0"/>
          <w:sz w:val="28"/>
          <w:szCs w:val="28"/>
          <w:lang w:eastAsia="uk-UA"/>
        </w:rPr>
      </w:pPr>
      <w:r w:rsidRPr="00155DA2">
        <w:rPr>
          <w:rFonts w:ascii="Times New Roman" w:hAnsi="Times New Roman" w:cs="Times New Roman"/>
          <w:sz w:val="28"/>
          <w:szCs w:val="28"/>
        </w:rPr>
        <w:t xml:space="preserve"> Типова освiтня  програма для 3-4 класiв закладiв загальної </w:t>
      </w:r>
      <w:r w:rsidRPr="00751FD2">
        <w:rPr>
          <w:rFonts w:ascii="Times New Roman" w:hAnsi="Times New Roman" w:cs="Times New Roman"/>
          <w:sz w:val="28"/>
          <w:szCs w:val="28"/>
        </w:rPr>
        <w:t>середньої  освiти, затверджен</w:t>
      </w:r>
      <w:r w:rsidR="006F0438">
        <w:rPr>
          <w:rFonts w:ascii="Times New Roman" w:hAnsi="Times New Roman" w:cs="Times New Roman"/>
          <w:sz w:val="28"/>
          <w:szCs w:val="28"/>
        </w:rPr>
        <w:t>а</w:t>
      </w:r>
      <w:r w:rsidRPr="00751FD2">
        <w:rPr>
          <w:rFonts w:ascii="Times New Roman" w:hAnsi="Times New Roman" w:cs="Times New Roman"/>
          <w:sz w:val="28"/>
          <w:szCs w:val="28"/>
        </w:rPr>
        <w:t xml:space="preserve">  наказом Міністерства  освiти i науки</w:t>
      </w:r>
      <w:r w:rsidRPr="00155DA2">
        <w:rPr>
          <w:rFonts w:ascii="Times New Roman" w:hAnsi="Times New Roman" w:cs="Times New Roman"/>
          <w:sz w:val="28"/>
          <w:szCs w:val="28"/>
        </w:rPr>
        <w:t xml:space="preserve"> Украiни вiд 08.10.2019  № 1273</w:t>
      </w:r>
      <w:r w:rsidR="00987859">
        <w:rPr>
          <w:rFonts w:ascii="Times New Roman" w:hAnsi="Times New Roman" w:cs="Times New Roman"/>
          <w:sz w:val="28"/>
          <w:szCs w:val="28"/>
        </w:rPr>
        <w:t>.</w:t>
      </w:r>
    </w:p>
    <w:p w:rsidR="00155DA2" w:rsidRPr="00245235" w:rsidRDefault="00155DA2" w:rsidP="002B38D0">
      <w:pPr>
        <w:numPr>
          <w:ilvl w:val="0"/>
          <w:numId w:val="4"/>
        </w:numPr>
        <w:shd w:val="clear" w:color="auto" w:fill="FFFFFF"/>
        <w:spacing w:before="100" w:beforeAutospacing="1" w:after="100" w:afterAutospacing="1" w:line="375" w:lineRule="atLeast"/>
        <w:ind w:firstLine="480"/>
        <w:jc w:val="both"/>
        <w:rPr>
          <w:rFonts w:ascii="Times New Roman" w:eastAsia="Times New Roman" w:hAnsi="Times New Roman" w:cs="Times New Roman"/>
          <w:noProof w:val="0"/>
          <w:sz w:val="28"/>
          <w:szCs w:val="28"/>
          <w:lang w:eastAsia="uk-UA"/>
        </w:rPr>
      </w:pPr>
      <w:r w:rsidRPr="00155DA2">
        <w:rPr>
          <w:rFonts w:ascii="Times New Roman" w:hAnsi="Times New Roman" w:cs="Times New Roman"/>
          <w:sz w:val="28"/>
          <w:szCs w:val="28"/>
        </w:rPr>
        <w:lastRenderedPageBreak/>
        <w:t xml:space="preserve">Типова  освiтня  програма  для 5-9 </w:t>
      </w:r>
      <w:r w:rsidR="00E80AC8">
        <w:rPr>
          <w:rFonts w:ascii="Times New Roman" w:hAnsi="Times New Roman" w:cs="Times New Roman"/>
          <w:sz w:val="28"/>
          <w:szCs w:val="28"/>
        </w:rPr>
        <w:t>–</w:t>
      </w:r>
      <w:r w:rsidRPr="00155DA2">
        <w:rPr>
          <w:rFonts w:ascii="Times New Roman" w:hAnsi="Times New Roman" w:cs="Times New Roman"/>
          <w:sz w:val="28"/>
          <w:szCs w:val="28"/>
        </w:rPr>
        <w:t>х класів закладів  загально</w:t>
      </w:r>
      <w:r w:rsidR="003209AF">
        <w:rPr>
          <w:rFonts w:ascii="Times New Roman" w:hAnsi="Times New Roman" w:cs="Times New Roman"/>
          <w:sz w:val="28"/>
          <w:szCs w:val="28"/>
        </w:rPr>
        <w:t xml:space="preserve">ї </w:t>
      </w:r>
      <w:r w:rsidRPr="00155DA2">
        <w:rPr>
          <w:rFonts w:ascii="Times New Roman" w:hAnsi="Times New Roman" w:cs="Times New Roman"/>
          <w:sz w:val="28"/>
          <w:szCs w:val="28"/>
        </w:rPr>
        <w:t>середньої освiти, затверджен</w:t>
      </w:r>
      <w:r w:rsidR="006F0438">
        <w:rPr>
          <w:rFonts w:ascii="Times New Roman" w:hAnsi="Times New Roman" w:cs="Times New Roman"/>
          <w:sz w:val="28"/>
          <w:szCs w:val="28"/>
        </w:rPr>
        <w:t>а</w:t>
      </w:r>
      <w:r w:rsidRPr="00155DA2">
        <w:rPr>
          <w:rFonts w:ascii="Times New Roman" w:hAnsi="Times New Roman" w:cs="Times New Roman"/>
          <w:sz w:val="28"/>
          <w:szCs w:val="28"/>
        </w:rPr>
        <w:t xml:space="preserve">  наказом Міністерства  освiти i науки Украiни вiд 19.02.2021 № 235</w:t>
      </w:r>
      <w:r w:rsidR="00987859">
        <w:rPr>
          <w:rFonts w:ascii="Times New Roman" w:hAnsi="Times New Roman" w:cs="Times New Roman"/>
          <w:sz w:val="28"/>
          <w:szCs w:val="28"/>
        </w:rPr>
        <w:t>.</w:t>
      </w:r>
    </w:p>
    <w:p w:rsidR="00245235" w:rsidRPr="00245235" w:rsidRDefault="00245235" w:rsidP="002B38D0">
      <w:pPr>
        <w:numPr>
          <w:ilvl w:val="0"/>
          <w:numId w:val="4"/>
        </w:numPr>
        <w:shd w:val="clear" w:color="auto" w:fill="FFFFFF"/>
        <w:spacing w:before="100" w:beforeAutospacing="1" w:after="100" w:afterAutospacing="1" w:line="375" w:lineRule="atLeast"/>
        <w:ind w:firstLine="480"/>
        <w:jc w:val="both"/>
        <w:rPr>
          <w:rFonts w:ascii="Times New Roman" w:eastAsia="Times New Roman" w:hAnsi="Times New Roman" w:cs="Times New Roman"/>
          <w:noProof w:val="0"/>
          <w:sz w:val="28"/>
          <w:szCs w:val="28"/>
          <w:lang w:eastAsia="uk-UA"/>
        </w:rPr>
      </w:pPr>
      <w:r w:rsidRPr="00245235">
        <w:rPr>
          <w:rFonts w:ascii="Times New Roman" w:hAnsi="Times New Roman" w:cs="Times New Roman"/>
          <w:sz w:val="28"/>
          <w:szCs w:val="28"/>
        </w:rPr>
        <w:t>Типова освiтня програма закладів  загальноi середн</w:t>
      </w:r>
      <w:r w:rsidR="000B5A7A">
        <w:rPr>
          <w:rFonts w:ascii="Times New Roman" w:hAnsi="Times New Roman" w:cs="Times New Roman"/>
          <w:sz w:val="28"/>
          <w:szCs w:val="28"/>
        </w:rPr>
        <w:t>ь</w:t>
      </w:r>
      <w:r w:rsidRPr="00245235">
        <w:rPr>
          <w:rFonts w:ascii="Times New Roman" w:hAnsi="Times New Roman" w:cs="Times New Roman"/>
          <w:sz w:val="28"/>
          <w:szCs w:val="28"/>
        </w:rPr>
        <w:t>о</w:t>
      </w:r>
      <w:r w:rsidR="000B5A7A">
        <w:rPr>
          <w:rFonts w:ascii="Times New Roman" w:hAnsi="Times New Roman" w:cs="Times New Roman"/>
          <w:sz w:val="28"/>
          <w:szCs w:val="28"/>
        </w:rPr>
        <w:t xml:space="preserve">ї </w:t>
      </w:r>
      <w:r w:rsidRPr="00245235">
        <w:rPr>
          <w:rFonts w:ascii="Times New Roman" w:hAnsi="Times New Roman" w:cs="Times New Roman"/>
          <w:sz w:val="28"/>
          <w:szCs w:val="28"/>
        </w:rPr>
        <w:t xml:space="preserve"> освiти II ступеня, затверджена наказом Miністерства  освiти i науки Укра</w:t>
      </w:r>
      <w:r>
        <w:rPr>
          <w:rFonts w:ascii="Times New Roman" w:hAnsi="Times New Roman" w:cs="Times New Roman"/>
          <w:sz w:val="28"/>
          <w:szCs w:val="28"/>
        </w:rPr>
        <w:t>їн</w:t>
      </w:r>
      <w:r w:rsidRPr="00245235">
        <w:rPr>
          <w:rFonts w:ascii="Times New Roman" w:hAnsi="Times New Roman" w:cs="Times New Roman"/>
          <w:sz w:val="28"/>
          <w:szCs w:val="28"/>
        </w:rPr>
        <w:t>и вiд 20.04.2018 року № 405.</w:t>
      </w:r>
    </w:p>
    <w:p w:rsidR="002B38D0" w:rsidRDefault="002B38D0" w:rsidP="002B38D0">
      <w:pPr>
        <w:numPr>
          <w:ilvl w:val="0"/>
          <w:numId w:val="4"/>
        </w:numPr>
        <w:shd w:val="clear" w:color="auto" w:fill="FFFFFF"/>
        <w:spacing w:before="100" w:beforeAutospacing="1" w:after="100" w:afterAutospacing="1" w:line="375" w:lineRule="atLeast"/>
        <w:ind w:firstLine="480"/>
        <w:jc w:val="both"/>
        <w:rPr>
          <w:rFonts w:ascii="Times New Roman" w:eastAsia="Times New Roman" w:hAnsi="Times New Roman" w:cs="Times New Roman"/>
          <w:noProof w:val="0"/>
          <w:sz w:val="28"/>
          <w:szCs w:val="28"/>
          <w:lang w:eastAsia="uk-UA"/>
        </w:rPr>
      </w:pPr>
      <w:r w:rsidRPr="002B38D0">
        <w:rPr>
          <w:rFonts w:ascii="Times New Roman" w:eastAsia="Times New Roman" w:hAnsi="Times New Roman" w:cs="Times New Roman"/>
          <w:noProof w:val="0"/>
          <w:sz w:val="28"/>
          <w:szCs w:val="28"/>
          <w:lang w:eastAsia="uk-UA"/>
        </w:rPr>
        <w:t>Типова освітня програма закладів загальної середньої освіти ІІІ ступеня, затверджена наказом Міністерства освіти і науки України від 20.04.2018 року № 406</w:t>
      </w:r>
      <w:r w:rsidR="00987859">
        <w:rPr>
          <w:rFonts w:ascii="Times New Roman" w:eastAsia="Times New Roman" w:hAnsi="Times New Roman" w:cs="Times New Roman"/>
          <w:noProof w:val="0"/>
          <w:sz w:val="28"/>
          <w:szCs w:val="28"/>
          <w:lang w:eastAsia="uk-UA"/>
        </w:rPr>
        <w:t>.</w:t>
      </w:r>
    </w:p>
    <w:p w:rsidR="00987859" w:rsidRPr="00C07084" w:rsidRDefault="00987859" w:rsidP="002B38D0">
      <w:pPr>
        <w:numPr>
          <w:ilvl w:val="0"/>
          <w:numId w:val="4"/>
        </w:numPr>
        <w:shd w:val="clear" w:color="auto" w:fill="FFFFFF"/>
        <w:spacing w:before="100" w:beforeAutospacing="1" w:after="100" w:afterAutospacing="1" w:line="375" w:lineRule="atLeast"/>
        <w:ind w:firstLine="480"/>
        <w:jc w:val="both"/>
        <w:rPr>
          <w:rFonts w:ascii="Times New Roman" w:eastAsia="Times New Roman" w:hAnsi="Times New Roman" w:cs="Times New Roman"/>
          <w:noProof w:val="0"/>
          <w:sz w:val="28"/>
          <w:szCs w:val="28"/>
          <w:lang w:eastAsia="uk-UA"/>
        </w:rPr>
      </w:pPr>
      <w:r w:rsidRPr="00751FD2">
        <w:rPr>
          <w:rFonts w:ascii="Times New Roman" w:hAnsi="Times New Roman" w:cs="Times New Roman"/>
          <w:sz w:val="28"/>
          <w:szCs w:val="28"/>
        </w:rPr>
        <w:t xml:space="preserve">Типова освiтня програма закладів загальної  середньоi освiти III ступеня, затверджена  наказом Mіністерства  освiти i науки </w:t>
      </w:r>
      <w:r w:rsidR="006F0438">
        <w:rPr>
          <w:rFonts w:ascii="Times New Roman" w:hAnsi="Times New Roman" w:cs="Times New Roman"/>
          <w:sz w:val="28"/>
          <w:szCs w:val="28"/>
        </w:rPr>
        <w:t>Україн</w:t>
      </w:r>
      <w:r w:rsidRPr="00751FD2">
        <w:rPr>
          <w:rFonts w:ascii="Times New Roman" w:hAnsi="Times New Roman" w:cs="Times New Roman"/>
          <w:sz w:val="28"/>
          <w:szCs w:val="28"/>
        </w:rPr>
        <w:t xml:space="preserve">и вiд 20.04.2018 N 408, в редакцii наказу МОН Украiни вiд 28.11.2019 </w:t>
      </w:r>
      <w:r w:rsidR="00377273" w:rsidRPr="00751FD2">
        <w:rPr>
          <w:rFonts w:ascii="Times New Roman" w:hAnsi="Times New Roman" w:cs="Times New Roman"/>
          <w:sz w:val="28"/>
          <w:szCs w:val="28"/>
        </w:rPr>
        <w:t xml:space="preserve">№1493  </w:t>
      </w:r>
      <w:r w:rsidRPr="00751FD2">
        <w:rPr>
          <w:rFonts w:ascii="Times New Roman" w:hAnsi="Times New Roman" w:cs="Times New Roman"/>
          <w:sz w:val="28"/>
          <w:szCs w:val="28"/>
        </w:rPr>
        <w:t xml:space="preserve">(iз змiнами, внесеними наказом </w:t>
      </w:r>
      <w:r w:rsidR="00377273" w:rsidRPr="00751FD2">
        <w:rPr>
          <w:rFonts w:ascii="Times New Roman" w:hAnsi="Times New Roman" w:cs="Times New Roman"/>
          <w:sz w:val="28"/>
          <w:szCs w:val="28"/>
        </w:rPr>
        <w:t xml:space="preserve">МОН </w:t>
      </w:r>
      <w:r w:rsidRPr="00751FD2">
        <w:rPr>
          <w:rFonts w:ascii="Times New Roman" w:hAnsi="Times New Roman" w:cs="Times New Roman"/>
          <w:sz w:val="28"/>
          <w:szCs w:val="28"/>
        </w:rPr>
        <w:t xml:space="preserve"> Укра</w:t>
      </w:r>
      <w:r w:rsidR="00377273" w:rsidRPr="00751FD2">
        <w:rPr>
          <w:rFonts w:ascii="Times New Roman" w:hAnsi="Times New Roman" w:cs="Times New Roman"/>
          <w:sz w:val="28"/>
          <w:szCs w:val="28"/>
        </w:rPr>
        <w:t>їни</w:t>
      </w:r>
      <w:r w:rsidRPr="00751FD2">
        <w:rPr>
          <w:rFonts w:ascii="Times New Roman" w:hAnsi="Times New Roman" w:cs="Times New Roman"/>
          <w:sz w:val="28"/>
          <w:szCs w:val="28"/>
        </w:rPr>
        <w:t xml:space="preserve"> вiд </w:t>
      </w:r>
      <w:r w:rsidR="00377273" w:rsidRPr="00751FD2">
        <w:rPr>
          <w:rFonts w:ascii="Times New Roman" w:hAnsi="Times New Roman" w:cs="Times New Roman"/>
          <w:sz w:val="28"/>
          <w:szCs w:val="28"/>
        </w:rPr>
        <w:t>31</w:t>
      </w:r>
      <w:r w:rsidR="00E551C5" w:rsidRPr="00751FD2">
        <w:rPr>
          <w:rFonts w:ascii="Times New Roman" w:hAnsi="Times New Roman" w:cs="Times New Roman"/>
          <w:sz w:val="28"/>
          <w:szCs w:val="28"/>
        </w:rPr>
        <w:t>.03.2020</w:t>
      </w:r>
      <w:r w:rsidR="00677E74" w:rsidRPr="00751FD2">
        <w:rPr>
          <w:rFonts w:ascii="Times New Roman" w:hAnsi="Times New Roman" w:cs="Times New Roman"/>
          <w:sz w:val="28"/>
          <w:szCs w:val="28"/>
        </w:rPr>
        <w:t xml:space="preserve"> №464</w:t>
      </w:r>
      <w:r w:rsidRPr="00751FD2">
        <w:rPr>
          <w:rFonts w:ascii="Times New Roman" w:hAnsi="Times New Roman" w:cs="Times New Roman"/>
          <w:sz w:val="28"/>
          <w:szCs w:val="28"/>
        </w:rPr>
        <w:t>).</w:t>
      </w:r>
    </w:p>
    <w:p w:rsidR="00C07084" w:rsidRDefault="00C07084" w:rsidP="00C07084">
      <w:pPr>
        <w:shd w:val="clear" w:color="auto" w:fill="FFFFFF"/>
        <w:spacing w:before="100" w:beforeAutospacing="1" w:after="100" w:afterAutospacing="1" w:line="375" w:lineRule="atLeast"/>
        <w:ind w:left="1200"/>
        <w:jc w:val="both"/>
        <w:rPr>
          <w:rFonts w:ascii="Times New Roman" w:hAnsi="Times New Roman" w:cs="Times New Roman"/>
          <w:sz w:val="28"/>
          <w:szCs w:val="28"/>
        </w:rPr>
      </w:pPr>
      <w:r>
        <w:rPr>
          <w:rFonts w:ascii="Times New Roman" w:hAnsi="Times New Roman" w:cs="Times New Roman"/>
          <w:sz w:val="28"/>
          <w:szCs w:val="28"/>
        </w:rPr>
        <w:t>Оцінювання результатів навчання  урегульовано такими нормативними документами:</w:t>
      </w:r>
    </w:p>
    <w:p w:rsidR="00C07084" w:rsidRDefault="00AD34DB" w:rsidP="00C07084">
      <w:pPr>
        <w:pStyle w:val="a4"/>
        <w:numPr>
          <w:ilvl w:val="0"/>
          <w:numId w:val="6"/>
        </w:numPr>
        <w:shd w:val="clear" w:color="auto" w:fill="FFFFFF"/>
        <w:spacing w:before="100" w:beforeAutospacing="1" w:after="100" w:afterAutospacing="1" w:line="375" w:lineRule="atLeast"/>
        <w:jc w:val="both"/>
        <w:rPr>
          <w:rFonts w:ascii="Times New Roman" w:eastAsia="Times New Roman" w:hAnsi="Times New Roman" w:cs="Times New Roman"/>
          <w:noProof w:val="0"/>
          <w:sz w:val="28"/>
          <w:szCs w:val="28"/>
          <w:lang w:eastAsia="uk-UA"/>
        </w:rPr>
      </w:pPr>
      <w:r>
        <w:rPr>
          <w:rFonts w:ascii="Times New Roman" w:eastAsia="Times New Roman" w:hAnsi="Times New Roman" w:cs="Times New Roman"/>
          <w:noProof w:val="0"/>
          <w:sz w:val="28"/>
          <w:szCs w:val="28"/>
          <w:lang w:eastAsia="uk-UA"/>
        </w:rPr>
        <w:t>Закон  України «про повну загальну середню освіту»  (стаття 17);</w:t>
      </w:r>
    </w:p>
    <w:p w:rsidR="00AD34DB" w:rsidRDefault="00AD34DB" w:rsidP="00C07084">
      <w:pPr>
        <w:pStyle w:val="a4"/>
        <w:numPr>
          <w:ilvl w:val="0"/>
          <w:numId w:val="6"/>
        </w:numPr>
        <w:shd w:val="clear" w:color="auto" w:fill="FFFFFF"/>
        <w:spacing w:before="100" w:beforeAutospacing="1" w:after="100" w:afterAutospacing="1" w:line="375" w:lineRule="atLeast"/>
        <w:jc w:val="both"/>
        <w:rPr>
          <w:rFonts w:ascii="Times New Roman" w:eastAsia="Times New Roman" w:hAnsi="Times New Roman" w:cs="Times New Roman"/>
          <w:noProof w:val="0"/>
          <w:sz w:val="28"/>
          <w:szCs w:val="28"/>
          <w:lang w:eastAsia="uk-UA"/>
        </w:rPr>
      </w:pPr>
      <w:r>
        <w:rPr>
          <w:rFonts w:ascii="Times New Roman" w:eastAsia="Times New Roman" w:hAnsi="Times New Roman" w:cs="Times New Roman"/>
          <w:noProof w:val="0"/>
          <w:sz w:val="28"/>
          <w:szCs w:val="28"/>
          <w:lang w:eastAsia="uk-UA"/>
        </w:rPr>
        <w:t>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14.07.2015 р. №762 (у редакції наказів  Міністерства освіти і науки України  №621 від 08.05.2019, №268 від  01.03.2021), зареєстрований в Міністерстві юстиції України  30.07.2015 за 924/27369;</w:t>
      </w:r>
    </w:p>
    <w:p w:rsidR="00AD34DB" w:rsidRDefault="00AD34DB" w:rsidP="00C07084">
      <w:pPr>
        <w:pStyle w:val="a4"/>
        <w:numPr>
          <w:ilvl w:val="0"/>
          <w:numId w:val="6"/>
        </w:numPr>
        <w:shd w:val="clear" w:color="auto" w:fill="FFFFFF"/>
        <w:spacing w:before="100" w:beforeAutospacing="1" w:after="100" w:afterAutospacing="1" w:line="375" w:lineRule="atLeast"/>
        <w:jc w:val="both"/>
        <w:rPr>
          <w:rFonts w:ascii="Times New Roman" w:eastAsia="Times New Roman" w:hAnsi="Times New Roman" w:cs="Times New Roman"/>
          <w:noProof w:val="0"/>
          <w:sz w:val="28"/>
          <w:szCs w:val="28"/>
          <w:lang w:eastAsia="uk-UA"/>
        </w:rPr>
      </w:pPr>
      <w:r>
        <w:rPr>
          <w:rFonts w:ascii="Times New Roman" w:eastAsia="Times New Roman" w:hAnsi="Times New Roman" w:cs="Times New Roman"/>
          <w:noProof w:val="0"/>
          <w:sz w:val="28"/>
          <w:szCs w:val="28"/>
          <w:lang w:eastAsia="uk-UA"/>
        </w:rPr>
        <w:t>Методичні рекомендації щодо оцінювання результатів навчання учнів  1-4 класів закладів загальної середньої освіти, затверджені наказом Міністерства освіти і науки України  13.07.2021 №813;</w:t>
      </w:r>
    </w:p>
    <w:p w:rsidR="00AD34DB" w:rsidRPr="00AD34DB" w:rsidRDefault="00AD34DB" w:rsidP="00AD34DB">
      <w:pPr>
        <w:pStyle w:val="a4"/>
        <w:numPr>
          <w:ilvl w:val="0"/>
          <w:numId w:val="6"/>
        </w:numPr>
        <w:shd w:val="clear" w:color="auto" w:fill="FFFFFF"/>
        <w:spacing w:before="100" w:beforeAutospacing="1" w:after="100" w:afterAutospacing="1" w:line="375" w:lineRule="atLeast"/>
        <w:jc w:val="both"/>
        <w:rPr>
          <w:rFonts w:ascii="Times New Roman" w:eastAsia="Times New Roman" w:hAnsi="Times New Roman" w:cs="Times New Roman"/>
          <w:noProof w:val="0"/>
          <w:sz w:val="28"/>
          <w:szCs w:val="28"/>
          <w:lang w:eastAsia="uk-UA"/>
        </w:rPr>
      </w:pPr>
      <w:r w:rsidRPr="00AD34DB">
        <w:rPr>
          <w:rFonts w:ascii="Times New Roman" w:eastAsia="Times New Roman" w:hAnsi="Times New Roman" w:cs="Times New Roman"/>
          <w:noProof w:val="0"/>
          <w:sz w:val="28"/>
          <w:szCs w:val="28"/>
          <w:lang w:eastAsia="uk-UA"/>
        </w:rPr>
        <w:t xml:space="preserve">Методичні рекомендації щодо оцінювання результатів навчання учнів  5-6 класів, які здобувають освіту відповідно до нового Державного стандарту  базової середньої освіти, затверджені наказом Міністерства освіти і </w:t>
      </w:r>
      <w:r>
        <w:rPr>
          <w:rFonts w:ascii="Times New Roman" w:eastAsia="Times New Roman" w:hAnsi="Times New Roman" w:cs="Times New Roman"/>
          <w:noProof w:val="0"/>
          <w:sz w:val="28"/>
          <w:szCs w:val="28"/>
          <w:lang w:eastAsia="uk-UA"/>
        </w:rPr>
        <w:t>науки України  20</w:t>
      </w:r>
      <w:r w:rsidRPr="00AD34DB">
        <w:rPr>
          <w:rFonts w:ascii="Times New Roman" w:eastAsia="Times New Roman" w:hAnsi="Times New Roman" w:cs="Times New Roman"/>
          <w:noProof w:val="0"/>
          <w:sz w:val="28"/>
          <w:szCs w:val="28"/>
          <w:lang w:eastAsia="uk-UA"/>
        </w:rPr>
        <w:t>.0</w:t>
      </w:r>
      <w:r>
        <w:rPr>
          <w:rFonts w:ascii="Times New Roman" w:eastAsia="Times New Roman" w:hAnsi="Times New Roman" w:cs="Times New Roman"/>
          <w:noProof w:val="0"/>
          <w:sz w:val="28"/>
          <w:szCs w:val="28"/>
          <w:lang w:eastAsia="uk-UA"/>
        </w:rPr>
        <w:t>4</w:t>
      </w:r>
      <w:r w:rsidRPr="00AD34DB">
        <w:rPr>
          <w:rFonts w:ascii="Times New Roman" w:eastAsia="Times New Roman" w:hAnsi="Times New Roman" w:cs="Times New Roman"/>
          <w:noProof w:val="0"/>
          <w:sz w:val="28"/>
          <w:szCs w:val="28"/>
          <w:lang w:eastAsia="uk-UA"/>
        </w:rPr>
        <w:t>.202</w:t>
      </w:r>
      <w:r>
        <w:rPr>
          <w:rFonts w:ascii="Times New Roman" w:eastAsia="Times New Roman" w:hAnsi="Times New Roman" w:cs="Times New Roman"/>
          <w:noProof w:val="0"/>
          <w:sz w:val="28"/>
          <w:szCs w:val="28"/>
          <w:lang w:eastAsia="uk-UA"/>
        </w:rPr>
        <w:t>2</w:t>
      </w:r>
      <w:r w:rsidRPr="00AD34DB">
        <w:rPr>
          <w:rFonts w:ascii="Times New Roman" w:eastAsia="Times New Roman" w:hAnsi="Times New Roman" w:cs="Times New Roman"/>
          <w:noProof w:val="0"/>
          <w:sz w:val="28"/>
          <w:szCs w:val="28"/>
          <w:lang w:eastAsia="uk-UA"/>
        </w:rPr>
        <w:t xml:space="preserve"> №</w:t>
      </w:r>
      <w:r>
        <w:rPr>
          <w:rFonts w:ascii="Times New Roman" w:eastAsia="Times New Roman" w:hAnsi="Times New Roman" w:cs="Times New Roman"/>
          <w:noProof w:val="0"/>
          <w:sz w:val="28"/>
          <w:szCs w:val="28"/>
          <w:lang w:eastAsia="uk-UA"/>
        </w:rPr>
        <w:t>289 (5-ті класи)</w:t>
      </w:r>
      <w:r w:rsidRPr="00AD34DB">
        <w:rPr>
          <w:rFonts w:ascii="Times New Roman" w:eastAsia="Times New Roman" w:hAnsi="Times New Roman" w:cs="Times New Roman"/>
          <w:noProof w:val="0"/>
          <w:sz w:val="28"/>
          <w:szCs w:val="28"/>
          <w:lang w:eastAsia="uk-UA"/>
        </w:rPr>
        <w:t>;</w:t>
      </w:r>
    </w:p>
    <w:p w:rsidR="00AD34DB" w:rsidRDefault="00794977" w:rsidP="00C07084">
      <w:pPr>
        <w:pStyle w:val="a4"/>
        <w:numPr>
          <w:ilvl w:val="0"/>
          <w:numId w:val="6"/>
        </w:numPr>
        <w:shd w:val="clear" w:color="auto" w:fill="FFFFFF"/>
        <w:spacing w:before="100" w:beforeAutospacing="1" w:after="100" w:afterAutospacing="1" w:line="375" w:lineRule="atLeast"/>
        <w:jc w:val="both"/>
        <w:rPr>
          <w:rFonts w:ascii="Times New Roman" w:eastAsia="Times New Roman" w:hAnsi="Times New Roman" w:cs="Times New Roman"/>
          <w:noProof w:val="0"/>
          <w:sz w:val="28"/>
          <w:szCs w:val="28"/>
          <w:lang w:eastAsia="uk-UA"/>
        </w:rPr>
      </w:pPr>
      <w:r>
        <w:rPr>
          <w:rFonts w:ascii="Times New Roman" w:eastAsia="Times New Roman" w:hAnsi="Times New Roman" w:cs="Times New Roman"/>
          <w:noProof w:val="0"/>
          <w:sz w:val="28"/>
          <w:szCs w:val="28"/>
          <w:lang w:eastAsia="uk-UA"/>
        </w:rPr>
        <w:t xml:space="preserve">Орієнтовні вимоги  оцінювання навчальних досягнень  із базових дисциплін у системі загальної середньої освіти, </w:t>
      </w:r>
      <w:r w:rsidRPr="00AD34DB">
        <w:rPr>
          <w:rFonts w:ascii="Times New Roman" w:eastAsia="Times New Roman" w:hAnsi="Times New Roman" w:cs="Times New Roman"/>
          <w:noProof w:val="0"/>
          <w:sz w:val="28"/>
          <w:szCs w:val="28"/>
          <w:lang w:eastAsia="uk-UA"/>
        </w:rPr>
        <w:t xml:space="preserve">затверджені наказом Міністерства освіти і </w:t>
      </w:r>
      <w:r>
        <w:rPr>
          <w:rFonts w:ascii="Times New Roman" w:eastAsia="Times New Roman" w:hAnsi="Times New Roman" w:cs="Times New Roman"/>
          <w:noProof w:val="0"/>
          <w:sz w:val="28"/>
          <w:szCs w:val="28"/>
          <w:lang w:eastAsia="uk-UA"/>
        </w:rPr>
        <w:t>науки України  від 21</w:t>
      </w:r>
      <w:r w:rsidRPr="00AD34DB">
        <w:rPr>
          <w:rFonts w:ascii="Times New Roman" w:eastAsia="Times New Roman" w:hAnsi="Times New Roman" w:cs="Times New Roman"/>
          <w:noProof w:val="0"/>
          <w:sz w:val="28"/>
          <w:szCs w:val="28"/>
          <w:lang w:eastAsia="uk-UA"/>
        </w:rPr>
        <w:t>.0</w:t>
      </w:r>
      <w:r>
        <w:rPr>
          <w:rFonts w:ascii="Times New Roman" w:eastAsia="Times New Roman" w:hAnsi="Times New Roman" w:cs="Times New Roman"/>
          <w:noProof w:val="0"/>
          <w:sz w:val="28"/>
          <w:szCs w:val="28"/>
          <w:lang w:eastAsia="uk-UA"/>
        </w:rPr>
        <w:t>8</w:t>
      </w:r>
      <w:r w:rsidRPr="00AD34DB">
        <w:rPr>
          <w:rFonts w:ascii="Times New Roman" w:eastAsia="Times New Roman" w:hAnsi="Times New Roman" w:cs="Times New Roman"/>
          <w:noProof w:val="0"/>
          <w:sz w:val="28"/>
          <w:szCs w:val="28"/>
          <w:lang w:eastAsia="uk-UA"/>
        </w:rPr>
        <w:t>.20</w:t>
      </w:r>
      <w:r>
        <w:rPr>
          <w:rFonts w:ascii="Times New Roman" w:eastAsia="Times New Roman" w:hAnsi="Times New Roman" w:cs="Times New Roman"/>
          <w:noProof w:val="0"/>
          <w:sz w:val="28"/>
          <w:szCs w:val="28"/>
          <w:lang w:eastAsia="uk-UA"/>
        </w:rPr>
        <w:t xml:space="preserve">13 </w:t>
      </w:r>
      <w:r w:rsidRPr="00AD34DB">
        <w:rPr>
          <w:rFonts w:ascii="Times New Roman" w:eastAsia="Times New Roman" w:hAnsi="Times New Roman" w:cs="Times New Roman"/>
          <w:noProof w:val="0"/>
          <w:sz w:val="28"/>
          <w:szCs w:val="28"/>
          <w:lang w:eastAsia="uk-UA"/>
        </w:rPr>
        <w:t xml:space="preserve"> №</w:t>
      </w:r>
      <w:r>
        <w:rPr>
          <w:rFonts w:ascii="Times New Roman" w:eastAsia="Times New Roman" w:hAnsi="Times New Roman" w:cs="Times New Roman"/>
          <w:noProof w:val="0"/>
          <w:sz w:val="28"/>
          <w:szCs w:val="28"/>
          <w:lang w:eastAsia="uk-UA"/>
        </w:rPr>
        <w:t>1222, зі змінами (додаток 2) (6-11 кл.).</w:t>
      </w:r>
    </w:p>
    <w:p w:rsidR="00794977" w:rsidRDefault="00794977" w:rsidP="00794977">
      <w:pPr>
        <w:shd w:val="clear" w:color="auto" w:fill="FFFFFF"/>
        <w:spacing w:before="100" w:beforeAutospacing="1" w:after="100" w:afterAutospacing="1" w:line="375" w:lineRule="atLeast"/>
        <w:ind w:left="1560"/>
        <w:jc w:val="both"/>
        <w:rPr>
          <w:rFonts w:ascii="Times New Roman" w:eastAsia="Times New Roman" w:hAnsi="Times New Roman" w:cs="Times New Roman"/>
          <w:noProof w:val="0"/>
          <w:sz w:val="28"/>
          <w:szCs w:val="28"/>
          <w:lang w:eastAsia="uk-UA"/>
        </w:rPr>
      </w:pPr>
      <w:r>
        <w:rPr>
          <w:rFonts w:ascii="Times New Roman" w:eastAsia="Times New Roman" w:hAnsi="Times New Roman" w:cs="Times New Roman"/>
          <w:noProof w:val="0"/>
          <w:sz w:val="28"/>
          <w:szCs w:val="28"/>
          <w:lang w:eastAsia="uk-UA"/>
        </w:rPr>
        <w:lastRenderedPageBreak/>
        <w:t>Освітня  програма  визначає:</w:t>
      </w:r>
    </w:p>
    <w:p w:rsidR="00794977" w:rsidRDefault="00794977" w:rsidP="00794977">
      <w:pPr>
        <w:pStyle w:val="a4"/>
        <w:numPr>
          <w:ilvl w:val="0"/>
          <w:numId w:val="7"/>
        </w:numPr>
        <w:shd w:val="clear" w:color="auto" w:fill="FFFFFF"/>
        <w:spacing w:before="100" w:beforeAutospacing="1" w:after="100" w:afterAutospacing="1" w:line="375" w:lineRule="atLeast"/>
        <w:jc w:val="both"/>
        <w:rPr>
          <w:rFonts w:ascii="Times New Roman" w:eastAsia="Times New Roman" w:hAnsi="Times New Roman" w:cs="Times New Roman"/>
          <w:noProof w:val="0"/>
          <w:sz w:val="28"/>
          <w:szCs w:val="28"/>
          <w:lang w:eastAsia="uk-UA"/>
        </w:rPr>
      </w:pPr>
      <w:r>
        <w:rPr>
          <w:rFonts w:ascii="Times New Roman" w:eastAsia="Times New Roman" w:hAnsi="Times New Roman" w:cs="Times New Roman"/>
          <w:noProof w:val="0"/>
          <w:sz w:val="28"/>
          <w:szCs w:val="28"/>
          <w:lang w:eastAsia="uk-UA"/>
        </w:rPr>
        <w:t>загальний обсяг навчального навантаження,</w:t>
      </w:r>
    </w:p>
    <w:p w:rsidR="00794977" w:rsidRDefault="00794977" w:rsidP="00794977">
      <w:pPr>
        <w:pStyle w:val="a4"/>
        <w:numPr>
          <w:ilvl w:val="0"/>
          <w:numId w:val="7"/>
        </w:numPr>
        <w:shd w:val="clear" w:color="auto" w:fill="FFFFFF"/>
        <w:spacing w:before="100" w:beforeAutospacing="1" w:after="100" w:afterAutospacing="1" w:line="375" w:lineRule="atLeast"/>
        <w:jc w:val="both"/>
        <w:rPr>
          <w:rFonts w:ascii="Times New Roman" w:eastAsia="Times New Roman" w:hAnsi="Times New Roman" w:cs="Times New Roman"/>
          <w:noProof w:val="0"/>
          <w:sz w:val="28"/>
          <w:szCs w:val="28"/>
          <w:lang w:eastAsia="uk-UA"/>
        </w:rPr>
      </w:pPr>
      <w:r>
        <w:rPr>
          <w:rFonts w:ascii="Times New Roman" w:eastAsia="Times New Roman" w:hAnsi="Times New Roman" w:cs="Times New Roman"/>
          <w:noProof w:val="0"/>
          <w:sz w:val="28"/>
          <w:szCs w:val="28"/>
          <w:lang w:eastAsia="uk-UA"/>
        </w:rPr>
        <w:t>орієнтовну тривалість й можливі зв’</w:t>
      </w:r>
      <w:r w:rsidRPr="00794977">
        <w:rPr>
          <w:rFonts w:ascii="Times New Roman" w:eastAsia="Times New Roman" w:hAnsi="Times New Roman" w:cs="Times New Roman"/>
          <w:noProof w:val="0"/>
          <w:sz w:val="28"/>
          <w:szCs w:val="28"/>
          <w:lang w:eastAsia="uk-UA"/>
        </w:rPr>
        <w:t>язки окремих предметів, логічної послідовності їх вивчення</w:t>
      </w:r>
      <w:r>
        <w:rPr>
          <w:rFonts w:ascii="Times New Roman" w:eastAsia="Times New Roman" w:hAnsi="Times New Roman" w:cs="Times New Roman"/>
          <w:noProof w:val="0"/>
          <w:sz w:val="28"/>
          <w:szCs w:val="28"/>
          <w:lang w:eastAsia="uk-UA"/>
        </w:rPr>
        <w:t>,</w:t>
      </w:r>
    </w:p>
    <w:p w:rsidR="00EA34D4" w:rsidRDefault="00794977" w:rsidP="00794977">
      <w:pPr>
        <w:pStyle w:val="a4"/>
        <w:numPr>
          <w:ilvl w:val="0"/>
          <w:numId w:val="7"/>
        </w:numPr>
        <w:shd w:val="clear" w:color="auto" w:fill="FFFFFF"/>
        <w:spacing w:before="100" w:beforeAutospacing="1" w:after="100" w:afterAutospacing="1" w:line="375" w:lineRule="atLeast"/>
        <w:jc w:val="both"/>
        <w:rPr>
          <w:rFonts w:ascii="Times New Roman" w:eastAsia="Times New Roman" w:hAnsi="Times New Roman" w:cs="Times New Roman"/>
          <w:noProof w:val="0"/>
          <w:sz w:val="28"/>
          <w:szCs w:val="28"/>
          <w:lang w:eastAsia="uk-UA"/>
        </w:rPr>
      </w:pPr>
      <w:r>
        <w:rPr>
          <w:rFonts w:ascii="Times New Roman" w:eastAsia="Times New Roman" w:hAnsi="Times New Roman" w:cs="Times New Roman"/>
          <w:noProof w:val="0"/>
          <w:sz w:val="28"/>
          <w:szCs w:val="28"/>
          <w:lang w:eastAsia="uk-UA"/>
        </w:rPr>
        <w:t>очікувані результати навчання</w:t>
      </w:r>
      <w:r w:rsidR="00EA34D4">
        <w:rPr>
          <w:rFonts w:ascii="Times New Roman" w:eastAsia="Times New Roman" w:hAnsi="Times New Roman" w:cs="Times New Roman"/>
          <w:noProof w:val="0"/>
          <w:sz w:val="28"/>
          <w:szCs w:val="28"/>
          <w:lang w:eastAsia="uk-UA"/>
        </w:rPr>
        <w:t>,</w:t>
      </w:r>
    </w:p>
    <w:p w:rsidR="00794977" w:rsidRDefault="00EA34D4" w:rsidP="00794977">
      <w:pPr>
        <w:pStyle w:val="a4"/>
        <w:numPr>
          <w:ilvl w:val="0"/>
          <w:numId w:val="7"/>
        </w:numPr>
        <w:shd w:val="clear" w:color="auto" w:fill="FFFFFF"/>
        <w:spacing w:before="100" w:beforeAutospacing="1" w:after="100" w:afterAutospacing="1" w:line="375" w:lineRule="atLeast"/>
        <w:jc w:val="both"/>
        <w:rPr>
          <w:rFonts w:ascii="Times New Roman" w:eastAsia="Times New Roman" w:hAnsi="Times New Roman" w:cs="Times New Roman"/>
          <w:noProof w:val="0"/>
          <w:sz w:val="28"/>
          <w:szCs w:val="28"/>
          <w:lang w:eastAsia="uk-UA"/>
        </w:rPr>
      </w:pPr>
      <w:r>
        <w:rPr>
          <w:rFonts w:ascii="Times New Roman" w:eastAsia="Times New Roman" w:hAnsi="Times New Roman" w:cs="Times New Roman"/>
          <w:noProof w:val="0"/>
          <w:sz w:val="28"/>
          <w:szCs w:val="28"/>
          <w:lang w:eastAsia="uk-UA"/>
        </w:rPr>
        <w:t xml:space="preserve">рекомендовані форми організації освітнього процесу та інструменти системи внутрішнього забезпечення </w:t>
      </w:r>
      <w:r w:rsidR="00794977">
        <w:rPr>
          <w:rFonts w:ascii="Times New Roman" w:eastAsia="Times New Roman" w:hAnsi="Times New Roman" w:cs="Times New Roman"/>
          <w:noProof w:val="0"/>
          <w:sz w:val="28"/>
          <w:szCs w:val="28"/>
          <w:lang w:eastAsia="uk-UA"/>
        </w:rPr>
        <w:t xml:space="preserve"> </w:t>
      </w:r>
      <w:r>
        <w:rPr>
          <w:rFonts w:ascii="Times New Roman" w:eastAsia="Times New Roman" w:hAnsi="Times New Roman" w:cs="Times New Roman"/>
          <w:noProof w:val="0"/>
          <w:sz w:val="28"/>
          <w:szCs w:val="28"/>
          <w:lang w:eastAsia="uk-UA"/>
        </w:rPr>
        <w:t xml:space="preserve"> якості освіти,</w:t>
      </w:r>
    </w:p>
    <w:p w:rsidR="00CD26BA" w:rsidRPr="00CD26BA" w:rsidRDefault="00CD26BA" w:rsidP="00794977">
      <w:pPr>
        <w:pStyle w:val="a4"/>
        <w:numPr>
          <w:ilvl w:val="0"/>
          <w:numId w:val="7"/>
        </w:numPr>
        <w:shd w:val="clear" w:color="auto" w:fill="FFFFFF"/>
        <w:spacing w:before="100" w:beforeAutospacing="1" w:after="100" w:afterAutospacing="1" w:line="375" w:lineRule="atLeast"/>
        <w:jc w:val="both"/>
        <w:rPr>
          <w:rFonts w:ascii="Times New Roman" w:eastAsia="Times New Roman" w:hAnsi="Times New Roman" w:cs="Times New Roman"/>
          <w:noProof w:val="0"/>
          <w:sz w:val="28"/>
          <w:szCs w:val="28"/>
          <w:lang w:eastAsia="uk-UA"/>
        </w:rPr>
      </w:pPr>
      <w:r>
        <w:rPr>
          <w:rFonts w:ascii="Times New Roman" w:hAnsi="Times New Roman" w:cs="Times New Roman"/>
          <w:color w:val="000000"/>
          <w:sz w:val="28"/>
          <w:szCs w:val="28"/>
        </w:rPr>
        <w:t>с</w:t>
      </w:r>
      <w:r w:rsidRPr="00CD26BA">
        <w:rPr>
          <w:rFonts w:ascii="Times New Roman" w:hAnsi="Times New Roman" w:cs="Times New Roman"/>
          <w:color w:val="000000"/>
          <w:sz w:val="28"/>
          <w:szCs w:val="28"/>
        </w:rPr>
        <w:t>творити основу для адаптації учнів до життя в суспільстві, для усвідомленого вибору та наступного засвоєння професійних освітніх програм</w:t>
      </w:r>
      <w:r>
        <w:rPr>
          <w:rFonts w:ascii="Times New Roman" w:hAnsi="Times New Roman" w:cs="Times New Roman"/>
          <w:color w:val="000000"/>
          <w:sz w:val="28"/>
          <w:szCs w:val="28"/>
        </w:rPr>
        <w:t>,</w:t>
      </w:r>
    </w:p>
    <w:p w:rsidR="00CD26BA" w:rsidRPr="00CD26BA" w:rsidRDefault="00CD26BA" w:rsidP="00794977">
      <w:pPr>
        <w:pStyle w:val="a4"/>
        <w:numPr>
          <w:ilvl w:val="0"/>
          <w:numId w:val="7"/>
        </w:numPr>
        <w:shd w:val="clear" w:color="auto" w:fill="FFFFFF"/>
        <w:spacing w:before="100" w:beforeAutospacing="1" w:after="100" w:afterAutospacing="1" w:line="375" w:lineRule="atLeast"/>
        <w:jc w:val="both"/>
        <w:rPr>
          <w:rFonts w:ascii="Times New Roman" w:eastAsia="Times New Roman" w:hAnsi="Times New Roman" w:cs="Times New Roman"/>
          <w:noProof w:val="0"/>
          <w:sz w:val="28"/>
          <w:szCs w:val="28"/>
          <w:lang w:eastAsia="uk-UA"/>
        </w:rPr>
      </w:pPr>
      <w:r>
        <w:rPr>
          <w:rFonts w:ascii="Times New Roman" w:hAnsi="Times New Roman" w:cs="Times New Roman"/>
          <w:color w:val="000000"/>
          <w:sz w:val="28"/>
          <w:szCs w:val="28"/>
        </w:rPr>
        <w:t>ф</w:t>
      </w:r>
      <w:r w:rsidRPr="00CD26BA">
        <w:rPr>
          <w:rFonts w:ascii="Times New Roman" w:hAnsi="Times New Roman" w:cs="Times New Roman"/>
          <w:color w:val="000000"/>
          <w:sz w:val="28"/>
          <w:szCs w:val="28"/>
        </w:rPr>
        <w:t>ормувати позитивну мотивацію учнів до навчальної діяльності</w:t>
      </w:r>
    </w:p>
    <w:p w:rsidR="00EA34D4" w:rsidRPr="00794977" w:rsidRDefault="00EA34D4" w:rsidP="00794977">
      <w:pPr>
        <w:pStyle w:val="a4"/>
        <w:numPr>
          <w:ilvl w:val="0"/>
          <w:numId w:val="7"/>
        </w:numPr>
        <w:shd w:val="clear" w:color="auto" w:fill="FFFFFF"/>
        <w:spacing w:before="100" w:beforeAutospacing="1" w:after="100" w:afterAutospacing="1" w:line="375" w:lineRule="atLeast"/>
        <w:jc w:val="both"/>
        <w:rPr>
          <w:rFonts w:ascii="Times New Roman" w:eastAsia="Times New Roman" w:hAnsi="Times New Roman" w:cs="Times New Roman"/>
          <w:noProof w:val="0"/>
          <w:sz w:val="28"/>
          <w:szCs w:val="28"/>
          <w:lang w:eastAsia="uk-UA"/>
        </w:rPr>
      </w:pPr>
      <w:r>
        <w:rPr>
          <w:rFonts w:ascii="Times New Roman" w:eastAsia="Times New Roman" w:hAnsi="Times New Roman" w:cs="Times New Roman"/>
          <w:noProof w:val="0"/>
          <w:sz w:val="28"/>
          <w:szCs w:val="28"/>
          <w:lang w:eastAsia="uk-UA"/>
        </w:rPr>
        <w:t>вимоги до осіб, які працюватимуть за цією освітньою програмою.</w:t>
      </w:r>
    </w:p>
    <w:p w:rsidR="007A03E1" w:rsidRDefault="007A03E1" w:rsidP="007A03E1">
      <w:pPr>
        <w:shd w:val="clear" w:color="auto" w:fill="FFFFFF"/>
        <w:spacing w:before="100" w:beforeAutospacing="1" w:after="100" w:afterAutospacing="1" w:line="375" w:lineRule="atLeast"/>
        <w:ind w:left="1200"/>
        <w:jc w:val="both"/>
        <w:rPr>
          <w:rFonts w:ascii="Times New Roman" w:hAnsi="Times New Roman" w:cs="Times New Roman"/>
          <w:sz w:val="28"/>
          <w:szCs w:val="28"/>
        </w:rPr>
      </w:pPr>
      <w:r>
        <w:rPr>
          <w:rFonts w:ascii="Times New Roman" w:hAnsi="Times New Roman" w:cs="Times New Roman"/>
          <w:sz w:val="28"/>
          <w:szCs w:val="28"/>
        </w:rPr>
        <w:t xml:space="preserve"> Термін  реалізації – 2022/2023 навчальний рік.</w:t>
      </w:r>
    </w:p>
    <w:p w:rsidR="0098546C" w:rsidRDefault="0098546C" w:rsidP="007A03E1">
      <w:pPr>
        <w:shd w:val="clear" w:color="auto" w:fill="FFFFFF"/>
        <w:spacing w:before="100" w:beforeAutospacing="1" w:after="100" w:afterAutospacing="1" w:line="375" w:lineRule="atLeast"/>
        <w:ind w:left="1200"/>
        <w:jc w:val="both"/>
        <w:rPr>
          <w:rFonts w:ascii="Times New Roman" w:hAnsi="Times New Roman" w:cs="Times New Roman"/>
          <w:sz w:val="28"/>
          <w:szCs w:val="28"/>
        </w:rPr>
      </w:pPr>
    </w:p>
    <w:p w:rsidR="0098546C" w:rsidRDefault="0098546C" w:rsidP="007A03E1">
      <w:pPr>
        <w:shd w:val="clear" w:color="auto" w:fill="FFFFFF"/>
        <w:spacing w:before="100" w:beforeAutospacing="1" w:after="100" w:afterAutospacing="1" w:line="375" w:lineRule="atLeast"/>
        <w:ind w:left="1200"/>
        <w:jc w:val="both"/>
        <w:rPr>
          <w:rFonts w:ascii="Times New Roman" w:hAnsi="Times New Roman" w:cs="Times New Roman"/>
          <w:sz w:val="28"/>
          <w:szCs w:val="28"/>
        </w:rPr>
      </w:pPr>
    </w:p>
    <w:p w:rsidR="0098546C" w:rsidRDefault="0098546C" w:rsidP="007A03E1">
      <w:pPr>
        <w:shd w:val="clear" w:color="auto" w:fill="FFFFFF"/>
        <w:spacing w:before="100" w:beforeAutospacing="1" w:after="100" w:afterAutospacing="1" w:line="375" w:lineRule="atLeast"/>
        <w:ind w:left="1200"/>
        <w:jc w:val="both"/>
        <w:rPr>
          <w:rFonts w:ascii="Times New Roman" w:hAnsi="Times New Roman" w:cs="Times New Roman"/>
          <w:sz w:val="28"/>
          <w:szCs w:val="28"/>
        </w:rPr>
      </w:pPr>
    </w:p>
    <w:p w:rsidR="0098546C" w:rsidRDefault="0098546C" w:rsidP="007A03E1">
      <w:pPr>
        <w:shd w:val="clear" w:color="auto" w:fill="FFFFFF"/>
        <w:spacing w:before="100" w:beforeAutospacing="1" w:after="100" w:afterAutospacing="1" w:line="375" w:lineRule="atLeast"/>
        <w:ind w:left="1200"/>
        <w:jc w:val="both"/>
        <w:rPr>
          <w:rFonts w:ascii="Times New Roman" w:hAnsi="Times New Roman" w:cs="Times New Roman"/>
          <w:sz w:val="28"/>
          <w:szCs w:val="28"/>
        </w:rPr>
      </w:pPr>
    </w:p>
    <w:p w:rsidR="0098546C" w:rsidRDefault="0098546C" w:rsidP="007A03E1">
      <w:pPr>
        <w:shd w:val="clear" w:color="auto" w:fill="FFFFFF"/>
        <w:spacing w:before="100" w:beforeAutospacing="1" w:after="100" w:afterAutospacing="1" w:line="375" w:lineRule="atLeast"/>
        <w:ind w:left="1200"/>
        <w:jc w:val="both"/>
        <w:rPr>
          <w:rFonts w:ascii="Times New Roman" w:hAnsi="Times New Roman" w:cs="Times New Roman"/>
          <w:sz w:val="28"/>
          <w:szCs w:val="28"/>
        </w:rPr>
      </w:pPr>
    </w:p>
    <w:p w:rsidR="0098546C" w:rsidRPr="002B38D0" w:rsidRDefault="0098546C" w:rsidP="007A03E1">
      <w:pPr>
        <w:shd w:val="clear" w:color="auto" w:fill="FFFFFF"/>
        <w:spacing w:before="100" w:beforeAutospacing="1" w:after="100" w:afterAutospacing="1" w:line="375" w:lineRule="atLeast"/>
        <w:ind w:left="1200"/>
        <w:jc w:val="both"/>
        <w:rPr>
          <w:rFonts w:ascii="Times New Roman" w:eastAsia="Times New Roman" w:hAnsi="Times New Roman" w:cs="Times New Roman"/>
          <w:noProof w:val="0"/>
          <w:sz w:val="28"/>
          <w:szCs w:val="28"/>
          <w:lang w:eastAsia="uk-UA"/>
        </w:rPr>
      </w:pPr>
    </w:p>
    <w:p w:rsidR="004F6E66" w:rsidRPr="002B38D0" w:rsidRDefault="004F6E66" w:rsidP="004F6E66">
      <w:pPr>
        <w:pStyle w:val="1"/>
        <w:shd w:val="clear" w:color="auto" w:fill="auto"/>
        <w:tabs>
          <w:tab w:val="left" w:pos="1080"/>
          <w:tab w:val="left" w:pos="1620"/>
          <w:tab w:val="left" w:pos="1800"/>
          <w:tab w:val="left" w:pos="1980"/>
          <w:tab w:val="left" w:pos="2340"/>
        </w:tabs>
        <w:spacing w:before="0" w:line="240" w:lineRule="auto"/>
        <w:ind w:right="40"/>
        <w:rPr>
          <w:rFonts w:cs="Times New Roman"/>
          <w:sz w:val="28"/>
          <w:szCs w:val="28"/>
          <w:lang w:val="uk-UA"/>
        </w:rPr>
      </w:pPr>
    </w:p>
    <w:p w:rsidR="00484242" w:rsidRPr="002B38D0" w:rsidRDefault="00484242" w:rsidP="00A75733">
      <w:pPr>
        <w:pStyle w:val="1"/>
        <w:shd w:val="clear" w:color="auto" w:fill="auto"/>
        <w:tabs>
          <w:tab w:val="left" w:pos="709"/>
          <w:tab w:val="left" w:pos="1080"/>
          <w:tab w:val="left" w:pos="1173"/>
          <w:tab w:val="left" w:pos="1800"/>
          <w:tab w:val="left" w:pos="1980"/>
          <w:tab w:val="left" w:pos="2340"/>
        </w:tabs>
        <w:autoSpaceDE w:val="0"/>
        <w:autoSpaceDN w:val="0"/>
        <w:adjustRightInd w:val="0"/>
        <w:spacing w:before="0" w:line="240" w:lineRule="auto"/>
        <w:ind w:right="40"/>
        <w:rPr>
          <w:rFonts w:cs="Times New Roman"/>
          <w:sz w:val="28"/>
          <w:szCs w:val="28"/>
          <w:lang w:val="uk-UA"/>
        </w:rPr>
      </w:pPr>
    </w:p>
    <w:p w:rsidR="008B5692" w:rsidRDefault="008B5692" w:rsidP="0098546C">
      <w:pPr>
        <w:pStyle w:val="a5"/>
        <w:spacing w:before="0" w:beforeAutospacing="0" w:after="0" w:afterAutospacing="0"/>
        <w:ind w:firstLine="709"/>
        <w:jc w:val="center"/>
        <w:rPr>
          <w:b/>
          <w:bCs/>
          <w:color w:val="000000"/>
          <w:sz w:val="28"/>
          <w:szCs w:val="28"/>
          <w:lang w:val="uk-UA"/>
        </w:rPr>
      </w:pPr>
    </w:p>
    <w:p w:rsidR="008B5692" w:rsidRDefault="008B5692" w:rsidP="0098546C">
      <w:pPr>
        <w:pStyle w:val="a5"/>
        <w:spacing w:before="0" w:beforeAutospacing="0" w:after="0" w:afterAutospacing="0"/>
        <w:ind w:firstLine="709"/>
        <w:jc w:val="center"/>
        <w:rPr>
          <w:b/>
          <w:bCs/>
          <w:color w:val="000000"/>
          <w:sz w:val="28"/>
          <w:szCs w:val="28"/>
          <w:lang w:val="uk-UA"/>
        </w:rPr>
      </w:pPr>
    </w:p>
    <w:p w:rsidR="008B5692" w:rsidRDefault="008B5692" w:rsidP="0098546C">
      <w:pPr>
        <w:pStyle w:val="a5"/>
        <w:spacing w:before="0" w:beforeAutospacing="0" w:after="0" w:afterAutospacing="0"/>
        <w:ind w:firstLine="709"/>
        <w:jc w:val="center"/>
        <w:rPr>
          <w:b/>
          <w:bCs/>
          <w:color w:val="000000"/>
          <w:sz w:val="28"/>
          <w:szCs w:val="28"/>
          <w:lang w:val="uk-UA"/>
        </w:rPr>
      </w:pPr>
    </w:p>
    <w:p w:rsidR="008B5692" w:rsidRDefault="008B5692" w:rsidP="0098546C">
      <w:pPr>
        <w:pStyle w:val="a5"/>
        <w:spacing w:before="0" w:beforeAutospacing="0" w:after="0" w:afterAutospacing="0"/>
        <w:ind w:firstLine="709"/>
        <w:jc w:val="center"/>
        <w:rPr>
          <w:b/>
          <w:bCs/>
          <w:color w:val="000000"/>
          <w:sz w:val="28"/>
          <w:szCs w:val="28"/>
          <w:lang w:val="uk-UA"/>
        </w:rPr>
      </w:pPr>
    </w:p>
    <w:p w:rsidR="008B5692" w:rsidRDefault="008B5692" w:rsidP="0098546C">
      <w:pPr>
        <w:pStyle w:val="a5"/>
        <w:spacing w:before="0" w:beforeAutospacing="0" w:after="0" w:afterAutospacing="0"/>
        <w:ind w:firstLine="709"/>
        <w:jc w:val="center"/>
        <w:rPr>
          <w:b/>
          <w:bCs/>
          <w:color w:val="000000"/>
          <w:sz w:val="28"/>
          <w:szCs w:val="28"/>
          <w:lang w:val="uk-UA"/>
        </w:rPr>
      </w:pPr>
    </w:p>
    <w:p w:rsidR="008B5692" w:rsidRDefault="008B5692" w:rsidP="0098546C">
      <w:pPr>
        <w:pStyle w:val="a5"/>
        <w:spacing w:before="0" w:beforeAutospacing="0" w:after="0" w:afterAutospacing="0"/>
        <w:ind w:firstLine="709"/>
        <w:jc w:val="center"/>
        <w:rPr>
          <w:b/>
          <w:bCs/>
          <w:color w:val="000000"/>
          <w:sz w:val="28"/>
          <w:szCs w:val="28"/>
          <w:lang w:val="uk-UA"/>
        </w:rPr>
      </w:pPr>
    </w:p>
    <w:p w:rsidR="008B5692" w:rsidRDefault="008B5692" w:rsidP="0098546C">
      <w:pPr>
        <w:pStyle w:val="a5"/>
        <w:spacing w:before="0" w:beforeAutospacing="0" w:after="0" w:afterAutospacing="0"/>
        <w:ind w:firstLine="709"/>
        <w:jc w:val="center"/>
        <w:rPr>
          <w:b/>
          <w:bCs/>
          <w:color w:val="000000"/>
          <w:sz w:val="28"/>
          <w:szCs w:val="28"/>
          <w:lang w:val="uk-UA"/>
        </w:rPr>
      </w:pPr>
    </w:p>
    <w:p w:rsidR="008B5692" w:rsidRDefault="008B5692" w:rsidP="0098546C">
      <w:pPr>
        <w:pStyle w:val="a5"/>
        <w:spacing w:before="0" w:beforeAutospacing="0" w:after="0" w:afterAutospacing="0"/>
        <w:ind w:firstLine="709"/>
        <w:jc w:val="center"/>
        <w:rPr>
          <w:b/>
          <w:bCs/>
          <w:color w:val="000000"/>
          <w:sz w:val="28"/>
          <w:szCs w:val="28"/>
          <w:lang w:val="uk-UA"/>
        </w:rPr>
      </w:pPr>
    </w:p>
    <w:p w:rsidR="009B62BA" w:rsidRDefault="009B62BA" w:rsidP="0098546C">
      <w:pPr>
        <w:pStyle w:val="a5"/>
        <w:spacing w:before="0" w:beforeAutospacing="0" w:after="0" w:afterAutospacing="0"/>
        <w:ind w:firstLine="709"/>
        <w:jc w:val="center"/>
        <w:rPr>
          <w:b/>
          <w:bCs/>
          <w:color w:val="000000"/>
          <w:sz w:val="28"/>
          <w:szCs w:val="28"/>
          <w:lang w:val="uk-UA"/>
        </w:rPr>
      </w:pPr>
    </w:p>
    <w:p w:rsidR="0098546C" w:rsidRDefault="0098546C" w:rsidP="0098546C">
      <w:pPr>
        <w:pStyle w:val="a5"/>
        <w:spacing w:before="0" w:beforeAutospacing="0" w:after="0" w:afterAutospacing="0"/>
        <w:ind w:firstLine="709"/>
        <w:jc w:val="center"/>
        <w:rPr>
          <w:b/>
          <w:bCs/>
          <w:color w:val="000000"/>
          <w:sz w:val="28"/>
          <w:szCs w:val="28"/>
          <w:lang w:val="uk-UA"/>
        </w:rPr>
      </w:pPr>
      <w:r w:rsidRPr="00D51BFB">
        <w:rPr>
          <w:b/>
          <w:bCs/>
          <w:color w:val="000000"/>
          <w:sz w:val="28"/>
          <w:szCs w:val="28"/>
          <w:lang w:val="uk-UA"/>
        </w:rPr>
        <w:lastRenderedPageBreak/>
        <w:t>Розділ ІІ</w:t>
      </w:r>
    </w:p>
    <w:p w:rsidR="00506045" w:rsidRPr="00D51BFB" w:rsidRDefault="00506045" w:rsidP="0098546C">
      <w:pPr>
        <w:pStyle w:val="a5"/>
        <w:spacing w:before="0" w:beforeAutospacing="0" w:after="0" w:afterAutospacing="0"/>
        <w:ind w:firstLine="709"/>
        <w:jc w:val="center"/>
        <w:rPr>
          <w:lang w:val="uk-UA"/>
        </w:rPr>
      </w:pPr>
    </w:p>
    <w:p w:rsidR="00712109" w:rsidRDefault="0098546C" w:rsidP="00712109">
      <w:pPr>
        <w:pStyle w:val="a5"/>
        <w:spacing w:before="0" w:beforeAutospacing="0" w:after="0" w:afterAutospacing="0" w:line="360" w:lineRule="auto"/>
        <w:ind w:firstLine="709"/>
        <w:jc w:val="center"/>
        <w:rPr>
          <w:b/>
          <w:bCs/>
          <w:color w:val="000000"/>
          <w:sz w:val="28"/>
          <w:szCs w:val="28"/>
          <w:lang w:val="uk-UA"/>
        </w:rPr>
      </w:pPr>
      <w:proofErr w:type="spellStart"/>
      <w:r>
        <w:rPr>
          <w:b/>
          <w:bCs/>
          <w:color w:val="000000"/>
          <w:sz w:val="28"/>
          <w:szCs w:val="28"/>
        </w:rPr>
        <w:t>Вимоги</w:t>
      </w:r>
      <w:proofErr w:type="spellEnd"/>
      <w:r>
        <w:rPr>
          <w:b/>
          <w:bCs/>
          <w:color w:val="000000"/>
          <w:sz w:val="28"/>
          <w:szCs w:val="28"/>
        </w:rPr>
        <w:t xml:space="preserve"> до </w:t>
      </w:r>
      <w:proofErr w:type="spellStart"/>
      <w:r>
        <w:rPr>
          <w:b/>
          <w:bCs/>
          <w:color w:val="000000"/>
          <w:sz w:val="28"/>
          <w:szCs w:val="28"/>
        </w:rPr>
        <w:t>осіб</w:t>
      </w:r>
      <w:proofErr w:type="spellEnd"/>
      <w:r>
        <w:rPr>
          <w:b/>
          <w:bCs/>
          <w:color w:val="000000"/>
          <w:sz w:val="28"/>
          <w:szCs w:val="28"/>
        </w:rPr>
        <w:t xml:space="preserve">, </w:t>
      </w:r>
      <w:proofErr w:type="spellStart"/>
      <w:r>
        <w:rPr>
          <w:b/>
          <w:bCs/>
          <w:color w:val="000000"/>
          <w:sz w:val="28"/>
          <w:szCs w:val="28"/>
        </w:rPr>
        <w:t>які</w:t>
      </w:r>
      <w:proofErr w:type="spellEnd"/>
      <w:r>
        <w:rPr>
          <w:b/>
          <w:bCs/>
          <w:color w:val="000000"/>
          <w:sz w:val="28"/>
          <w:szCs w:val="28"/>
        </w:rPr>
        <w:t xml:space="preserve"> </w:t>
      </w:r>
      <w:proofErr w:type="spellStart"/>
      <w:r>
        <w:rPr>
          <w:b/>
          <w:bCs/>
          <w:color w:val="000000"/>
          <w:sz w:val="28"/>
          <w:szCs w:val="28"/>
        </w:rPr>
        <w:t>можуть</w:t>
      </w:r>
      <w:proofErr w:type="spellEnd"/>
      <w:r>
        <w:rPr>
          <w:b/>
          <w:bCs/>
          <w:color w:val="000000"/>
          <w:sz w:val="28"/>
          <w:szCs w:val="28"/>
        </w:rPr>
        <w:t xml:space="preserve"> </w:t>
      </w:r>
      <w:proofErr w:type="spellStart"/>
      <w:r>
        <w:rPr>
          <w:b/>
          <w:bCs/>
          <w:color w:val="000000"/>
          <w:sz w:val="28"/>
          <w:szCs w:val="28"/>
        </w:rPr>
        <w:t>розпочинати</w:t>
      </w:r>
      <w:proofErr w:type="spellEnd"/>
      <w:r>
        <w:rPr>
          <w:b/>
          <w:bCs/>
          <w:color w:val="000000"/>
          <w:sz w:val="28"/>
          <w:szCs w:val="28"/>
        </w:rPr>
        <w:t xml:space="preserve"> </w:t>
      </w:r>
    </w:p>
    <w:p w:rsidR="0098546C" w:rsidRDefault="00A03324" w:rsidP="00712109">
      <w:pPr>
        <w:pStyle w:val="a5"/>
        <w:spacing w:before="0" w:beforeAutospacing="0" w:after="0" w:afterAutospacing="0" w:line="360" w:lineRule="auto"/>
        <w:ind w:firstLine="709"/>
        <w:jc w:val="center"/>
      </w:pPr>
      <w:proofErr w:type="spellStart"/>
      <w:r>
        <w:rPr>
          <w:b/>
          <w:bCs/>
          <w:color w:val="000000"/>
          <w:sz w:val="28"/>
          <w:szCs w:val="28"/>
        </w:rPr>
        <w:t>навчання</w:t>
      </w:r>
      <w:proofErr w:type="spellEnd"/>
      <w:r>
        <w:rPr>
          <w:b/>
          <w:bCs/>
          <w:color w:val="000000"/>
          <w:sz w:val="28"/>
          <w:szCs w:val="28"/>
        </w:rPr>
        <w:t xml:space="preserve"> за </w:t>
      </w:r>
      <w:proofErr w:type="spellStart"/>
      <w:r>
        <w:rPr>
          <w:b/>
          <w:bCs/>
          <w:color w:val="000000"/>
          <w:sz w:val="28"/>
          <w:szCs w:val="28"/>
        </w:rPr>
        <w:t>освітньою</w:t>
      </w:r>
      <w:proofErr w:type="spellEnd"/>
      <w:r>
        <w:rPr>
          <w:b/>
          <w:bCs/>
          <w:color w:val="000000"/>
          <w:sz w:val="28"/>
          <w:szCs w:val="28"/>
        </w:rPr>
        <w:t xml:space="preserve"> </w:t>
      </w:r>
      <w:bookmarkStart w:id="0" w:name="_GoBack"/>
      <w:bookmarkEnd w:id="0"/>
      <w:r w:rsidR="00712109">
        <w:rPr>
          <w:b/>
          <w:bCs/>
          <w:color w:val="000000"/>
          <w:sz w:val="28"/>
          <w:szCs w:val="28"/>
          <w:lang w:val="uk-UA"/>
        </w:rPr>
        <w:t>програм</w:t>
      </w:r>
      <w:proofErr w:type="spellStart"/>
      <w:r w:rsidR="00E80AC8">
        <w:rPr>
          <w:b/>
          <w:bCs/>
          <w:color w:val="000000"/>
          <w:sz w:val="28"/>
          <w:szCs w:val="28"/>
        </w:rPr>
        <w:t>ою</w:t>
      </w:r>
      <w:proofErr w:type="spellEnd"/>
    </w:p>
    <w:p w:rsidR="0098546C" w:rsidRDefault="0098546C" w:rsidP="008B5692">
      <w:pPr>
        <w:pStyle w:val="a5"/>
        <w:spacing w:before="0" w:beforeAutospacing="0" w:after="0" w:afterAutospacing="0" w:line="276" w:lineRule="auto"/>
        <w:ind w:firstLine="708"/>
        <w:jc w:val="both"/>
      </w:pPr>
      <w:r>
        <w:rPr>
          <w:color w:val="000000"/>
          <w:sz w:val="28"/>
          <w:szCs w:val="28"/>
        </w:rPr>
        <w:t xml:space="preserve">Початкова </w:t>
      </w:r>
      <w:proofErr w:type="spellStart"/>
      <w:r>
        <w:rPr>
          <w:color w:val="000000"/>
          <w:sz w:val="28"/>
          <w:szCs w:val="28"/>
        </w:rPr>
        <w:t>освіта</w:t>
      </w:r>
      <w:proofErr w:type="spellEnd"/>
      <w:r>
        <w:rPr>
          <w:color w:val="000000"/>
          <w:sz w:val="28"/>
          <w:szCs w:val="28"/>
        </w:rPr>
        <w:t xml:space="preserve"> </w:t>
      </w:r>
      <w:proofErr w:type="spellStart"/>
      <w:r>
        <w:rPr>
          <w:color w:val="000000"/>
          <w:sz w:val="28"/>
          <w:szCs w:val="28"/>
        </w:rPr>
        <w:t>здобувається</w:t>
      </w:r>
      <w:proofErr w:type="spellEnd"/>
      <w:r>
        <w:rPr>
          <w:color w:val="000000"/>
          <w:sz w:val="28"/>
          <w:szCs w:val="28"/>
        </w:rPr>
        <w:t xml:space="preserve">, як правило, з шести </w:t>
      </w:r>
      <w:proofErr w:type="spellStart"/>
      <w:r>
        <w:rPr>
          <w:color w:val="000000"/>
          <w:sz w:val="28"/>
          <w:szCs w:val="28"/>
        </w:rPr>
        <w:t>років</w:t>
      </w:r>
      <w:proofErr w:type="spellEnd"/>
      <w:r>
        <w:rPr>
          <w:color w:val="000000"/>
          <w:sz w:val="28"/>
          <w:szCs w:val="28"/>
        </w:rPr>
        <w:t xml:space="preserve">. </w:t>
      </w:r>
      <w:proofErr w:type="spellStart"/>
      <w:r>
        <w:rPr>
          <w:color w:val="000000"/>
          <w:sz w:val="28"/>
          <w:szCs w:val="28"/>
        </w:rPr>
        <w:t>Діти</w:t>
      </w:r>
      <w:proofErr w:type="spellEnd"/>
      <w:r>
        <w:rPr>
          <w:color w:val="000000"/>
          <w:sz w:val="28"/>
          <w:szCs w:val="28"/>
        </w:rPr>
        <w:t xml:space="preserve">, </w:t>
      </w:r>
      <w:proofErr w:type="spellStart"/>
      <w:r>
        <w:rPr>
          <w:color w:val="000000"/>
          <w:sz w:val="28"/>
          <w:szCs w:val="28"/>
        </w:rPr>
        <w:t>яким</w:t>
      </w:r>
      <w:proofErr w:type="spellEnd"/>
      <w:r>
        <w:rPr>
          <w:color w:val="000000"/>
          <w:sz w:val="28"/>
          <w:szCs w:val="28"/>
        </w:rPr>
        <w:t xml:space="preserve"> на 1 </w:t>
      </w:r>
      <w:proofErr w:type="spellStart"/>
      <w:r>
        <w:rPr>
          <w:color w:val="000000"/>
          <w:sz w:val="28"/>
          <w:szCs w:val="28"/>
        </w:rPr>
        <w:t>вересня</w:t>
      </w:r>
      <w:proofErr w:type="spellEnd"/>
      <w:r>
        <w:rPr>
          <w:color w:val="000000"/>
          <w:sz w:val="28"/>
          <w:szCs w:val="28"/>
        </w:rPr>
        <w:t xml:space="preserve"> поточного </w:t>
      </w:r>
      <w:proofErr w:type="spellStart"/>
      <w:r>
        <w:rPr>
          <w:color w:val="000000"/>
          <w:sz w:val="28"/>
          <w:szCs w:val="28"/>
        </w:rPr>
        <w:t>навчального</w:t>
      </w:r>
      <w:proofErr w:type="spellEnd"/>
      <w:r>
        <w:rPr>
          <w:color w:val="000000"/>
          <w:sz w:val="28"/>
          <w:szCs w:val="28"/>
        </w:rPr>
        <w:t xml:space="preserve"> року </w:t>
      </w:r>
      <w:proofErr w:type="spellStart"/>
      <w:r>
        <w:rPr>
          <w:color w:val="000000"/>
          <w:sz w:val="28"/>
          <w:szCs w:val="28"/>
        </w:rPr>
        <w:t>виповнилося</w:t>
      </w:r>
      <w:proofErr w:type="spellEnd"/>
      <w:r>
        <w:rPr>
          <w:color w:val="000000"/>
          <w:sz w:val="28"/>
          <w:szCs w:val="28"/>
        </w:rPr>
        <w:t xml:space="preserve"> </w:t>
      </w:r>
      <w:proofErr w:type="spellStart"/>
      <w:r>
        <w:rPr>
          <w:color w:val="000000"/>
          <w:sz w:val="28"/>
          <w:szCs w:val="28"/>
        </w:rPr>
        <w:t>сім</w:t>
      </w:r>
      <w:proofErr w:type="spellEnd"/>
      <w:r>
        <w:rPr>
          <w:color w:val="000000"/>
          <w:sz w:val="28"/>
          <w:szCs w:val="28"/>
        </w:rPr>
        <w:t xml:space="preserve"> </w:t>
      </w:r>
      <w:proofErr w:type="spellStart"/>
      <w:r>
        <w:rPr>
          <w:color w:val="000000"/>
          <w:sz w:val="28"/>
          <w:szCs w:val="28"/>
        </w:rPr>
        <w:t>років</w:t>
      </w:r>
      <w:proofErr w:type="spellEnd"/>
      <w:r>
        <w:rPr>
          <w:color w:val="000000"/>
          <w:sz w:val="28"/>
          <w:szCs w:val="28"/>
        </w:rPr>
        <w:t xml:space="preserve">, </w:t>
      </w:r>
      <w:proofErr w:type="spellStart"/>
      <w:r>
        <w:rPr>
          <w:color w:val="000000"/>
          <w:sz w:val="28"/>
          <w:szCs w:val="28"/>
        </w:rPr>
        <w:t>повинні</w:t>
      </w:r>
      <w:proofErr w:type="spellEnd"/>
      <w:r>
        <w:rPr>
          <w:color w:val="000000"/>
          <w:sz w:val="28"/>
          <w:szCs w:val="28"/>
        </w:rPr>
        <w:t xml:space="preserve"> </w:t>
      </w:r>
      <w:proofErr w:type="spellStart"/>
      <w:r>
        <w:rPr>
          <w:color w:val="000000"/>
          <w:sz w:val="28"/>
          <w:szCs w:val="28"/>
        </w:rPr>
        <w:t>розпочинати</w:t>
      </w:r>
      <w:proofErr w:type="spellEnd"/>
      <w:r>
        <w:rPr>
          <w:color w:val="000000"/>
          <w:sz w:val="28"/>
          <w:szCs w:val="28"/>
        </w:rPr>
        <w:t xml:space="preserve"> </w:t>
      </w:r>
      <w:proofErr w:type="spellStart"/>
      <w:r>
        <w:rPr>
          <w:color w:val="000000"/>
          <w:sz w:val="28"/>
          <w:szCs w:val="28"/>
        </w:rPr>
        <w:t>здобуття</w:t>
      </w:r>
      <w:proofErr w:type="spellEnd"/>
      <w:r>
        <w:rPr>
          <w:color w:val="000000"/>
          <w:sz w:val="28"/>
          <w:szCs w:val="28"/>
        </w:rPr>
        <w:t xml:space="preserve"> </w:t>
      </w:r>
      <w:proofErr w:type="spellStart"/>
      <w:r>
        <w:rPr>
          <w:color w:val="000000"/>
          <w:sz w:val="28"/>
          <w:szCs w:val="28"/>
        </w:rPr>
        <w:t>початкової</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цього</w:t>
      </w:r>
      <w:proofErr w:type="spellEnd"/>
      <w:r>
        <w:rPr>
          <w:color w:val="000000"/>
          <w:sz w:val="28"/>
          <w:szCs w:val="28"/>
        </w:rPr>
        <w:t xml:space="preserve"> ж </w:t>
      </w:r>
      <w:proofErr w:type="spellStart"/>
      <w:r>
        <w:rPr>
          <w:color w:val="000000"/>
          <w:sz w:val="28"/>
          <w:szCs w:val="28"/>
        </w:rPr>
        <w:t>навчального</w:t>
      </w:r>
      <w:proofErr w:type="spellEnd"/>
      <w:r>
        <w:rPr>
          <w:color w:val="000000"/>
          <w:sz w:val="28"/>
          <w:szCs w:val="28"/>
        </w:rPr>
        <w:t xml:space="preserve"> року. </w:t>
      </w:r>
    </w:p>
    <w:p w:rsidR="0098546C" w:rsidRDefault="0098546C" w:rsidP="008B5692">
      <w:pPr>
        <w:pStyle w:val="a5"/>
        <w:spacing w:before="0" w:beforeAutospacing="0" w:after="0" w:afterAutospacing="0" w:line="276" w:lineRule="auto"/>
        <w:ind w:firstLine="708"/>
        <w:jc w:val="both"/>
      </w:pPr>
      <w:proofErr w:type="spellStart"/>
      <w:r>
        <w:rPr>
          <w:color w:val="000000"/>
          <w:sz w:val="28"/>
          <w:szCs w:val="28"/>
        </w:rPr>
        <w:t>Діти</w:t>
      </w:r>
      <w:proofErr w:type="spellEnd"/>
      <w:r>
        <w:rPr>
          <w:color w:val="000000"/>
          <w:sz w:val="28"/>
          <w:szCs w:val="28"/>
        </w:rPr>
        <w:t xml:space="preserve">, </w:t>
      </w:r>
      <w:proofErr w:type="spellStart"/>
      <w:r>
        <w:rPr>
          <w:color w:val="000000"/>
          <w:sz w:val="28"/>
          <w:szCs w:val="28"/>
        </w:rPr>
        <w:t>яким</w:t>
      </w:r>
      <w:proofErr w:type="spellEnd"/>
      <w:r>
        <w:rPr>
          <w:color w:val="000000"/>
          <w:sz w:val="28"/>
          <w:szCs w:val="28"/>
        </w:rPr>
        <w:t xml:space="preserve"> на 1 </w:t>
      </w:r>
      <w:proofErr w:type="spellStart"/>
      <w:r>
        <w:rPr>
          <w:color w:val="000000"/>
          <w:sz w:val="28"/>
          <w:szCs w:val="28"/>
        </w:rPr>
        <w:t>вересня</w:t>
      </w:r>
      <w:proofErr w:type="spellEnd"/>
      <w:r>
        <w:rPr>
          <w:color w:val="000000"/>
          <w:sz w:val="28"/>
          <w:szCs w:val="28"/>
        </w:rPr>
        <w:t xml:space="preserve"> поточного </w:t>
      </w:r>
      <w:proofErr w:type="spellStart"/>
      <w:r>
        <w:rPr>
          <w:color w:val="000000"/>
          <w:sz w:val="28"/>
          <w:szCs w:val="28"/>
        </w:rPr>
        <w:t>навчального</w:t>
      </w:r>
      <w:proofErr w:type="spellEnd"/>
      <w:r>
        <w:rPr>
          <w:color w:val="000000"/>
          <w:sz w:val="28"/>
          <w:szCs w:val="28"/>
        </w:rPr>
        <w:t xml:space="preserve"> року не </w:t>
      </w:r>
      <w:proofErr w:type="spellStart"/>
      <w:r>
        <w:rPr>
          <w:color w:val="000000"/>
          <w:sz w:val="28"/>
          <w:szCs w:val="28"/>
        </w:rPr>
        <w:t>виповнилося</w:t>
      </w:r>
      <w:proofErr w:type="spellEnd"/>
      <w:r>
        <w:rPr>
          <w:color w:val="000000"/>
          <w:sz w:val="28"/>
          <w:szCs w:val="28"/>
        </w:rPr>
        <w:t xml:space="preserve"> шести </w:t>
      </w:r>
      <w:proofErr w:type="spellStart"/>
      <w:r>
        <w:rPr>
          <w:color w:val="000000"/>
          <w:sz w:val="28"/>
          <w:szCs w:val="28"/>
        </w:rPr>
        <w:t>років</w:t>
      </w:r>
      <w:proofErr w:type="spellEnd"/>
      <w:r>
        <w:rPr>
          <w:color w:val="000000"/>
          <w:sz w:val="28"/>
          <w:szCs w:val="28"/>
        </w:rPr>
        <w:t xml:space="preserve">, </w:t>
      </w:r>
      <w:proofErr w:type="spellStart"/>
      <w:r>
        <w:rPr>
          <w:color w:val="000000"/>
          <w:sz w:val="28"/>
          <w:szCs w:val="28"/>
        </w:rPr>
        <w:t>можуть</w:t>
      </w:r>
      <w:proofErr w:type="spellEnd"/>
      <w:r>
        <w:rPr>
          <w:color w:val="000000"/>
          <w:sz w:val="28"/>
          <w:szCs w:val="28"/>
        </w:rPr>
        <w:t xml:space="preserve"> </w:t>
      </w:r>
      <w:proofErr w:type="spellStart"/>
      <w:r>
        <w:rPr>
          <w:color w:val="000000"/>
          <w:sz w:val="28"/>
          <w:szCs w:val="28"/>
        </w:rPr>
        <w:t>розпочинати</w:t>
      </w:r>
      <w:proofErr w:type="spellEnd"/>
      <w:r>
        <w:rPr>
          <w:color w:val="000000"/>
          <w:sz w:val="28"/>
          <w:szCs w:val="28"/>
        </w:rPr>
        <w:t xml:space="preserve"> </w:t>
      </w:r>
      <w:proofErr w:type="spellStart"/>
      <w:r>
        <w:rPr>
          <w:color w:val="000000"/>
          <w:sz w:val="28"/>
          <w:szCs w:val="28"/>
        </w:rPr>
        <w:t>здобуття</w:t>
      </w:r>
      <w:proofErr w:type="spellEnd"/>
      <w:r>
        <w:rPr>
          <w:color w:val="000000"/>
          <w:sz w:val="28"/>
          <w:szCs w:val="28"/>
        </w:rPr>
        <w:t xml:space="preserve"> </w:t>
      </w:r>
      <w:proofErr w:type="spellStart"/>
      <w:r>
        <w:rPr>
          <w:color w:val="000000"/>
          <w:sz w:val="28"/>
          <w:szCs w:val="28"/>
        </w:rPr>
        <w:t>початкової</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цього</w:t>
      </w:r>
      <w:proofErr w:type="spellEnd"/>
      <w:r>
        <w:rPr>
          <w:color w:val="000000"/>
          <w:sz w:val="28"/>
          <w:szCs w:val="28"/>
        </w:rPr>
        <w:t xml:space="preserve"> ж </w:t>
      </w:r>
      <w:proofErr w:type="spellStart"/>
      <w:r>
        <w:rPr>
          <w:color w:val="000000"/>
          <w:sz w:val="28"/>
          <w:szCs w:val="28"/>
        </w:rPr>
        <w:t>навчального</w:t>
      </w:r>
      <w:proofErr w:type="spellEnd"/>
      <w:r>
        <w:rPr>
          <w:color w:val="000000"/>
          <w:sz w:val="28"/>
          <w:szCs w:val="28"/>
        </w:rPr>
        <w:t xml:space="preserve"> року за </w:t>
      </w:r>
      <w:proofErr w:type="spellStart"/>
      <w:r>
        <w:rPr>
          <w:color w:val="000000"/>
          <w:sz w:val="28"/>
          <w:szCs w:val="28"/>
        </w:rPr>
        <w:t>бажанням</w:t>
      </w:r>
      <w:proofErr w:type="spellEnd"/>
      <w:r>
        <w:rPr>
          <w:color w:val="000000"/>
          <w:sz w:val="28"/>
          <w:szCs w:val="28"/>
        </w:rPr>
        <w:t xml:space="preserve"> </w:t>
      </w:r>
      <w:proofErr w:type="spellStart"/>
      <w:r>
        <w:rPr>
          <w:color w:val="000000"/>
          <w:sz w:val="28"/>
          <w:szCs w:val="28"/>
        </w:rPr>
        <w:t>батьків</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осіб</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замінюють</w:t>
      </w:r>
      <w:proofErr w:type="spellEnd"/>
      <w:r>
        <w:rPr>
          <w:color w:val="000000"/>
          <w:sz w:val="28"/>
          <w:szCs w:val="28"/>
        </w:rPr>
        <w:t xml:space="preserve">, </w:t>
      </w:r>
      <w:proofErr w:type="spellStart"/>
      <w:r>
        <w:rPr>
          <w:color w:val="000000"/>
          <w:sz w:val="28"/>
          <w:szCs w:val="28"/>
        </w:rPr>
        <w:t>якщо</w:t>
      </w:r>
      <w:proofErr w:type="spellEnd"/>
      <w:r>
        <w:rPr>
          <w:color w:val="000000"/>
          <w:sz w:val="28"/>
          <w:szCs w:val="28"/>
        </w:rPr>
        <w:t xml:space="preserve"> </w:t>
      </w:r>
      <w:proofErr w:type="spellStart"/>
      <w:r>
        <w:rPr>
          <w:color w:val="000000"/>
          <w:sz w:val="28"/>
          <w:szCs w:val="28"/>
        </w:rPr>
        <w:t>їм</w:t>
      </w:r>
      <w:proofErr w:type="spellEnd"/>
      <w:r>
        <w:rPr>
          <w:color w:val="000000"/>
          <w:sz w:val="28"/>
          <w:szCs w:val="28"/>
        </w:rPr>
        <w:t xml:space="preserve"> </w:t>
      </w:r>
      <w:proofErr w:type="spellStart"/>
      <w:r>
        <w:rPr>
          <w:color w:val="000000"/>
          <w:sz w:val="28"/>
          <w:szCs w:val="28"/>
        </w:rPr>
        <w:t>виповниться</w:t>
      </w:r>
      <w:proofErr w:type="spellEnd"/>
      <w:r>
        <w:rPr>
          <w:color w:val="000000"/>
          <w:sz w:val="28"/>
          <w:szCs w:val="28"/>
        </w:rPr>
        <w:t xml:space="preserve"> </w:t>
      </w:r>
      <w:proofErr w:type="spellStart"/>
      <w:r>
        <w:rPr>
          <w:color w:val="000000"/>
          <w:sz w:val="28"/>
          <w:szCs w:val="28"/>
        </w:rPr>
        <w:t>шість</w:t>
      </w:r>
      <w:proofErr w:type="spellEnd"/>
      <w:r>
        <w:rPr>
          <w:color w:val="000000"/>
          <w:sz w:val="28"/>
          <w:szCs w:val="28"/>
        </w:rPr>
        <w:t xml:space="preserve"> </w:t>
      </w:r>
      <w:proofErr w:type="spellStart"/>
      <w:r>
        <w:rPr>
          <w:color w:val="000000"/>
          <w:sz w:val="28"/>
          <w:szCs w:val="28"/>
        </w:rPr>
        <w:t>років</w:t>
      </w:r>
      <w:proofErr w:type="spellEnd"/>
      <w:r>
        <w:rPr>
          <w:color w:val="000000"/>
          <w:sz w:val="28"/>
          <w:szCs w:val="28"/>
        </w:rPr>
        <w:t xml:space="preserve"> до 1 </w:t>
      </w:r>
      <w:proofErr w:type="spellStart"/>
      <w:r>
        <w:rPr>
          <w:color w:val="000000"/>
          <w:sz w:val="28"/>
          <w:szCs w:val="28"/>
        </w:rPr>
        <w:t>грудня</w:t>
      </w:r>
      <w:proofErr w:type="spellEnd"/>
      <w:r>
        <w:rPr>
          <w:color w:val="000000"/>
          <w:sz w:val="28"/>
          <w:szCs w:val="28"/>
        </w:rPr>
        <w:t xml:space="preserve"> поточного року. </w:t>
      </w:r>
    </w:p>
    <w:p w:rsidR="0098546C" w:rsidRDefault="0098546C" w:rsidP="008B5692">
      <w:pPr>
        <w:pStyle w:val="a5"/>
        <w:spacing w:before="0" w:beforeAutospacing="0" w:after="0" w:afterAutospacing="0" w:line="276" w:lineRule="auto"/>
        <w:ind w:firstLine="708"/>
        <w:jc w:val="both"/>
      </w:pPr>
      <w:proofErr w:type="spellStart"/>
      <w:r>
        <w:rPr>
          <w:color w:val="000000"/>
          <w:sz w:val="28"/>
          <w:szCs w:val="28"/>
        </w:rPr>
        <w:t>Базова</w:t>
      </w:r>
      <w:proofErr w:type="spellEnd"/>
      <w:r>
        <w:rPr>
          <w:color w:val="000000"/>
          <w:sz w:val="28"/>
          <w:szCs w:val="28"/>
        </w:rPr>
        <w:t xml:space="preserve"> </w:t>
      </w:r>
      <w:proofErr w:type="spellStart"/>
      <w:r>
        <w:rPr>
          <w:color w:val="000000"/>
          <w:sz w:val="28"/>
          <w:szCs w:val="28"/>
        </w:rPr>
        <w:t>середня</w:t>
      </w:r>
      <w:proofErr w:type="spellEnd"/>
      <w:r>
        <w:rPr>
          <w:color w:val="000000"/>
          <w:sz w:val="28"/>
          <w:szCs w:val="28"/>
        </w:rPr>
        <w:t xml:space="preserve"> </w:t>
      </w:r>
      <w:proofErr w:type="spellStart"/>
      <w:r>
        <w:rPr>
          <w:color w:val="000000"/>
          <w:sz w:val="28"/>
          <w:szCs w:val="28"/>
        </w:rPr>
        <w:t>освіта</w:t>
      </w:r>
      <w:proofErr w:type="spellEnd"/>
      <w:r>
        <w:rPr>
          <w:color w:val="000000"/>
          <w:sz w:val="28"/>
          <w:szCs w:val="28"/>
        </w:rPr>
        <w:t xml:space="preserve"> </w:t>
      </w:r>
      <w:proofErr w:type="spellStart"/>
      <w:r>
        <w:rPr>
          <w:color w:val="000000"/>
          <w:sz w:val="28"/>
          <w:szCs w:val="28"/>
        </w:rPr>
        <w:t>здобувається</w:t>
      </w:r>
      <w:proofErr w:type="spellEnd"/>
      <w:r>
        <w:rPr>
          <w:color w:val="000000"/>
          <w:sz w:val="28"/>
          <w:szCs w:val="28"/>
        </w:rPr>
        <w:t xml:space="preserve">, як правило, </w:t>
      </w:r>
      <w:proofErr w:type="spellStart"/>
      <w:r>
        <w:rPr>
          <w:color w:val="000000"/>
          <w:sz w:val="28"/>
          <w:szCs w:val="28"/>
        </w:rPr>
        <w:t>після</w:t>
      </w:r>
      <w:proofErr w:type="spellEnd"/>
      <w:r>
        <w:rPr>
          <w:color w:val="000000"/>
          <w:sz w:val="28"/>
          <w:szCs w:val="28"/>
        </w:rPr>
        <w:t xml:space="preserve"> </w:t>
      </w:r>
      <w:proofErr w:type="spellStart"/>
      <w:r>
        <w:rPr>
          <w:color w:val="000000"/>
          <w:sz w:val="28"/>
          <w:szCs w:val="28"/>
        </w:rPr>
        <w:t>здобуття</w:t>
      </w:r>
      <w:proofErr w:type="spellEnd"/>
      <w:r>
        <w:rPr>
          <w:color w:val="000000"/>
          <w:sz w:val="28"/>
          <w:szCs w:val="28"/>
        </w:rPr>
        <w:t xml:space="preserve"> </w:t>
      </w:r>
      <w:proofErr w:type="spellStart"/>
      <w:r>
        <w:rPr>
          <w:color w:val="000000"/>
          <w:sz w:val="28"/>
          <w:szCs w:val="28"/>
        </w:rPr>
        <w:t>початкової</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Діти</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здобули</w:t>
      </w:r>
      <w:proofErr w:type="spellEnd"/>
      <w:r>
        <w:rPr>
          <w:color w:val="000000"/>
          <w:sz w:val="28"/>
          <w:szCs w:val="28"/>
        </w:rPr>
        <w:t xml:space="preserve"> </w:t>
      </w:r>
      <w:proofErr w:type="spellStart"/>
      <w:r>
        <w:rPr>
          <w:color w:val="000000"/>
          <w:sz w:val="28"/>
          <w:szCs w:val="28"/>
        </w:rPr>
        <w:t>початкову</w:t>
      </w:r>
      <w:proofErr w:type="spellEnd"/>
      <w:r>
        <w:rPr>
          <w:color w:val="000000"/>
          <w:sz w:val="28"/>
          <w:szCs w:val="28"/>
        </w:rPr>
        <w:t xml:space="preserve"> </w:t>
      </w:r>
      <w:proofErr w:type="spellStart"/>
      <w:r>
        <w:rPr>
          <w:color w:val="000000"/>
          <w:sz w:val="28"/>
          <w:szCs w:val="28"/>
        </w:rPr>
        <w:t>освіту</w:t>
      </w:r>
      <w:proofErr w:type="spellEnd"/>
      <w:r>
        <w:rPr>
          <w:color w:val="000000"/>
          <w:sz w:val="28"/>
          <w:szCs w:val="28"/>
        </w:rPr>
        <w:t xml:space="preserve"> на 1 </w:t>
      </w:r>
      <w:proofErr w:type="spellStart"/>
      <w:r>
        <w:rPr>
          <w:color w:val="000000"/>
          <w:sz w:val="28"/>
          <w:szCs w:val="28"/>
        </w:rPr>
        <w:t>вересня</w:t>
      </w:r>
      <w:proofErr w:type="spellEnd"/>
      <w:r>
        <w:rPr>
          <w:color w:val="000000"/>
          <w:sz w:val="28"/>
          <w:szCs w:val="28"/>
        </w:rPr>
        <w:t xml:space="preserve"> поточного </w:t>
      </w:r>
      <w:proofErr w:type="spellStart"/>
      <w:r>
        <w:rPr>
          <w:color w:val="000000"/>
          <w:sz w:val="28"/>
          <w:szCs w:val="28"/>
        </w:rPr>
        <w:t>навчального</w:t>
      </w:r>
      <w:proofErr w:type="spellEnd"/>
      <w:r>
        <w:rPr>
          <w:color w:val="000000"/>
          <w:sz w:val="28"/>
          <w:szCs w:val="28"/>
        </w:rPr>
        <w:t xml:space="preserve"> року </w:t>
      </w:r>
      <w:proofErr w:type="spellStart"/>
      <w:r>
        <w:rPr>
          <w:color w:val="000000"/>
          <w:sz w:val="28"/>
          <w:szCs w:val="28"/>
        </w:rPr>
        <w:t>повинні</w:t>
      </w:r>
      <w:proofErr w:type="spellEnd"/>
      <w:r>
        <w:rPr>
          <w:color w:val="000000"/>
          <w:sz w:val="28"/>
          <w:szCs w:val="28"/>
        </w:rPr>
        <w:t xml:space="preserve"> </w:t>
      </w:r>
      <w:proofErr w:type="spellStart"/>
      <w:r>
        <w:rPr>
          <w:color w:val="000000"/>
          <w:sz w:val="28"/>
          <w:szCs w:val="28"/>
        </w:rPr>
        <w:t>розпочинати</w:t>
      </w:r>
      <w:proofErr w:type="spellEnd"/>
      <w:r>
        <w:rPr>
          <w:color w:val="000000"/>
          <w:sz w:val="28"/>
          <w:szCs w:val="28"/>
        </w:rPr>
        <w:t xml:space="preserve"> </w:t>
      </w:r>
      <w:proofErr w:type="spellStart"/>
      <w:r>
        <w:rPr>
          <w:color w:val="000000"/>
          <w:sz w:val="28"/>
          <w:szCs w:val="28"/>
        </w:rPr>
        <w:t>здобуття</w:t>
      </w:r>
      <w:proofErr w:type="spellEnd"/>
      <w:r>
        <w:rPr>
          <w:color w:val="000000"/>
          <w:sz w:val="28"/>
          <w:szCs w:val="28"/>
        </w:rPr>
        <w:t xml:space="preserve"> </w:t>
      </w:r>
      <w:proofErr w:type="spellStart"/>
      <w:r>
        <w:rPr>
          <w:color w:val="000000"/>
          <w:sz w:val="28"/>
          <w:szCs w:val="28"/>
        </w:rPr>
        <w:t>базової</w:t>
      </w:r>
      <w:proofErr w:type="spellEnd"/>
      <w:r>
        <w:rPr>
          <w:color w:val="000000"/>
          <w:sz w:val="28"/>
          <w:szCs w:val="28"/>
        </w:rPr>
        <w:t xml:space="preserve"> </w:t>
      </w:r>
      <w:proofErr w:type="spellStart"/>
      <w:r>
        <w:rPr>
          <w:color w:val="000000"/>
          <w:sz w:val="28"/>
          <w:szCs w:val="28"/>
        </w:rPr>
        <w:t>середньої</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цього</w:t>
      </w:r>
      <w:proofErr w:type="spellEnd"/>
      <w:r>
        <w:rPr>
          <w:color w:val="000000"/>
          <w:sz w:val="28"/>
          <w:szCs w:val="28"/>
        </w:rPr>
        <w:t xml:space="preserve"> ж </w:t>
      </w:r>
      <w:proofErr w:type="spellStart"/>
      <w:r>
        <w:rPr>
          <w:color w:val="000000"/>
          <w:sz w:val="28"/>
          <w:szCs w:val="28"/>
        </w:rPr>
        <w:t>навчального</w:t>
      </w:r>
      <w:proofErr w:type="spellEnd"/>
      <w:r>
        <w:rPr>
          <w:color w:val="000000"/>
          <w:sz w:val="28"/>
          <w:szCs w:val="28"/>
        </w:rPr>
        <w:t xml:space="preserve"> року. </w:t>
      </w:r>
      <w:proofErr w:type="spellStart"/>
      <w:r>
        <w:rPr>
          <w:color w:val="000000"/>
          <w:sz w:val="28"/>
          <w:szCs w:val="28"/>
        </w:rPr>
        <w:t>Навчання</w:t>
      </w:r>
      <w:proofErr w:type="spellEnd"/>
      <w:r>
        <w:rPr>
          <w:color w:val="000000"/>
          <w:sz w:val="28"/>
          <w:szCs w:val="28"/>
        </w:rPr>
        <w:t xml:space="preserve"> за </w:t>
      </w:r>
      <w:proofErr w:type="spellStart"/>
      <w:r>
        <w:rPr>
          <w:color w:val="000000"/>
          <w:sz w:val="28"/>
          <w:szCs w:val="28"/>
        </w:rPr>
        <w:t>освітньою</w:t>
      </w:r>
      <w:proofErr w:type="spellEnd"/>
      <w:r>
        <w:rPr>
          <w:color w:val="000000"/>
          <w:sz w:val="28"/>
          <w:szCs w:val="28"/>
        </w:rPr>
        <w:t xml:space="preserve"> </w:t>
      </w:r>
      <w:r w:rsidR="00E80AC8">
        <w:rPr>
          <w:color w:val="000000"/>
          <w:sz w:val="28"/>
          <w:szCs w:val="28"/>
        </w:rPr>
        <w:pgNum/>
      </w:r>
      <w:proofErr w:type="spellStart"/>
      <w:r w:rsidR="00E80AC8">
        <w:rPr>
          <w:color w:val="000000"/>
          <w:sz w:val="28"/>
          <w:szCs w:val="28"/>
        </w:rPr>
        <w:t>рограммою</w:t>
      </w:r>
      <w:proofErr w:type="spellEnd"/>
      <w:r>
        <w:rPr>
          <w:color w:val="000000"/>
          <w:sz w:val="28"/>
          <w:szCs w:val="28"/>
        </w:rPr>
        <w:t xml:space="preserve"> </w:t>
      </w:r>
      <w:proofErr w:type="spellStart"/>
      <w:r>
        <w:rPr>
          <w:color w:val="000000"/>
          <w:sz w:val="28"/>
          <w:szCs w:val="28"/>
        </w:rPr>
        <w:t>базової</w:t>
      </w:r>
      <w:proofErr w:type="spellEnd"/>
      <w:r>
        <w:rPr>
          <w:color w:val="000000"/>
          <w:sz w:val="28"/>
          <w:szCs w:val="28"/>
        </w:rPr>
        <w:t xml:space="preserve"> </w:t>
      </w:r>
      <w:proofErr w:type="spellStart"/>
      <w:r>
        <w:rPr>
          <w:color w:val="000000"/>
          <w:sz w:val="28"/>
          <w:szCs w:val="28"/>
        </w:rPr>
        <w:t>середньої</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можуть</w:t>
      </w:r>
      <w:proofErr w:type="spellEnd"/>
      <w:r>
        <w:rPr>
          <w:color w:val="000000"/>
          <w:sz w:val="28"/>
          <w:szCs w:val="28"/>
        </w:rPr>
        <w:t xml:space="preserve"> </w:t>
      </w:r>
      <w:proofErr w:type="spellStart"/>
      <w:r>
        <w:rPr>
          <w:color w:val="000000"/>
          <w:sz w:val="28"/>
          <w:szCs w:val="28"/>
        </w:rPr>
        <w:t>розпочинати</w:t>
      </w:r>
      <w:proofErr w:type="spellEnd"/>
      <w:r>
        <w:rPr>
          <w:color w:val="000000"/>
          <w:sz w:val="28"/>
          <w:szCs w:val="28"/>
        </w:rPr>
        <w:t xml:space="preserve"> </w:t>
      </w:r>
      <w:proofErr w:type="spellStart"/>
      <w:r>
        <w:rPr>
          <w:color w:val="000000"/>
          <w:sz w:val="28"/>
          <w:szCs w:val="28"/>
        </w:rPr>
        <w:t>учні</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на момент </w:t>
      </w:r>
      <w:proofErr w:type="spellStart"/>
      <w:r>
        <w:rPr>
          <w:color w:val="000000"/>
          <w:sz w:val="28"/>
          <w:szCs w:val="28"/>
        </w:rPr>
        <w:t>зарахування</w:t>
      </w:r>
      <w:proofErr w:type="spellEnd"/>
      <w:r>
        <w:rPr>
          <w:color w:val="000000"/>
          <w:sz w:val="28"/>
          <w:szCs w:val="28"/>
        </w:rPr>
        <w:t xml:space="preserve"> (</w:t>
      </w:r>
      <w:proofErr w:type="spellStart"/>
      <w:r>
        <w:rPr>
          <w:color w:val="000000"/>
          <w:sz w:val="28"/>
          <w:szCs w:val="28"/>
        </w:rPr>
        <w:t>переведення</w:t>
      </w:r>
      <w:proofErr w:type="spellEnd"/>
      <w:r>
        <w:rPr>
          <w:color w:val="000000"/>
          <w:sz w:val="28"/>
          <w:szCs w:val="28"/>
        </w:rPr>
        <w:t xml:space="preserve">) до закладу </w:t>
      </w:r>
      <w:proofErr w:type="spellStart"/>
      <w:r>
        <w:rPr>
          <w:color w:val="000000"/>
          <w:sz w:val="28"/>
          <w:szCs w:val="28"/>
        </w:rPr>
        <w:t>загальної</w:t>
      </w:r>
      <w:proofErr w:type="spellEnd"/>
      <w:r>
        <w:rPr>
          <w:color w:val="000000"/>
          <w:sz w:val="28"/>
          <w:szCs w:val="28"/>
        </w:rPr>
        <w:t xml:space="preserve"> </w:t>
      </w:r>
      <w:proofErr w:type="spellStart"/>
      <w:r>
        <w:rPr>
          <w:color w:val="000000"/>
          <w:sz w:val="28"/>
          <w:szCs w:val="28"/>
        </w:rPr>
        <w:t>середньої</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забезпечує</w:t>
      </w:r>
      <w:proofErr w:type="spellEnd"/>
      <w:r>
        <w:rPr>
          <w:color w:val="000000"/>
          <w:sz w:val="28"/>
          <w:szCs w:val="28"/>
        </w:rPr>
        <w:t xml:space="preserve"> </w:t>
      </w:r>
      <w:proofErr w:type="spellStart"/>
      <w:r>
        <w:rPr>
          <w:color w:val="000000"/>
          <w:sz w:val="28"/>
          <w:szCs w:val="28"/>
        </w:rPr>
        <w:t>здобуття</w:t>
      </w:r>
      <w:proofErr w:type="spellEnd"/>
      <w:r>
        <w:rPr>
          <w:color w:val="000000"/>
          <w:sz w:val="28"/>
          <w:szCs w:val="28"/>
        </w:rPr>
        <w:t xml:space="preserve"> </w:t>
      </w:r>
      <w:proofErr w:type="spellStart"/>
      <w:r>
        <w:rPr>
          <w:color w:val="000000"/>
          <w:sz w:val="28"/>
          <w:szCs w:val="28"/>
        </w:rPr>
        <w:t>відповідного</w:t>
      </w:r>
      <w:proofErr w:type="spellEnd"/>
      <w:r>
        <w:rPr>
          <w:color w:val="000000"/>
          <w:sz w:val="28"/>
          <w:szCs w:val="28"/>
        </w:rPr>
        <w:t xml:space="preserve"> </w:t>
      </w:r>
      <w:proofErr w:type="spellStart"/>
      <w:r>
        <w:rPr>
          <w:color w:val="000000"/>
          <w:sz w:val="28"/>
          <w:szCs w:val="28"/>
        </w:rPr>
        <w:t>рівня</w:t>
      </w:r>
      <w:proofErr w:type="spellEnd"/>
      <w:r>
        <w:rPr>
          <w:color w:val="000000"/>
          <w:sz w:val="28"/>
          <w:szCs w:val="28"/>
        </w:rPr>
        <w:t xml:space="preserve"> </w:t>
      </w:r>
      <w:proofErr w:type="spellStart"/>
      <w:r>
        <w:rPr>
          <w:color w:val="000000"/>
          <w:sz w:val="28"/>
          <w:szCs w:val="28"/>
        </w:rPr>
        <w:t>повної</w:t>
      </w:r>
      <w:proofErr w:type="spellEnd"/>
      <w:r>
        <w:rPr>
          <w:color w:val="000000"/>
          <w:sz w:val="28"/>
          <w:szCs w:val="28"/>
        </w:rPr>
        <w:t xml:space="preserve"> </w:t>
      </w:r>
      <w:proofErr w:type="spellStart"/>
      <w:r>
        <w:rPr>
          <w:color w:val="000000"/>
          <w:sz w:val="28"/>
          <w:szCs w:val="28"/>
        </w:rPr>
        <w:t>загальної</w:t>
      </w:r>
      <w:proofErr w:type="spellEnd"/>
      <w:r>
        <w:rPr>
          <w:color w:val="000000"/>
          <w:sz w:val="28"/>
          <w:szCs w:val="28"/>
        </w:rPr>
        <w:t xml:space="preserve"> </w:t>
      </w:r>
      <w:proofErr w:type="spellStart"/>
      <w:r>
        <w:rPr>
          <w:color w:val="000000"/>
          <w:sz w:val="28"/>
          <w:szCs w:val="28"/>
        </w:rPr>
        <w:t>середньої</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досягли</w:t>
      </w:r>
      <w:proofErr w:type="spellEnd"/>
      <w:r>
        <w:rPr>
          <w:color w:val="000000"/>
          <w:sz w:val="28"/>
          <w:szCs w:val="28"/>
        </w:rPr>
        <w:t xml:space="preserve"> </w:t>
      </w:r>
      <w:proofErr w:type="spellStart"/>
      <w:r>
        <w:rPr>
          <w:color w:val="000000"/>
          <w:sz w:val="28"/>
          <w:szCs w:val="28"/>
        </w:rPr>
        <w:t>результатів</w:t>
      </w:r>
      <w:proofErr w:type="spellEnd"/>
      <w:r>
        <w:rPr>
          <w:color w:val="000000"/>
          <w:sz w:val="28"/>
          <w:szCs w:val="28"/>
        </w:rPr>
        <w:t xml:space="preserve"> </w:t>
      </w:r>
      <w:proofErr w:type="spellStart"/>
      <w:r>
        <w:rPr>
          <w:color w:val="000000"/>
          <w:sz w:val="28"/>
          <w:szCs w:val="28"/>
        </w:rPr>
        <w:t>навчання</w:t>
      </w:r>
      <w:proofErr w:type="spellEnd"/>
      <w:r>
        <w:rPr>
          <w:color w:val="000000"/>
          <w:sz w:val="28"/>
          <w:szCs w:val="28"/>
        </w:rPr>
        <w:t xml:space="preserve">, </w:t>
      </w:r>
      <w:proofErr w:type="spellStart"/>
      <w:r>
        <w:rPr>
          <w:color w:val="000000"/>
          <w:sz w:val="28"/>
          <w:szCs w:val="28"/>
        </w:rPr>
        <w:t>визначених</w:t>
      </w:r>
      <w:proofErr w:type="spellEnd"/>
      <w:r>
        <w:rPr>
          <w:color w:val="000000"/>
          <w:sz w:val="28"/>
          <w:szCs w:val="28"/>
        </w:rPr>
        <w:t xml:space="preserve"> у Державному </w:t>
      </w:r>
      <w:proofErr w:type="spellStart"/>
      <w:r>
        <w:rPr>
          <w:color w:val="000000"/>
          <w:sz w:val="28"/>
          <w:szCs w:val="28"/>
        </w:rPr>
        <w:t>стандарті</w:t>
      </w:r>
      <w:proofErr w:type="spellEnd"/>
      <w:r>
        <w:rPr>
          <w:color w:val="000000"/>
          <w:sz w:val="28"/>
          <w:szCs w:val="28"/>
        </w:rPr>
        <w:t xml:space="preserve"> </w:t>
      </w:r>
      <w:proofErr w:type="spellStart"/>
      <w:r>
        <w:rPr>
          <w:color w:val="000000"/>
          <w:sz w:val="28"/>
          <w:szCs w:val="28"/>
        </w:rPr>
        <w:t>початкової</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підтверджено</w:t>
      </w:r>
      <w:proofErr w:type="spellEnd"/>
      <w:r>
        <w:rPr>
          <w:color w:val="000000"/>
          <w:sz w:val="28"/>
          <w:szCs w:val="28"/>
        </w:rPr>
        <w:t xml:space="preserve"> </w:t>
      </w:r>
      <w:proofErr w:type="spellStart"/>
      <w:r>
        <w:rPr>
          <w:color w:val="000000"/>
          <w:sz w:val="28"/>
          <w:szCs w:val="28"/>
        </w:rPr>
        <w:t>відповідним</w:t>
      </w:r>
      <w:proofErr w:type="spellEnd"/>
      <w:r>
        <w:rPr>
          <w:color w:val="000000"/>
          <w:sz w:val="28"/>
          <w:szCs w:val="28"/>
        </w:rPr>
        <w:t xml:space="preserve"> документом (</w:t>
      </w:r>
      <w:proofErr w:type="spellStart"/>
      <w:r>
        <w:rPr>
          <w:color w:val="000000"/>
          <w:sz w:val="28"/>
          <w:szCs w:val="28"/>
        </w:rPr>
        <w:t>свідоцтвом</w:t>
      </w:r>
      <w:proofErr w:type="spellEnd"/>
      <w:r>
        <w:rPr>
          <w:color w:val="000000"/>
          <w:sz w:val="28"/>
          <w:szCs w:val="28"/>
        </w:rPr>
        <w:t xml:space="preserve"> </w:t>
      </w:r>
      <w:proofErr w:type="spellStart"/>
      <w:r>
        <w:rPr>
          <w:color w:val="000000"/>
          <w:sz w:val="28"/>
          <w:szCs w:val="28"/>
        </w:rPr>
        <w:t>досягнень</w:t>
      </w:r>
      <w:proofErr w:type="spellEnd"/>
      <w:r>
        <w:rPr>
          <w:color w:val="000000"/>
          <w:sz w:val="28"/>
          <w:szCs w:val="28"/>
        </w:rPr>
        <w:t xml:space="preserve">, </w:t>
      </w:r>
      <w:proofErr w:type="spellStart"/>
      <w:r>
        <w:rPr>
          <w:color w:val="000000"/>
          <w:sz w:val="28"/>
          <w:szCs w:val="28"/>
        </w:rPr>
        <w:t>свідоцтвом</w:t>
      </w:r>
      <w:proofErr w:type="spellEnd"/>
      <w:r>
        <w:rPr>
          <w:color w:val="000000"/>
          <w:sz w:val="28"/>
          <w:szCs w:val="28"/>
        </w:rPr>
        <w:t xml:space="preserve"> про </w:t>
      </w:r>
      <w:proofErr w:type="spellStart"/>
      <w:r>
        <w:rPr>
          <w:color w:val="000000"/>
          <w:sz w:val="28"/>
          <w:szCs w:val="28"/>
        </w:rPr>
        <w:t>здобуття</w:t>
      </w:r>
      <w:proofErr w:type="spellEnd"/>
      <w:r>
        <w:rPr>
          <w:color w:val="000000"/>
          <w:sz w:val="28"/>
          <w:szCs w:val="28"/>
        </w:rPr>
        <w:t xml:space="preserve"> </w:t>
      </w:r>
      <w:proofErr w:type="spellStart"/>
      <w:r>
        <w:rPr>
          <w:color w:val="000000"/>
          <w:sz w:val="28"/>
          <w:szCs w:val="28"/>
        </w:rPr>
        <w:t>початкової</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У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відсутності</w:t>
      </w:r>
      <w:proofErr w:type="spellEnd"/>
      <w:r>
        <w:rPr>
          <w:color w:val="000000"/>
          <w:sz w:val="28"/>
          <w:szCs w:val="28"/>
        </w:rPr>
        <w:t xml:space="preserve"> </w:t>
      </w:r>
      <w:proofErr w:type="spellStart"/>
      <w:r>
        <w:rPr>
          <w:color w:val="000000"/>
          <w:sz w:val="28"/>
          <w:szCs w:val="28"/>
        </w:rPr>
        <w:t>результатів</w:t>
      </w:r>
      <w:proofErr w:type="spellEnd"/>
      <w:r>
        <w:rPr>
          <w:color w:val="000000"/>
          <w:sz w:val="28"/>
          <w:szCs w:val="28"/>
        </w:rPr>
        <w:t xml:space="preserve"> </w:t>
      </w:r>
      <w:proofErr w:type="spellStart"/>
      <w:r>
        <w:rPr>
          <w:color w:val="000000"/>
          <w:sz w:val="28"/>
          <w:szCs w:val="28"/>
        </w:rPr>
        <w:t>річного</w:t>
      </w:r>
      <w:proofErr w:type="spellEnd"/>
      <w:r>
        <w:rPr>
          <w:color w:val="000000"/>
          <w:sz w:val="28"/>
          <w:szCs w:val="28"/>
        </w:rPr>
        <w:t xml:space="preserve"> </w:t>
      </w:r>
      <w:proofErr w:type="spellStart"/>
      <w:r>
        <w:rPr>
          <w:color w:val="000000"/>
          <w:sz w:val="28"/>
          <w:szCs w:val="28"/>
        </w:rPr>
        <w:t>оцінювання</w:t>
      </w:r>
      <w:proofErr w:type="spellEnd"/>
      <w:r>
        <w:rPr>
          <w:color w:val="000000"/>
          <w:sz w:val="28"/>
          <w:szCs w:val="28"/>
        </w:rPr>
        <w:t xml:space="preserve"> з будь-</w:t>
      </w:r>
      <w:proofErr w:type="spellStart"/>
      <w:r>
        <w:rPr>
          <w:color w:val="000000"/>
          <w:sz w:val="28"/>
          <w:szCs w:val="28"/>
        </w:rPr>
        <w:t>яких</w:t>
      </w:r>
      <w:proofErr w:type="spellEnd"/>
      <w:r>
        <w:rPr>
          <w:color w:val="000000"/>
          <w:sz w:val="28"/>
          <w:szCs w:val="28"/>
        </w:rPr>
        <w:t xml:space="preserve"> </w:t>
      </w:r>
      <w:proofErr w:type="spellStart"/>
      <w:r>
        <w:rPr>
          <w:color w:val="000000"/>
          <w:sz w:val="28"/>
          <w:szCs w:val="28"/>
        </w:rPr>
        <w:t>предметів</w:t>
      </w:r>
      <w:proofErr w:type="spellEnd"/>
      <w:r>
        <w:rPr>
          <w:color w:val="000000"/>
          <w:sz w:val="28"/>
          <w:szCs w:val="28"/>
        </w:rPr>
        <w:t xml:space="preserve"> та/</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державної</w:t>
      </w:r>
      <w:proofErr w:type="spellEnd"/>
      <w:r>
        <w:rPr>
          <w:color w:val="000000"/>
          <w:sz w:val="28"/>
          <w:szCs w:val="28"/>
        </w:rPr>
        <w:t xml:space="preserve"> </w:t>
      </w:r>
      <w:proofErr w:type="spellStart"/>
      <w:r>
        <w:rPr>
          <w:color w:val="000000"/>
          <w:sz w:val="28"/>
          <w:szCs w:val="28"/>
        </w:rPr>
        <w:t>підсумкової</w:t>
      </w:r>
      <w:proofErr w:type="spellEnd"/>
      <w:r>
        <w:rPr>
          <w:color w:val="000000"/>
          <w:sz w:val="28"/>
          <w:szCs w:val="28"/>
        </w:rPr>
        <w:t xml:space="preserve"> </w:t>
      </w:r>
      <w:proofErr w:type="spellStart"/>
      <w:r>
        <w:rPr>
          <w:color w:val="000000"/>
          <w:sz w:val="28"/>
          <w:szCs w:val="28"/>
        </w:rPr>
        <w:t>атестації</w:t>
      </w:r>
      <w:proofErr w:type="spellEnd"/>
      <w:r>
        <w:rPr>
          <w:color w:val="000000"/>
          <w:sz w:val="28"/>
          <w:szCs w:val="28"/>
        </w:rPr>
        <w:t xml:space="preserve"> за </w:t>
      </w:r>
      <w:proofErr w:type="spellStart"/>
      <w:r>
        <w:rPr>
          <w:color w:val="000000"/>
          <w:sz w:val="28"/>
          <w:szCs w:val="28"/>
        </w:rPr>
        <w:t>рівень</w:t>
      </w:r>
      <w:proofErr w:type="spellEnd"/>
      <w:r>
        <w:rPr>
          <w:color w:val="000000"/>
          <w:sz w:val="28"/>
          <w:szCs w:val="28"/>
        </w:rPr>
        <w:t xml:space="preserve"> </w:t>
      </w:r>
      <w:proofErr w:type="spellStart"/>
      <w:r>
        <w:rPr>
          <w:color w:val="000000"/>
          <w:sz w:val="28"/>
          <w:szCs w:val="28"/>
        </w:rPr>
        <w:t>початкової</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учні</w:t>
      </w:r>
      <w:proofErr w:type="spellEnd"/>
      <w:r>
        <w:rPr>
          <w:color w:val="000000"/>
          <w:sz w:val="28"/>
          <w:szCs w:val="28"/>
        </w:rPr>
        <w:t xml:space="preserve"> </w:t>
      </w:r>
      <w:proofErr w:type="spellStart"/>
      <w:r>
        <w:rPr>
          <w:color w:val="000000"/>
          <w:sz w:val="28"/>
          <w:szCs w:val="28"/>
        </w:rPr>
        <w:t>повинні</w:t>
      </w:r>
      <w:proofErr w:type="spellEnd"/>
      <w:r>
        <w:rPr>
          <w:color w:val="000000"/>
          <w:sz w:val="28"/>
          <w:szCs w:val="28"/>
        </w:rPr>
        <w:t xml:space="preserve"> пройти </w:t>
      </w:r>
      <w:proofErr w:type="spellStart"/>
      <w:r>
        <w:rPr>
          <w:color w:val="000000"/>
          <w:sz w:val="28"/>
          <w:szCs w:val="28"/>
        </w:rPr>
        <w:t>відповідне</w:t>
      </w:r>
      <w:proofErr w:type="spellEnd"/>
      <w:r>
        <w:rPr>
          <w:color w:val="000000"/>
          <w:sz w:val="28"/>
          <w:szCs w:val="28"/>
        </w:rPr>
        <w:t xml:space="preserve"> </w:t>
      </w:r>
      <w:proofErr w:type="spellStart"/>
      <w:r>
        <w:rPr>
          <w:color w:val="000000"/>
          <w:sz w:val="28"/>
          <w:szCs w:val="28"/>
        </w:rPr>
        <w:t>оцінювання</w:t>
      </w:r>
      <w:proofErr w:type="spellEnd"/>
      <w:r>
        <w:rPr>
          <w:color w:val="000000"/>
          <w:sz w:val="28"/>
          <w:szCs w:val="28"/>
        </w:rPr>
        <w:t xml:space="preserve"> </w:t>
      </w:r>
      <w:proofErr w:type="spellStart"/>
      <w:r>
        <w:rPr>
          <w:color w:val="000000"/>
          <w:sz w:val="28"/>
          <w:szCs w:val="28"/>
        </w:rPr>
        <w:t>упродовж</w:t>
      </w:r>
      <w:proofErr w:type="spellEnd"/>
      <w:r>
        <w:rPr>
          <w:color w:val="000000"/>
          <w:sz w:val="28"/>
          <w:szCs w:val="28"/>
        </w:rPr>
        <w:t xml:space="preserve"> </w:t>
      </w:r>
      <w:proofErr w:type="spellStart"/>
      <w:r>
        <w:rPr>
          <w:color w:val="000000"/>
          <w:sz w:val="28"/>
          <w:szCs w:val="28"/>
        </w:rPr>
        <w:t>першого</w:t>
      </w:r>
      <w:proofErr w:type="spellEnd"/>
      <w:r>
        <w:rPr>
          <w:color w:val="000000"/>
          <w:sz w:val="28"/>
          <w:szCs w:val="28"/>
        </w:rPr>
        <w:t xml:space="preserve"> семестру </w:t>
      </w:r>
      <w:proofErr w:type="spellStart"/>
      <w:r>
        <w:rPr>
          <w:color w:val="000000"/>
          <w:sz w:val="28"/>
          <w:szCs w:val="28"/>
        </w:rPr>
        <w:t>навчального</w:t>
      </w:r>
      <w:proofErr w:type="spellEnd"/>
      <w:r>
        <w:rPr>
          <w:color w:val="000000"/>
          <w:sz w:val="28"/>
          <w:szCs w:val="28"/>
        </w:rPr>
        <w:t xml:space="preserve"> року. Для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оцінювання</w:t>
      </w:r>
      <w:proofErr w:type="spellEnd"/>
      <w:r>
        <w:rPr>
          <w:color w:val="000000"/>
          <w:sz w:val="28"/>
          <w:szCs w:val="28"/>
        </w:rPr>
        <w:t xml:space="preserve"> наказом </w:t>
      </w:r>
      <w:proofErr w:type="spellStart"/>
      <w:r>
        <w:rPr>
          <w:color w:val="000000"/>
          <w:sz w:val="28"/>
          <w:szCs w:val="28"/>
        </w:rPr>
        <w:t>керівника</w:t>
      </w:r>
      <w:proofErr w:type="spellEnd"/>
      <w:r>
        <w:rPr>
          <w:color w:val="000000"/>
          <w:sz w:val="28"/>
          <w:szCs w:val="28"/>
        </w:rPr>
        <w:t xml:space="preserve"> закладу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створюється</w:t>
      </w:r>
      <w:proofErr w:type="spellEnd"/>
      <w:r>
        <w:rPr>
          <w:color w:val="000000"/>
          <w:sz w:val="28"/>
          <w:szCs w:val="28"/>
        </w:rPr>
        <w:t xml:space="preserve"> </w:t>
      </w:r>
      <w:proofErr w:type="spellStart"/>
      <w:r>
        <w:rPr>
          <w:color w:val="000000"/>
          <w:sz w:val="28"/>
          <w:szCs w:val="28"/>
        </w:rPr>
        <w:t>комісія</w:t>
      </w:r>
      <w:proofErr w:type="spellEnd"/>
      <w:r>
        <w:rPr>
          <w:color w:val="000000"/>
          <w:sz w:val="28"/>
          <w:szCs w:val="28"/>
        </w:rPr>
        <w:t xml:space="preserve">, </w:t>
      </w:r>
      <w:proofErr w:type="spellStart"/>
      <w:r>
        <w:rPr>
          <w:color w:val="000000"/>
          <w:sz w:val="28"/>
          <w:szCs w:val="28"/>
        </w:rPr>
        <w:t>затверджується</w:t>
      </w:r>
      <w:proofErr w:type="spellEnd"/>
      <w:r>
        <w:rPr>
          <w:color w:val="000000"/>
          <w:sz w:val="28"/>
          <w:szCs w:val="28"/>
        </w:rPr>
        <w:t xml:space="preserve"> </w:t>
      </w:r>
      <w:proofErr w:type="spellStart"/>
      <w:r>
        <w:rPr>
          <w:color w:val="000000"/>
          <w:sz w:val="28"/>
          <w:szCs w:val="28"/>
        </w:rPr>
        <w:t>її</w:t>
      </w:r>
      <w:proofErr w:type="spellEnd"/>
      <w:r>
        <w:rPr>
          <w:color w:val="000000"/>
          <w:sz w:val="28"/>
          <w:szCs w:val="28"/>
        </w:rPr>
        <w:t xml:space="preserve"> склад (голова та члени </w:t>
      </w:r>
      <w:proofErr w:type="spellStart"/>
      <w:r>
        <w:rPr>
          <w:color w:val="000000"/>
          <w:sz w:val="28"/>
          <w:szCs w:val="28"/>
        </w:rPr>
        <w:t>комісії</w:t>
      </w:r>
      <w:proofErr w:type="spellEnd"/>
      <w:r>
        <w:rPr>
          <w:color w:val="000000"/>
          <w:sz w:val="28"/>
          <w:szCs w:val="28"/>
        </w:rPr>
        <w:t xml:space="preserve">), а </w:t>
      </w:r>
      <w:proofErr w:type="spellStart"/>
      <w:r>
        <w:rPr>
          <w:color w:val="000000"/>
          <w:sz w:val="28"/>
          <w:szCs w:val="28"/>
        </w:rPr>
        <w:t>також</w:t>
      </w:r>
      <w:proofErr w:type="spellEnd"/>
      <w:r>
        <w:rPr>
          <w:color w:val="000000"/>
          <w:sz w:val="28"/>
          <w:szCs w:val="28"/>
        </w:rPr>
        <w:t xml:space="preserve"> </w:t>
      </w:r>
      <w:proofErr w:type="spellStart"/>
      <w:r>
        <w:rPr>
          <w:color w:val="000000"/>
          <w:sz w:val="28"/>
          <w:szCs w:val="28"/>
        </w:rPr>
        <w:t>графік</w:t>
      </w:r>
      <w:proofErr w:type="spellEnd"/>
      <w:r>
        <w:rPr>
          <w:color w:val="000000"/>
          <w:sz w:val="28"/>
          <w:szCs w:val="28"/>
        </w:rPr>
        <w:t xml:space="preserve">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оцінювання</w:t>
      </w:r>
      <w:proofErr w:type="spellEnd"/>
      <w:r>
        <w:rPr>
          <w:color w:val="000000"/>
          <w:sz w:val="28"/>
          <w:szCs w:val="28"/>
        </w:rPr>
        <w:t xml:space="preserve"> та </w:t>
      </w:r>
      <w:proofErr w:type="spellStart"/>
      <w:r>
        <w:rPr>
          <w:color w:val="000000"/>
          <w:sz w:val="28"/>
          <w:szCs w:val="28"/>
        </w:rPr>
        <w:t>перелік</w:t>
      </w:r>
      <w:proofErr w:type="spellEnd"/>
      <w:r>
        <w:rPr>
          <w:color w:val="000000"/>
          <w:sz w:val="28"/>
          <w:szCs w:val="28"/>
        </w:rPr>
        <w:t xml:space="preserve"> </w:t>
      </w:r>
      <w:proofErr w:type="spellStart"/>
      <w:r>
        <w:rPr>
          <w:color w:val="000000"/>
          <w:sz w:val="28"/>
          <w:szCs w:val="28"/>
        </w:rPr>
        <w:t>завдань</w:t>
      </w:r>
      <w:proofErr w:type="spellEnd"/>
      <w:r>
        <w:rPr>
          <w:color w:val="000000"/>
          <w:sz w:val="28"/>
          <w:szCs w:val="28"/>
        </w:rPr>
        <w:t xml:space="preserve"> з </w:t>
      </w:r>
      <w:proofErr w:type="spellStart"/>
      <w:r>
        <w:rPr>
          <w:color w:val="000000"/>
          <w:sz w:val="28"/>
          <w:szCs w:val="28"/>
        </w:rPr>
        <w:t>навчальних</w:t>
      </w:r>
      <w:proofErr w:type="spellEnd"/>
      <w:r>
        <w:rPr>
          <w:color w:val="000000"/>
          <w:sz w:val="28"/>
          <w:szCs w:val="28"/>
        </w:rPr>
        <w:t xml:space="preserve"> </w:t>
      </w:r>
      <w:proofErr w:type="spellStart"/>
      <w:r>
        <w:rPr>
          <w:color w:val="000000"/>
          <w:sz w:val="28"/>
          <w:szCs w:val="28"/>
        </w:rPr>
        <w:t>предметів</w:t>
      </w:r>
      <w:proofErr w:type="spellEnd"/>
      <w:r>
        <w:rPr>
          <w:color w:val="000000"/>
          <w:sz w:val="28"/>
          <w:szCs w:val="28"/>
        </w:rPr>
        <w:t xml:space="preserve">. Протокол </w:t>
      </w:r>
      <w:proofErr w:type="spellStart"/>
      <w:r>
        <w:rPr>
          <w:color w:val="000000"/>
          <w:sz w:val="28"/>
          <w:szCs w:val="28"/>
        </w:rPr>
        <w:t>оцінювання</w:t>
      </w:r>
      <w:proofErr w:type="spellEnd"/>
      <w:r>
        <w:rPr>
          <w:color w:val="000000"/>
          <w:sz w:val="28"/>
          <w:szCs w:val="28"/>
        </w:rPr>
        <w:t xml:space="preserve"> </w:t>
      </w:r>
      <w:proofErr w:type="spellStart"/>
      <w:r>
        <w:rPr>
          <w:color w:val="000000"/>
          <w:sz w:val="28"/>
          <w:szCs w:val="28"/>
        </w:rPr>
        <w:t>рівня</w:t>
      </w:r>
      <w:proofErr w:type="spellEnd"/>
      <w:r>
        <w:rPr>
          <w:color w:val="000000"/>
          <w:sz w:val="28"/>
          <w:szCs w:val="28"/>
        </w:rPr>
        <w:t xml:space="preserve"> </w:t>
      </w:r>
      <w:proofErr w:type="spellStart"/>
      <w:r>
        <w:rPr>
          <w:color w:val="000000"/>
          <w:sz w:val="28"/>
          <w:szCs w:val="28"/>
        </w:rPr>
        <w:t>навчальних</w:t>
      </w:r>
      <w:proofErr w:type="spellEnd"/>
      <w:r>
        <w:rPr>
          <w:color w:val="000000"/>
          <w:sz w:val="28"/>
          <w:szCs w:val="28"/>
        </w:rPr>
        <w:t xml:space="preserve"> </w:t>
      </w:r>
      <w:proofErr w:type="spellStart"/>
      <w:r>
        <w:rPr>
          <w:color w:val="000000"/>
          <w:sz w:val="28"/>
          <w:szCs w:val="28"/>
        </w:rPr>
        <w:t>досягнень</w:t>
      </w:r>
      <w:proofErr w:type="spellEnd"/>
      <w:r>
        <w:rPr>
          <w:color w:val="000000"/>
          <w:sz w:val="28"/>
          <w:szCs w:val="28"/>
        </w:rPr>
        <w:t xml:space="preserve"> </w:t>
      </w:r>
      <w:proofErr w:type="spellStart"/>
      <w:r>
        <w:rPr>
          <w:color w:val="000000"/>
          <w:sz w:val="28"/>
          <w:szCs w:val="28"/>
        </w:rPr>
        <w:t>складається</w:t>
      </w:r>
      <w:proofErr w:type="spellEnd"/>
      <w:r>
        <w:rPr>
          <w:color w:val="000000"/>
          <w:sz w:val="28"/>
          <w:szCs w:val="28"/>
        </w:rPr>
        <w:t xml:space="preserve"> за формою </w:t>
      </w:r>
      <w:proofErr w:type="spellStart"/>
      <w:r>
        <w:rPr>
          <w:color w:val="000000"/>
          <w:sz w:val="28"/>
          <w:szCs w:val="28"/>
        </w:rPr>
        <w:t>згідно</w:t>
      </w:r>
      <w:proofErr w:type="spellEnd"/>
      <w:r>
        <w:rPr>
          <w:color w:val="000000"/>
          <w:sz w:val="28"/>
          <w:szCs w:val="28"/>
        </w:rPr>
        <w:t xml:space="preserve"> з </w:t>
      </w:r>
      <w:proofErr w:type="spellStart"/>
      <w:r>
        <w:rPr>
          <w:color w:val="000000"/>
          <w:sz w:val="28"/>
          <w:szCs w:val="28"/>
        </w:rPr>
        <w:t>додатком</w:t>
      </w:r>
      <w:proofErr w:type="spellEnd"/>
      <w:r>
        <w:rPr>
          <w:color w:val="000000"/>
          <w:sz w:val="28"/>
          <w:szCs w:val="28"/>
        </w:rPr>
        <w:t xml:space="preserve"> 2 до </w:t>
      </w:r>
      <w:proofErr w:type="spellStart"/>
      <w:r>
        <w:rPr>
          <w:color w:val="000000"/>
          <w:sz w:val="28"/>
          <w:szCs w:val="28"/>
        </w:rPr>
        <w:t>Положення</w:t>
      </w:r>
      <w:proofErr w:type="spellEnd"/>
      <w:r>
        <w:rPr>
          <w:color w:val="000000"/>
          <w:sz w:val="28"/>
          <w:szCs w:val="28"/>
        </w:rPr>
        <w:t xml:space="preserve"> про </w:t>
      </w:r>
      <w:proofErr w:type="spellStart"/>
      <w:r>
        <w:rPr>
          <w:color w:val="000000"/>
          <w:sz w:val="28"/>
          <w:szCs w:val="28"/>
        </w:rPr>
        <w:t>індивідуальну</w:t>
      </w:r>
      <w:proofErr w:type="spellEnd"/>
      <w:r>
        <w:rPr>
          <w:color w:val="000000"/>
          <w:sz w:val="28"/>
          <w:szCs w:val="28"/>
        </w:rPr>
        <w:t xml:space="preserve"> форму </w:t>
      </w:r>
      <w:proofErr w:type="spellStart"/>
      <w:r>
        <w:rPr>
          <w:color w:val="000000"/>
          <w:sz w:val="28"/>
          <w:szCs w:val="28"/>
        </w:rPr>
        <w:t>здобуття</w:t>
      </w:r>
      <w:proofErr w:type="spellEnd"/>
      <w:r>
        <w:rPr>
          <w:color w:val="000000"/>
          <w:sz w:val="28"/>
          <w:szCs w:val="28"/>
        </w:rPr>
        <w:t xml:space="preserve"> </w:t>
      </w:r>
      <w:proofErr w:type="spellStart"/>
      <w:r>
        <w:rPr>
          <w:color w:val="000000"/>
          <w:sz w:val="28"/>
          <w:szCs w:val="28"/>
        </w:rPr>
        <w:t>загальної</w:t>
      </w:r>
      <w:proofErr w:type="spellEnd"/>
      <w:r>
        <w:rPr>
          <w:color w:val="000000"/>
          <w:sz w:val="28"/>
          <w:szCs w:val="28"/>
        </w:rPr>
        <w:t xml:space="preserve"> </w:t>
      </w:r>
      <w:proofErr w:type="spellStart"/>
      <w:r>
        <w:rPr>
          <w:color w:val="000000"/>
          <w:sz w:val="28"/>
          <w:szCs w:val="28"/>
        </w:rPr>
        <w:t>середньої</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затвердженого</w:t>
      </w:r>
      <w:proofErr w:type="spellEnd"/>
      <w:r>
        <w:rPr>
          <w:color w:val="000000"/>
          <w:sz w:val="28"/>
          <w:szCs w:val="28"/>
        </w:rPr>
        <w:t xml:space="preserve"> наказом </w:t>
      </w:r>
      <w:proofErr w:type="spellStart"/>
      <w:r>
        <w:rPr>
          <w:color w:val="000000"/>
          <w:sz w:val="28"/>
          <w:szCs w:val="28"/>
        </w:rPr>
        <w:t>Міністерства</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і науки </w:t>
      </w:r>
      <w:proofErr w:type="spellStart"/>
      <w:r>
        <w:rPr>
          <w:color w:val="000000"/>
          <w:sz w:val="28"/>
          <w:szCs w:val="28"/>
        </w:rPr>
        <w:t>України</w:t>
      </w:r>
      <w:proofErr w:type="spellEnd"/>
      <w:r>
        <w:rPr>
          <w:color w:val="000000"/>
          <w:sz w:val="28"/>
          <w:szCs w:val="28"/>
        </w:rPr>
        <w:t xml:space="preserve"> 12 </w:t>
      </w:r>
      <w:proofErr w:type="spellStart"/>
      <w:r>
        <w:rPr>
          <w:color w:val="000000"/>
          <w:sz w:val="28"/>
          <w:szCs w:val="28"/>
        </w:rPr>
        <w:t>січня</w:t>
      </w:r>
      <w:proofErr w:type="spellEnd"/>
      <w:r>
        <w:rPr>
          <w:color w:val="000000"/>
          <w:sz w:val="28"/>
          <w:szCs w:val="28"/>
        </w:rPr>
        <w:t xml:space="preserve"> 2016 року № 8 (у </w:t>
      </w:r>
      <w:proofErr w:type="spellStart"/>
      <w:r>
        <w:rPr>
          <w:color w:val="000000"/>
          <w:sz w:val="28"/>
          <w:szCs w:val="28"/>
        </w:rPr>
        <w:t>редакції</w:t>
      </w:r>
      <w:proofErr w:type="spellEnd"/>
      <w:r>
        <w:rPr>
          <w:color w:val="000000"/>
          <w:sz w:val="28"/>
          <w:szCs w:val="28"/>
        </w:rPr>
        <w:t xml:space="preserve"> наказу </w:t>
      </w:r>
      <w:proofErr w:type="spellStart"/>
      <w:r>
        <w:rPr>
          <w:color w:val="000000"/>
          <w:sz w:val="28"/>
          <w:szCs w:val="28"/>
        </w:rPr>
        <w:t>Міністерства</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і науки </w:t>
      </w:r>
      <w:proofErr w:type="spellStart"/>
      <w:r>
        <w:rPr>
          <w:color w:val="000000"/>
          <w:sz w:val="28"/>
          <w:szCs w:val="28"/>
        </w:rPr>
        <w:t>України</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10 </w:t>
      </w:r>
      <w:proofErr w:type="spellStart"/>
      <w:r>
        <w:rPr>
          <w:color w:val="000000"/>
          <w:sz w:val="28"/>
          <w:szCs w:val="28"/>
        </w:rPr>
        <w:t>липня</w:t>
      </w:r>
      <w:proofErr w:type="spellEnd"/>
      <w:r>
        <w:rPr>
          <w:color w:val="000000"/>
          <w:sz w:val="28"/>
          <w:szCs w:val="28"/>
        </w:rPr>
        <w:t xml:space="preserve"> 2019 року № 955), </w:t>
      </w:r>
      <w:proofErr w:type="spellStart"/>
      <w:r>
        <w:rPr>
          <w:color w:val="000000"/>
          <w:sz w:val="28"/>
          <w:szCs w:val="28"/>
        </w:rPr>
        <w:t>зареєстрованого</w:t>
      </w:r>
      <w:proofErr w:type="spellEnd"/>
      <w:r>
        <w:rPr>
          <w:color w:val="000000"/>
          <w:sz w:val="28"/>
          <w:szCs w:val="28"/>
        </w:rPr>
        <w:t xml:space="preserve"> в </w:t>
      </w:r>
      <w:proofErr w:type="spellStart"/>
      <w:r>
        <w:rPr>
          <w:color w:val="000000"/>
          <w:sz w:val="28"/>
          <w:szCs w:val="28"/>
        </w:rPr>
        <w:t>Міністерстві</w:t>
      </w:r>
      <w:proofErr w:type="spellEnd"/>
      <w:r>
        <w:rPr>
          <w:color w:val="000000"/>
          <w:sz w:val="28"/>
          <w:szCs w:val="28"/>
        </w:rPr>
        <w:t xml:space="preserve"> </w:t>
      </w:r>
      <w:proofErr w:type="spellStart"/>
      <w:r>
        <w:rPr>
          <w:color w:val="000000"/>
          <w:sz w:val="28"/>
          <w:szCs w:val="28"/>
        </w:rPr>
        <w:t>юстиції</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03 лютого 2016 р. </w:t>
      </w:r>
      <w:r w:rsidR="00E80AC8">
        <w:rPr>
          <w:color w:val="000000"/>
          <w:sz w:val="28"/>
          <w:szCs w:val="28"/>
        </w:rPr>
        <w:t>З</w:t>
      </w:r>
      <w:r>
        <w:rPr>
          <w:color w:val="000000"/>
          <w:sz w:val="28"/>
          <w:szCs w:val="28"/>
        </w:rPr>
        <w:t>а № 184/28314.</w:t>
      </w:r>
    </w:p>
    <w:p w:rsidR="0098546C" w:rsidRDefault="0098546C" w:rsidP="008B5692">
      <w:pPr>
        <w:pStyle w:val="a5"/>
        <w:spacing w:before="0" w:beforeAutospacing="0" w:after="0" w:afterAutospacing="0" w:line="276" w:lineRule="auto"/>
        <w:ind w:firstLine="708"/>
        <w:jc w:val="both"/>
      </w:pPr>
      <w:r>
        <w:rPr>
          <w:color w:val="000000"/>
          <w:sz w:val="28"/>
          <w:szCs w:val="28"/>
        </w:rPr>
        <w:t> </w:t>
      </w:r>
      <w:proofErr w:type="spellStart"/>
      <w:r>
        <w:rPr>
          <w:color w:val="000000"/>
          <w:sz w:val="28"/>
          <w:szCs w:val="28"/>
        </w:rPr>
        <w:t>Профільна</w:t>
      </w:r>
      <w:proofErr w:type="spellEnd"/>
      <w:r>
        <w:rPr>
          <w:color w:val="000000"/>
          <w:sz w:val="28"/>
          <w:szCs w:val="28"/>
        </w:rPr>
        <w:t xml:space="preserve"> </w:t>
      </w:r>
      <w:proofErr w:type="spellStart"/>
      <w:r>
        <w:rPr>
          <w:color w:val="000000"/>
          <w:sz w:val="28"/>
          <w:szCs w:val="28"/>
        </w:rPr>
        <w:t>середня</w:t>
      </w:r>
      <w:proofErr w:type="spellEnd"/>
      <w:r>
        <w:rPr>
          <w:color w:val="000000"/>
          <w:sz w:val="28"/>
          <w:szCs w:val="28"/>
        </w:rPr>
        <w:t xml:space="preserve"> </w:t>
      </w:r>
      <w:proofErr w:type="spellStart"/>
      <w:r>
        <w:rPr>
          <w:color w:val="000000"/>
          <w:sz w:val="28"/>
          <w:szCs w:val="28"/>
        </w:rPr>
        <w:t>освіта</w:t>
      </w:r>
      <w:proofErr w:type="spellEnd"/>
      <w:r>
        <w:rPr>
          <w:color w:val="000000"/>
          <w:sz w:val="28"/>
          <w:szCs w:val="28"/>
        </w:rPr>
        <w:t xml:space="preserve"> </w:t>
      </w:r>
      <w:proofErr w:type="spellStart"/>
      <w:r>
        <w:rPr>
          <w:color w:val="000000"/>
          <w:sz w:val="28"/>
          <w:szCs w:val="28"/>
        </w:rPr>
        <w:t>здобувається</w:t>
      </w:r>
      <w:proofErr w:type="spellEnd"/>
      <w:r>
        <w:rPr>
          <w:color w:val="000000"/>
          <w:sz w:val="28"/>
          <w:szCs w:val="28"/>
        </w:rPr>
        <w:t xml:space="preserve"> </w:t>
      </w:r>
      <w:proofErr w:type="spellStart"/>
      <w:r>
        <w:rPr>
          <w:color w:val="000000"/>
          <w:sz w:val="28"/>
          <w:szCs w:val="28"/>
        </w:rPr>
        <w:t>після</w:t>
      </w:r>
      <w:proofErr w:type="spellEnd"/>
      <w:r>
        <w:rPr>
          <w:color w:val="000000"/>
          <w:sz w:val="28"/>
          <w:szCs w:val="28"/>
        </w:rPr>
        <w:t xml:space="preserve"> </w:t>
      </w:r>
      <w:proofErr w:type="spellStart"/>
      <w:r>
        <w:rPr>
          <w:color w:val="000000"/>
          <w:sz w:val="28"/>
          <w:szCs w:val="28"/>
        </w:rPr>
        <w:t>здобуття</w:t>
      </w:r>
      <w:proofErr w:type="spellEnd"/>
      <w:r>
        <w:rPr>
          <w:color w:val="000000"/>
          <w:sz w:val="28"/>
          <w:szCs w:val="28"/>
        </w:rPr>
        <w:t xml:space="preserve"> </w:t>
      </w:r>
      <w:proofErr w:type="spellStart"/>
      <w:r>
        <w:rPr>
          <w:color w:val="000000"/>
          <w:sz w:val="28"/>
          <w:szCs w:val="28"/>
        </w:rPr>
        <w:t>базової</w:t>
      </w:r>
      <w:proofErr w:type="spellEnd"/>
      <w:r>
        <w:rPr>
          <w:color w:val="000000"/>
          <w:sz w:val="28"/>
          <w:szCs w:val="28"/>
        </w:rPr>
        <w:t xml:space="preserve"> </w:t>
      </w:r>
      <w:proofErr w:type="spellStart"/>
      <w:r>
        <w:rPr>
          <w:color w:val="000000"/>
          <w:sz w:val="28"/>
          <w:szCs w:val="28"/>
        </w:rPr>
        <w:t>середньої</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Діти</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здобули</w:t>
      </w:r>
      <w:proofErr w:type="spellEnd"/>
      <w:r>
        <w:rPr>
          <w:color w:val="000000"/>
          <w:sz w:val="28"/>
          <w:szCs w:val="28"/>
        </w:rPr>
        <w:t xml:space="preserve"> </w:t>
      </w:r>
      <w:proofErr w:type="spellStart"/>
      <w:r>
        <w:rPr>
          <w:color w:val="000000"/>
          <w:sz w:val="28"/>
          <w:szCs w:val="28"/>
        </w:rPr>
        <w:t>базову</w:t>
      </w:r>
      <w:proofErr w:type="spellEnd"/>
      <w:r>
        <w:rPr>
          <w:color w:val="000000"/>
          <w:sz w:val="28"/>
          <w:szCs w:val="28"/>
        </w:rPr>
        <w:t xml:space="preserve"> </w:t>
      </w:r>
      <w:proofErr w:type="spellStart"/>
      <w:r>
        <w:rPr>
          <w:color w:val="000000"/>
          <w:sz w:val="28"/>
          <w:szCs w:val="28"/>
        </w:rPr>
        <w:t>середню</w:t>
      </w:r>
      <w:proofErr w:type="spellEnd"/>
      <w:r>
        <w:rPr>
          <w:color w:val="000000"/>
          <w:sz w:val="28"/>
          <w:szCs w:val="28"/>
        </w:rPr>
        <w:t xml:space="preserve"> </w:t>
      </w:r>
      <w:proofErr w:type="spellStart"/>
      <w:r>
        <w:rPr>
          <w:color w:val="000000"/>
          <w:sz w:val="28"/>
          <w:szCs w:val="28"/>
        </w:rPr>
        <w:t>освіту</w:t>
      </w:r>
      <w:proofErr w:type="spellEnd"/>
      <w:r>
        <w:rPr>
          <w:color w:val="000000"/>
          <w:sz w:val="28"/>
          <w:szCs w:val="28"/>
        </w:rPr>
        <w:t xml:space="preserve"> та </w:t>
      </w:r>
      <w:proofErr w:type="spellStart"/>
      <w:r>
        <w:rPr>
          <w:color w:val="000000"/>
          <w:sz w:val="28"/>
          <w:szCs w:val="28"/>
        </w:rPr>
        <w:t>успішно</w:t>
      </w:r>
      <w:proofErr w:type="spellEnd"/>
      <w:r>
        <w:rPr>
          <w:color w:val="000000"/>
          <w:sz w:val="28"/>
          <w:szCs w:val="28"/>
        </w:rPr>
        <w:t xml:space="preserve"> </w:t>
      </w:r>
      <w:proofErr w:type="spellStart"/>
      <w:r>
        <w:rPr>
          <w:color w:val="000000"/>
          <w:sz w:val="28"/>
          <w:szCs w:val="28"/>
        </w:rPr>
        <w:t>склали</w:t>
      </w:r>
      <w:proofErr w:type="spellEnd"/>
      <w:r>
        <w:rPr>
          <w:color w:val="000000"/>
          <w:sz w:val="28"/>
          <w:szCs w:val="28"/>
        </w:rPr>
        <w:t xml:space="preserve"> </w:t>
      </w:r>
      <w:proofErr w:type="spellStart"/>
      <w:r>
        <w:rPr>
          <w:color w:val="000000"/>
          <w:sz w:val="28"/>
          <w:szCs w:val="28"/>
        </w:rPr>
        <w:t>державну</w:t>
      </w:r>
      <w:proofErr w:type="spellEnd"/>
      <w:r>
        <w:rPr>
          <w:color w:val="000000"/>
          <w:sz w:val="28"/>
          <w:szCs w:val="28"/>
        </w:rPr>
        <w:t xml:space="preserve"> </w:t>
      </w:r>
      <w:proofErr w:type="spellStart"/>
      <w:r>
        <w:rPr>
          <w:color w:val="000000"/>
          <w:sz w:val="28"/>
          <w:szCs w:val="28"/>
        </w:rPr>
        <w:t>атестацію</w:t>
      </w:r>
      <w:proofErr w:type="spellEnd"/>
      <w:r>
        <w:rPr>
          <w:color w:val="000000"/>
          <w:sz w:val="28"/>
          <w:szCs w:val="28"/>
        </w:rPr>
        <w:t xml:space="preserve"> на 1 </w:t>
      </w:r>
      <w:proofErr w:type="spellStart"/>
      <w:r>
        <w:rPr>
          <w:color w:val="000000"/>
          <w:sz w:val="28"/>
          <w:szCs w:val="28"/>
        </w:rPr>
        <w:t>вересня</w:t>
      </w:r>
      <w:proofErr w:type="spellEnd"/>
      <w:r>
        <w:rPr>
          <w:color w:val="000000"/>
          <w:sz w:val="28"/>
          <w:szCs w:val="28"/>
        </w:rPr>
        <w:t xml:space="preserve"> поточного </w:t>
      </w:r>
      <w:proofErr w:type="spellStart"/>
      <w:r>
        <w:rPr>
          <w:color w:val="000000"/>
          <w:sz w:val="28"/>
          <w:szCs w:val="28"/>
        </w:rPr>
        <w:t>навчального</w:t>
      </w:r>
      <w:proofErr w:type="spellEnd"/>
      <w:r>
        <w:rPr>
          <w:color w:val="000000"/>
          <w:sz w:val="28"/>
          <w:szCs w:val="28"/>
        </w:rPr>
        <w:t xml:space="preserve"> року </w:t>
      </w:r>
      <w:proofErr w:type="spellStart"/>
      <w:r>
        <w:rPr>
          <w:color w:val="000000"/>
          <w:sz w:val="28"/>
          <w:szCs w:val="28"/>
        </w:rPr>
        <w:t>повинні</w:t>
      </w:r>
      <w:proofErr w:type="spellEnd"/>
      <w:r>
        <w:rPr>
          <w:color w:val="000000"/>
          <w:sz w:val="28"/>
          <w:szCs w:val="28"/>
        </w:rPr>
        <w:t xml:space="preserve"> </w:t>
      </w:r>
      <w:proofErr w:type="spellStart"/>
      <w:r>
        <w:rPr>
          <w:color w:val="000000"/>
          <w:sz w:val="28"/>
          <w:szCs w:val="28"/>
        </w:rPr>
        <w:t>розпочати</w:t>
      </w:r>
      <w:proofErr w:type="spellEnd"/>
      <w:r>
        <w:rPr>
          <w:color w:val="000000"/>
          <w:sz w:val="28"/>
          <w:szCs w:val="28"/>
        </w:rPr>
        <w:t xml:space="preserve"> </w:t>
      </w:r>
      <w:proofErr w:type="spellStart"/>
      <w:r>
        <w:rPr>
          <w:color w:val="000000"/>
          <w:sz w:val="28"/>
          <w:szCs w:val="28"/>
        </w:rPr>
        <w:t>здобуття</w:t>
      </w:r>
      <w:proofErr w:type="spellEnd"/>
      <w:r>
        <w:rPr>
          <w:color w:val="000000"/>
          <w:sz w:val="28"/>
          <w:szCs w:val="28"/>
        </w:rPr>
        <w:t xml:space="preserve"> </w:t>
      </w:r>
      <w:proofErr w:type="spellStart"/>
      <w:r>
        <w:rPr>
          <w:color w:val="000000"/>
          <w:sz w:val="28"/>
          <w:szCs w:val="28"/>
        </w:rPr>
        <w:t>профільної</w:t>
      </w:r>
      <w:proofErr w:type="spellEnd"/>
      <w:r>
        <w:rPr>
          <w:color w:val="000000"/>
          <w:sz w:val="28"/>
          <w:szCs w:val="28"/>
        </w:rPr>
        <w:t xml:space="preserve"> </w:t>
      </w:r>
      <w:proofErr w:type="spellStart"/>
      <w:r>
        <w:rPr>
          <w:color w:val="000000"/>
          <w:sz w:val="28"/>
          <w:szCs w:val="28"/>
        </w:rPr>
        <w:t>середньої</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цього</w:t>
      </w:r>
      <w:proofErr w:type="spellEnd"/>
      <w:r>
        <w:rPr>
          <w:color w:val="000000"/>
          <w:sz w:val="28"/>
          <w:szCs w:val="28"/>
        </w:rPr>
        <w:t xml:space="preserve"> ж </w:t>
      </w:r>
      <w:proofErr w:type="spellStart"/>
      <w:r>
        <w:rPr>
          <w:color w:val="000000"/>
          <w:sz w:val="28"/>
          <w:szCs w:val="28"/>
        </w:rPr>
        <w:t>навчального</w:t>
      </w:r>
      <w:proofErr w:type="spellEnd"/>
      <w:r>
        <w:rPr>
          <w:color w:val="000000"/>
          <w:sz w:val="28"/>
          <w:szCs w:val="28"/>
        </w:rPr>
        <w:t xml:space="preserve"> року.</w:t>
      </w:r>
    </w:p>
    <w:p w:rsidR="0098546C" w:rsidRDefault="0098546C" w:rsidP="008B5692">
      <w:pPr>
        <w:pStyle w:val="a5"/>
        <w:spacing w:before="0" w:beforeAutospacing="0" w:after="0" w:afterAutospacing="0" w:line="276" w:lineRule="auto"/>
        <w:ind w:firstLine="708"/>
        <w:jc w:val="both"/>
      </w:pPr>
      <w:r>
        <w:rPr>
          <w:color w:val="000000"/>
          <w:sz w:val="28"/>
          <w:szCs w:val="28"/>
        </w:rPr>
        <w:t xml:space="preserve">Особи з </w:t>
      </w:r>
      <w:proofErr w:type="spellStart"/>
      <w:r>
        <w:rPr>
          <w:color w:val="000000"/>
          <w:sz w:val="28"/>
          <w:szCs w:val="28"/>
        </w:rPr>
        <w:t>особливими</w:t>
      </w:r>
      <w:proofErr w:type="spellEnd"/>
      <w:r>
        <w:rPr>
          <w:color w:val="000000"/>
          <w:sz w:val="28"/>
          <w:szCs w:val="28"/>
        </w:rPr>
        <w:t xml:space="preserve"> </w:t>
      </w:r>
      <w:proofErr w:type="spellStart"/>
      <w:r>
        <w:rPr>
          <w:color w:val="000000"/>
          <w:sz w:val="28"/>
          <w:szCs w:val="28"/>
        </w:rPr>
        <w:t>освітніми</w:t>
      </w:r>
      <w:proofErr w:type="spellEnd"/>
      <w:r>
        <w:rPr>
          <w:color w:val="000000"/>
          <w:sz w:val="28"/>
          <w:szCs w:val="28"/>
        </w:rPr>
        <w:t xml:space="preserve"> потребами </w:t>
      </w:r>
      <w:proofErr w:type="spellStart"/>
      <w:r>
        <w:rPr>
          <w:color w:val="000000"/>
          <w:sz w:val="28"/>
          <w:szCs w:val="28"/>
        </w:rPr>
        <w:t>можуть</w:t>
      </w:r>
      <w:proofErr w:type="spellEnd"/>
      <w:r>
        <w:rPr>
          <w:color w:val="000000"/>
          <w:sz w:val="28"/>
          <w:szCs w:val="28"/>
        </w:rPr>
        <w:t xml:space="preserve"> </w:t>
      </w:r>
      <w:proofErr w:type="spellStart"/>
      <w:r>
        <w:rPr>
          <w:color w:val="000000"/>
          <w:sz w:val="28"/>
          <w:szCs w:val="28"/>
        </w:rPr>
        <w:t>розпочинати</w:t>
      </w:r>
      <w:proofErr w:type="spellEnd"/>
      <w:r>
        <w:rPr>
          <w:color w:val="000000"/>
          <w:sz w:val="28"/>
          <w:szCs w:val="28"/>
        </w:rPr>
        <w:t xml:space="preserve"> </w:t>
      </w:r>
      <w:proofErr w:type="spellStart"/>
      <w:r>
        <w:rPr>
          <w:color w:val="000000"/>
          <w:sz w:val="28"/>
          <w:szCs w:val="28"/>
        </w:rPr>
        <w:t>здобуття</w:t>
      </w:r>
      <w:proofErr w:type="spellEnd"/>
      <w:r>
        <w:rPr>
          <w:color w:val="000000"/>
          <w:sz w:val="28"/>
          <w:szCs w:val="28"/>
        </w:rPr>
        <w:t xml:space="preserve"> </w:t>
      </w:r>
      <w:proofErr w:type="spellStart"/>
      <w:r>
        <w:rPr>
          <w:color w:val="000000"/>
          <w:sz w:val="28"/>
          <w:szCs w:val="28"/>
        </w:rPr>
        <w:t>початкової</w:t>
      </w:r>
      <w:proofErr w:type="spellEnd"/>
      <w:r>
        <w:rPr>
          <w:color w:val="000000"/>
          <w:sz w:val="28"/>
          <w:szCs w:val="28"/>
        </w:rPr>
        <w:t xml:space="preserve">, </w:t>
      </w:r>
      <w:proofErr w:type="spellStart"/>
      <w:r>
        <w:rPr>
          <w:color w:val="000000"/>
          <w:sz w:val="28"/>
          <w:szCs w:val="28"/>
        </w:rPr>
        <w:t>базової</w:t>
      </w:r>
      <w:proofErr w:type="spellEnd"/>
      <w:r>
        <w:rPr>
          <w:color w:val="000000"/>
          <w:sz w:val="28"/>
          <w:szCs w:val="28"/>
        </w:rPr>
        <w:t xml:space="preserve">, </w:t>
      </w:r>
      <w:proofErr w:type="spellStart"/>
      <w:r>
        <w:rPr>
          <w:color w:val="000000"/>
          <w:sz w:val="28"/>
          <w:szCs w:val="28"/>
        </w:rPr>
        <w:t>профільної</w:t>
      </w:r>
      <w:proofErr w:type="spellEnd"/>
      <w:r>
        <w:rPr>
          <w:color w:val="000000"/>
          <w:sz w:val="28"/>
          <w:szCs w:val="28"/>
        </w:rPr>
        <w:t xml:space="preserve"> </w:t>
      </w:r>
      <w:proofErr w:type="spellStart"/>
      <w:r>
        <w:rPr>
          <w:color w:val="000000"/>
          <w:sz w:val="28"/>
          <w:szCs w:val="28"/>
        </w:rPr>
        <w:t>середньої</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за </w:t>
      </w:r>
      <w:proofErr w:type="spellStart"/>
      <w:r>
        <w:rPr>
          <w:color w:val="000000"/>
          <w:sz w:val="28"/>
          <w:szCs w:val="28"/>
        </w:rPr>
        <w:t>інших</w:t>
      </w:r>
      <w:proofErr w:type="spellEnd"/>
      <w:r>
        <w:rPr>
          <w:color w:val="000000"/>
          <w:sz w:val="28"/>
          <w:szCs w:val="28"/>
        </w:rPr>
        <w:t xml:space="preserve"> умов.</w:t>
      </w:r>
      <w:r>
        <w:rPr>
          <w:rStyle w:val="apple-tab-span"/>
          <w:b/>
          <w:bCs/>
          <w:color w:val="000000"/>
          <w:sz w:val="28"/>
          <w:szCs w:val="28"/>
        </w:rPr>
        <w:tab/>
      </w:r>
    </w:p>
    <w:p w:rsidR="0098546C" w:rsidRDefault="0098546C" w:rsidP="008B5692">
      <w:pPr>
        <w:pStyle w:val="a5"/>
        <w:spacing w:before="0" w:beforeAutospacing="0" w:after="0" w:afterAutospacing="0" w:line="276" w:lineRule="auto"/>
        <w:ind w:firstLine="708"/>
        <w:jc w:val="both"/>
      </w:pPr>
      <w:r>
        <w:rPr>
          <w:color w:val="000000"/>
          <w:sz w:val="28"/>
          <w:szCs w:val="28"/>
        </w:rPr>
        <w:lastRenderedPageBreak/>
        <w:t xml:space="preserve">У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відсутності</w:t>
      </w:r>
      <w:proofErr w:type="spellEnd"/>
      <w:r>
        <w:rPr>
          <w:color w:val="000000"/>
          <w:sz w:val="28"/>
          <w:szCs w:val="28"/>
        </w:rPr>
        <w:t xml:space="preserve"> </w:t>
      </w:r>
      <w:proofErr w:type="spellStart"/>
      <w:r>
        <w:rPr>
          <w:color w:val="000000"/>
          <w:sz w:val="28"/>
          <w:szCs w:val="28"/>
        </w:rPr>
        <w:t>результатів</w:t>
      </w:r>
      <w:proofErr w:type="spellEnd"/>
      <w:r>
        <w:rPr>
          <w:color w:val="000000"/>
          <w:sz w:val="28"/>
          <w:szCs w:val="28"/>
        </w:rPr>
        <w:t xml:space="preserve"> </w:t>
      </w:r>
      <w:proofErr w:type="spellStart"/>
      <w:r>
        <w:rPr>
          <w:color w:val="000000"/>
          <w:sz w:val="28"/>
          <w:szCs w:val="28"/>
        </w:rPr>
        <w:t>річного</w:t>
      </w:r>
      <w:proofErr w:type="spellEnd"/>
      <w:r>
        <w:rPr>
          <w:color w:val="000000"/>
          <w:sz w:val="28"/>
          <w:szCs w:val="28"/>
        </w:rPr>
        <w:t xml:space="preserve"> </w:t>
      </w:r>
      <w:proofErr w:type="spellStart"/>
      <w:r>
        <w:rPr>
          <w:color w:val="000000"/>
          <w:sz w:val="28"/>
          <w:szCs w:val="28"/>
        </w:rPr>
        <w:t>оцінювання</w:t>
      </w:r>
      <w:proofErr w:type="spellEnd"/>
      <w:r>
        <w:rPr>
          <w:color w:val="000000"/>
          <w:sz w:val="28"/>
          <w:szCs w:val="28"/>
        </w:rPr>
        <w:t xml:space="preserve"> з будь-</w:t>
      </w:r>
      <w:proofErr w:type="spellStart"/>
      <w:r>
        <w:rPr>
          <w:color w:val="000000"/>
          <w:sz w:val="28"/>
          <w:szCs w:val="28"/>
        </w:rPr>
        <w:t>яких</w:t>
      </w:r>
      <w:proofErr w:type="spellEnd"/>
      <w:r>
        <w:rPr>
          <w:color w:val="000000"/>
          <w:sz w:val="28"/>
          <w:szCs w:val="28"/>
          <w:lang w:val="uk-UA"/>
        </w:rPr>
        <w:t xml:space="preserve"> </w:t>
      </w:r>
      <w:proofErr w:type="spellStart"/>
      <w:r>
        <w:rPr>
          <w:color w:val="000000"/>
          <w:sz w:val="28"/>
          <w:szCs w:val="28"/>
        </w:rPr>
        <w:t>предметів</w:t>
      </w:r>
      <w:proofErr w:type="spellEnd"/>
      <w:r>
        <w:rPr>
          <w:color w:val="000000"/>
          <w:sz w:val="28"/>
          <w:szCs w:val="28"/>
        </w:rPr>
        <w:t xml:space="preserve"> та /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державної</w:t>
      </w:r>
      <w:proofErr w:type="spellEnd"/>
      <w:r>
        <w:rPr>
          <w:color w:val="000000"/>
          <w:sz w:val="28"/>
          <w:szCs w:val="28"/>
        </w:rPr>
        <w:t xml:space="preserve"> </w:t>
      </w:r>
      <w:proofErr w:type="spellStart"/>
      <w:r>
        <w:rPr>
          <w:color w:val="000000"/>
          <w:sz w:val="28"/>
          <w:szCs w:val="28"/>
        </w:rPr>
        <w:t>підсумкової</w:t>
      </w:r>
      <w:proofErr w:type="spellEnd"/>
      <w:r>
        <w:rPr>
          <w:color w:val="000000"/>
          <w:sz w:val="28"/>
          <w:szCs w:val="28"/>
        </w:rPr>
        <w:t xml:space="preserve"> </w:t>
      </w:r>
      <w:proofErr w:type="spellStart"/>
      <w:r>
        <w:rPr>
          <w:color w:val="000000"/>
          <w:sz w:val="28"/>
          <w:szCs w:val="28"/>
        </w:rPr>
        <w:t>атестації</w:t>
      </w:r>
      <w:proofErr w:type="spellEnd"/>
      <w:r>
        <w:rPr>
          <w:color w:val="000000"/>
          <w:sz w:val="28"/>
          <w:szCs w:val="28"/>
        </w:rPr>
        <w:t xml:space="preserve"> за </w:t>
      </w:r>
      <w:proofErr w:type="spellStart"/>
      <w:r>
        <w:rPr>
          <w:color w:val="000000"/>
          <w:sz w:val="28"/>
          <w:szCs w:val="28"/>
        </w:rPr>
        <w:t>рівень</w:t>
      </w:r>
      <w:proofErr w:type="spellEnd"/>
      <w:r>
        <w:rPr>
          <w:color w:val="000000"/>
          <w:sz w:val="28"/>
          <w:szCs w:val="28"/>
        </w:rPr>
        <w:t xml:space="preserve"> </w:t>
      </w:r>
      <w:proofErr w:type="spellStart"/>
      <w:r>
        <w:rPr>
          <w:color w:val="000000"/>
          <w:sz w:val="28"/>
          <w:szCs w:val="28"/>
        </w:rPr>
        <w:t>початкової</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учні</w:t>
      </w:r>
      <w:proofErr w:type="spellEnd"/>
      <w:r>
        <w:rPr>
          <w:color w:val="000000"/>
          <w:sz w:val="28"/>
          <w:szCs w:val="28"/>
        </w:rPr>
        <w:t xml:space="preserve"> </w:t>
      </w:r>
      <w:proofErr w:type="spellStart"/>
      <w:r>
        <w:rPr>
          <w:color w:val="000000"/>
          <w:sz w:val="28"/>
          <w:szCs w:val="28"/>
        </w:rPr>
        <w:t>повинні</w:t>
      </w:r>
      <w:proofErr w:type="spellEnd"/>
      <w:r>
        <w:rPr>
          <w:color w:val="000000"/>
          <w:sz w:val="28"/>
          <w:szCs w:val="28"/>
        </w:rPr>
        <w:t xml:space="preserve"> пройти </w:t>
      </w:r>
      <w:proofErr w:type="spellStart"/>
      <w:r>
        <w:rPr>
          <w:color w:val="000000"/>
          <w:sz w:val="28"/>
          <w:szCs w:val="28"/>
        </w:rPr>
        <w:t>відповідне</w:t>
      </w:r>
      <w:proofErr w:type="spellEnd"/>
      <w:r>
        <w:rPr>
          <w:color w:val="000000"/>
          <w:sz w:val="28"/>
          <w:szCs w:val="28"/>
        </w:rPr>
        <w:t xml:space="preserve"> </w:t>
      </w:r>
      <w:proofErr w:type="spellStart"/>
      <w:r>
        <w:rPr>
          <w:color w:val="000000"/>
          <w:sz w:val="28"/>
          <w:szCs w:val="28"/>
        </w:rPr>
        <w:t>оцінювання</w:t>
      </w:r>
      <w:proofErr w:type="spellEnd"/>
      <w:r>
        <w:rPr>
          <w:color w:val="000000"/>
          <w:sz w:val="28"/>
          <w:szCs w:val="28"/>
        </w:rPr>
        <w:t xml:space="preserve"> у порядку, </w:t>
      </w:r>
      <w:proofErr w:type="spellStart"/>
      <w:r>
        <w:rPr>
          <w:color w:val="000000"/>
          <w:sz w:val="28"/>
          <w:szCs w:val="28"/>
        </w:rPr>
        <w:t>визначеному</w:t>
      </w:r>
      <w:proofErr w:type="spellEnd"/>
      <w:r>
        <w:rPr>
          <w:color w:val="000000"/>
          <w:sz w:val="28"/>
          <w:szCs w:val="28"/>
        </w:rPr>
        <w:t xml:space="preserve"> Порядком </w:t>
      </w:r>
      <w:proofErr w:type="spellStart"/>
      <w:r>
        <w:rPr>
          <w:color w:val="000000"/>
          <w:sz w:val="28"/>
          <w:szCs w:val="28"/>
        </w:rPr>
        <w:t>переведення</w:t>
      </w:r>
      <w:proofErr w:type="spellEnd"/>
      <w:r>
        <w:rPr>
          <w:color w:val="000000"/>
          <w:sz w:val="28"/>
          <w:szCs w:val="28"/>
        </w:rPr>
        <w:t xml:space="preserve"> </w:t>
      </w:r>
      <w:proofErr w:type="spellStart"/>
      <w:r>
        <w:rPr>
          <w:color w:val="000000"/>
          <w:sz w:val="28"/>
          <w:szCs w:val="28"/>
        </w:rPr>
        <w:t>учнів</w:t>
      </w:r>
      <w:proofErr w:type="spellEnd"/>
      <w:r>
        <w:rPr>
          <w:color w:val="000000"/>
          <w:sz w:val="28"/>
          <w:szCs w:val="28"/>
        </w:rPr>
        <w:t xml:space="preserve"> закладу </w:t>
      </w:r>
      <w:proofErr w:type="spellStart"/>
      <w:r>
        <w:rPr>
          <w:color w:val="000000"/>
          <w:sz w:val="28"/>
          <w:szCs w:val="28"/>
        </w:rPr>
        <w:t>загальної</w:t>
      </w:r>
      <w:proofErr w:type="spellEnd"/>
      <w:r>
        <w:rPr>
          <w:color w:val="000000"/>
          <w:sz w:val="28"/>
          <w:szCs w:val="28"/>
        </w:rPr>
        <w:t xml:space="preserve"> </w:t>
      </w:r>
      <w:proofErr w:type="spellStart"/>
      <w:r>
        <w:rPr>
          <w:color w:val="000000"/>
          <w:sz w:val="28"/>
          <w:szCs w:val="28"/>
        </w:rPr>
        <w:t>середньої</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на </w:t>
      </w:r>
      <w:proofErr w:type="spellStart"/>
      <w:r>
        <w:rPr>
          <w:color w:val="000000"/>
          <w:sz w:val="28"/>
          <w:szCs w:val="28"/>
        </w:rPr>
        <w:t>наступний</w:t>
      </w:r>
      <w:proofErr w:type="spellEnd"/>
      <w:r>
        <w:rPr>
          <w:color w:val="000000"/>
          <w:sz w:val="28"/>
          <w:szCs w:val="28"/>
        </w:rPr>
        <w:t xml:space="preserve"> </w:t>
      </w:r>
      <w:proofErr w:type="spellStart"/>
      <w:r>
        <w:rPr>
          <w:color w:val="000000"/>
          <w:sz w:val="28"/>
          <w:szCs w:val="28"/>
        </w:rPr>
        <w:t>рік</w:t>
      </w:r>
      <w:proofErr w:type="spellEnd"/>
      <w:r>
        <w:rPr>
          <w:color w:val="000000"/>
          <w:sz w:val="28"/>
          <w:szCs w:val="28"/>
        </w:rPr>
        <w:t xml:space="preserve"> </w:t>
      </w:r>
      <w:proofErr w:type="spellStart"/>
      <w:r>
        <w:rPr>
          <w:color w:val="000000"/>
          <w:sz w:val="28"/>
          <w:szCs w:val="28"/>
        </w:rPr>
        <w:t>навчання</w:t>
      </w:r>
      <w:proofErr w:type="spellEnd"/>
      <w:r>
        <w:rPr>
          <w:color w:val="000000"/>
          <w:sz w:val="28"/>
          <w:szCs w:val="28"/>
        </w:rPr>
        <w:t xml:space="preserve">, </w:t>
      </w:r>
      <w:proofErr w:type="spellStart"/>
      <w:r>
        <w:rPr>
          <w:color w:val="000000"/>
          <w:sz w:val="28"/>
          <w:szCs w:val="28"/>
        </w:rPr>
        <w:t>затвердженим</w:t>
      </w:r>
      <w:proofErr w:type="spellEnd"/>
      <w:r>
        <w:rPr>
          <w:color w:val="000000"/>
          <w:sz w:val="28"/>
          <w:szCs w:val="28"/>
        </w:rPr>
        <w:t xml:space="preserve"> наказом </w:t>
      </w:r>
      <w:proofErr w:type="spellStart"/>
      <w:r>
        <w:rPr>
          <w:color w:val="000000"/>
          <w:sz w:val="28"/>
          <w:szCs w:val="28"/>
        </w:rPr>
        <w:t>Міністерства</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і науки </w:t>
      </w:r>
      <w:proofErr w:type="spellStart"/>
      <w:r>
        <w:rPr>
          <w:color w:val="000000"/>
          <w:sz w:val="28"/>
          <w:szCs w:val="28"/>
        </w:rPr>
        <w:t>України</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14 </w:t>
      </w:r>
      <w:proofErr w:type="spellStart"/>
      <w:r>
        <w:rPr>
          <w:color w:val="000000"/>
          <w:sz w:val="28"/>
          <w:szCs w:val="28"/>
        </w:rPr>
        <w:t>липня</w:t>
      </w:r>
      <w:proofErr w:type="spellEnd"/>
      <w:r>
        <w:rPr>
          <w:color w:val="000000"/>
          <w:sz w:val="28"/>
          <w:szCs w:val="28"/>
        </w:rPr>
        <w:t xml:space="preserve"> 2015 року </w:t>
      </w:r>
      <w:proofErr w:type="spellStart"/>
      <w:r>
        <w:rPr>
          <w:color w:val="000000"/>
          <w:sz w:val="28"/>
          <w:szCs w:val="28"/>
        </w:rPr>
        <w:t>No</w:t>
      </w:r>
      <w:proofErr w:type="spellEnd"/>
      <w:r>
        <w:rPr>
          <w:color w:val="000000"/>
          <w:sz w:val="28"/>
          <w:szCs w:val="28"/>
        </w:rPr>
        <w:t xml:space="preserve"> 762 (</w:t>
      </w:r>
      <w:proofErr w:type="spellStart"/>
      <w:r>
        <w:rPr>
          <w:color w:val="000000"/>
          <w:sz w:val="28"/>
          <w:szCs w:val="28"/>
        </w:rPr>
        <w:t>зі</w:t>
      </w:r>
      <w:proofErr w:type="spellEnd"/>
      <w:r>
        <w:rPr>
          <w:color w:val="000000"/>
          <w:sz w:val="28"/>
          <w:szCs w:val="28"/>
        </w:rPr>
        <w:t xml:space="preserve"> </w:t>
      </w:r>
      <w:proofErr w:type="spellStart"/>
      <w:r>
        <w:rPr>
          <w:color w:val="000000"/>
          <w:sz w:val="28"/>
          <w:szCs w:val="28"/>
        </w:rPr>
        <w:t>змінами</w:t>
      </w:r>
      <w:proofErr w:type="spellEnd"/>
      <w:r>
        <w:rPr>
          <w:color w:val="000000"/>
          <w:sz w:val="28"/>
          <w:szCs w:val="28"/>
        </w:rPr>
        <w:t xml:space="preserve">), </w:t>
      </w:r>
      <w:proofErr w:type="spellStart"/>
      <w:r>
        <w:rPr>
          <w:color w:val="000000"/>
          <w:sz w:val="28"/>
          <w:szCs w:val="28"/>
        </w:rPr>
        <w:t>зареєстрованим</w:t>
      </w:r>
      <w:proofErr w:type="spellEnd"/>
      <w:r>
        <w:rPr>
          <w:color w:val="000000"/>
          <w:sz w:val="28"/>
          <w:szCs w:val="28"/>
        </w:rPr>
        <w:t xml:space="preserve"> в </w:t>
      </w:r>
      <w:proofErr w:type="spellStart"/>
      <w:r>
        <w:rPr>
          <w:color w:val="000000"/>
          <w:sz w:val="28"/>
          <w:szCs w:val="28"/>
        </w:rPr>
        <w:t>Міністерстві</w:t>
      </w:r>
      <w:proofErr w:type="spellEnd"/>
      <w:r>
        <w:rPr>
          <w:color w:val="000000"/>
          <w:sz w:val="28"/>
          <w:szCs w:val="28"/>
        </w:rPr>
        <w:t xml:space="preserve"> </w:t>
      </w:r>
      <w:proofErr w:type="spellStart"/>
      <w:r>
        <w:rPr>
          <w:color w:val="000000"/>
          <w:sz w:val="28"/>
          <w:szCs w:val="28"/>
        </w:rPr>
        <w:t>юстиції</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30 </w:t>
      </w:r>
      <w:proofErr w:type="spellStart"/>
      <w:r>
        <w:rPr>
          <w:color w:val="000000"/>
          <w:sz w:val="28"/>
          <w:szCs w:val="28"/>
        </w:rPr>
        <w:t>липня</w:t>
      </w:r>
      <w:proofErr w:type="spellEnd"/>
      <w:r>
        <w:rPr>
          <w:color w:val="000000"/>
          <w:sz w:val="28"/>
          <w:szCs w:val="28"/>
        </w:rPr>
        <w:t xml:space="preserve"> 2015 року за </w:t>
      </w:r>
      <w:proofErr w:type="spellStart"/>
      <w:r>
        <w:rPr>
          <w:color w:val="000000"/>
          <w:sz w:val="28"/>
          <w:szCs w:val="28"/>
        </w:rPr>
        <w:t>No</w:t>
      </w:r>
      <w:proofErr w:type="spellEnd"/>
      <w:r>
        <w:rPr>
          <w:color w:val="000000"/>
          <w:sz w:val="28"/>
          <w:szCs w:val="28"/>
        </w:rPr>
        <w:t xml:space="preserve"> 924/27369, </w:t>
      </w:r>
      <w:proofErr w:type="spellStart"/>
      <w:r>
        <w:rPr>
          <w:color w:val="000000"/>
          <w:sz w:val="28"/>
          <w:szCs w:val="28"/>
        </w:rPr>
        <w:t>або</w:t>
      </w:r>
      <w:proofErr w:type="spellEnd"/>
      <w:r>
        <w:rPr>
          <w:color w:val="000000"/>
          <w:sz w:val="28"/>
          <w:szCs w:val="28"/>
        </w:rPr>
        <w:t xml:space="preserve"> у </w:t>
      </w:r>
      <w:proofErr w:type="spellStart"/>
      <w:r>
        <w:rPr>
          <w:color w:val="000000"/>
          <w:sz w:val="28"/>
          <w:szCs w:val="28"/>
        </w:rPr>
        <w:t>екстернатній</w:t>
      </w:r>
      <w:proofErr w:type="spellEnd"/>
      <w:r>
        <w:rPr>
          <w:color w:val="000000"/>
          <w:sz w:val="28"/>
          <w:szCs w:val="28"/>
        </w:rPr>
        <w:t xml:space="preserve"> </w:t>
      </w:r>
      <w:proofErr w:type="spellStart"/>
      <w:r>
        <w:rPr>
          <w:color w:val="000000"/>
          <w:sz w:val="28"/>
          <w:szCs w:val="28"/>
        </w:rPr>
        <w:t>формі</w:t>
      </w:r>
      <w:proofErr w:type="spellEnd"/>
      <w:r>
        <w:rPr>
          <w:color w:val="000000"/>
          <w:sz w:val="28"/>
          <w:szCs w:val="28"/>
        </w:rPr>
        <w:t xml:space="preserve"> </w:t>
      </w:r>
      <w:proofErr w:type="spellStart"/>
      <w:r>
        <w:rPr>
          <w:color w:val="000000"/>
          <w:sz w:val="28"/>
          <w:szCs w:val="28"/>
        </w:rPr>
        <w:t>здобуття</w:t>
      </w:r>
      <w:proofErr w:type="spellEnd"/>
      <w:r>
        <w:rPr>
          <w:color w:val="000000"/>
          <w:sz w:val="28"/>
          <w:szCs w:val="28"/>
        </w:rPr>
        <w:t xml:space="preserve"> </w:t>
      </w:r>
      <w:proofErr w:type="spellStart"/>
      <w:r>
        <w:rPr>
          <w:color w:val="000000"/>
          <w:sz w:val="28"/>
          <w:szCs w:val="28"/>
        </w:rPr>
        <w:t>повної</w:t>
      </w:r>
      <w:proofErr w:type="spellEnd"/>
      <w:r>
        <w:rPr>
          <w:color w:val="000000"/>
          <w:sz w:val="28"/>
          <w:szCs w:val="28"/>
        </w:rPr>
        <w:t xml:space="preserve"> </w:t>
      </w:r>
      <w:proofErr w:type="spellStart"/>
      <w:r>
        <w:rPr>
          <w:color w:val="000000"/>
          <w:sz w:val="28"/>
          <w:szCs w:val="28"/>
        </w:rPr>
        <w:t>загальної</w:t>
      </w:r>
      <w:proofErr w:type="spellEnd"/>
      <w:r>
        <w:rPr>
          <w:color w:val="000000"/>
          <w:sz w:val="28"/>
          <w:szCs w:val="28"/>
        </w:rPr>
        <w:t xml:space="preserve"> </w:t>
      </w:r>
      <w:proofErr w:type="spellStart"/>
      <w:r>
        <w:rPr>
          <w:color w:val="000000"/>
          <w:sz w:val="28"/>
          <w:szCs w:val="28"/>
        </w:rPr>
        <w:t>середньої</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згідно</w:t>
      </w:r>
      <w:proofErr w:type="spellEnd"/>
      <w:r>
        <w:rPr>
          <w:color w:val="000000"/>
          <w:sz w:val="28"/>
          <w:szCs w:val="28"/>
        </w:rPr>
        <w:t xml:space="preserve"> до </w:t>
      </w:r>
      <w:proofErr w:type="spellStart"/>
      <w:r>
        <w:rPr>
          <w:color w:val="000000"/>
          <w:sz w:val="28"/>
          <w:szCs w:val="28"/>
        </w:rPr>
        <w:t>Положення</w:t>
      </w:r>
      <w:proofErr w:type="spellEnd"/>
      <w:r>
        <w:rPr>
          <w:color w:val="000000"/>
          <w:sz w:val="28"/>
          <w:szCs w:val="28"/>
        </w:rPr>
        <w:t xml:space="preserve"> про </w:t>
      </w:r>
      <w:proofErr w:type="spellStart"/>
      <w:r>
        <w:rPr>
          <w:color w:val="000000"/>
          <w:sz w:val="28"/>
          <w:szCs w:val="28"/>
        </w:rPr>
        <w:t>індивідуальну</w:t>
      </w:r>
      <w:proofErr w:type="spellEnd"/>
      <w:r>
        <w:rPr>
          <w:color w:val="000000"/>
          <w:sz w:val="28"/>
          <w:szCs w:val="28"/>
        </w:rPr>
        <w:t xml:space="preserve"> форму </w:t>
      </w:r>
      <w:proofErr w:type="spellStart"/>
      <w:r>
        <w:rPr>
          <w:color w:val="000000"/>
          <w:sz w:val="28"/>
          <w:szCs w:val="28"/>
        </w:rPr>
        <w:t>здобуття</w:t>
      </w:r>
      <w:proofErr w:type="spellEnd"/>
      <w:r>
        <w:rPr>
          <w:color w:val="000000"/>
          <w:sz w:val="28"/>
          <w:szCs w:val="28"/>
        </w:rPr>
        <w:t xml:space="preserve"> </w:t>
      </w:r>
      <w:proofErr w:type="spellStart"/>
      <w:r>
        <w:rPr>
          <w:color w:val="000000"/>
          <w:sz w:val="28"/>
          <w:szCs w:val="28"/>
        </w:rPr>
        <w:t>повної</w:t>
      </w:r>
      <w:proofErr w:type="spellEnd"/>
      <w:r>
        <w:rPr>
          <w:color w:val="000000"/>
          <w:sz w:val="28"/>
          <w:szCs w:val="28"/>
        </w:rPr>
        <w:t xml:space="preserve"> </w:t>
      </w:r>
      <w:proofErr w:type="spellStart"/>
      <w:r>
        <w:rPr>
          <w:color w:val="000000"/>
          <w:sz w:val="28"/>
          <w:szCs w:val="28"/>
        </w:rPr>
        <w:t>загальної</w:t>
      </w:r>
      <w:proofErr w:type="spellEnd"/>
      <w:r>
        <w:rPr>
          <w:color w:val="000000"/>
          <w:sz w:val="28"/>
          <w:szCs w:val="28"/>
        </w:rPr>
        <w:t xml:space="preserve"> </w:t>
      </w:r>
      <w:proofErr w:type="spellStart"/>
      <w:r>
        <w:rPr>
          <w:color w:val="000000"/>
          <w:sz w:val="28"/>
          <w:szCs w:val="28"/>
        </w:rPr>
        <w:t>середньої</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затвердженого</w:t>
      </w:r>
      <w:proofErr w:type="spellEnd"/>
      <w:r>
        <w:rPr>
          <w:color w:val="000000"/>
          <w:sz w:val="28"/>
          <w:szCs w:val="28"/>
        </w:rPr>
        <w:t xml:space="preserve"> наказом </w:t>
      </w:r>
      <w:proofErr w:type="spellStart"/>
      <w:r>
        <w:rPr>
          <w:color w:val="000000"/>
          <w:sz w:val="28"/>
          <w:szCs w:val="28"/>
        </w:rPr>
        <w:t>Міністерства</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і науки </w:t>
      </w:r>
      <w:proofErr w:type="spellStart"/>
      <w:r>
        <w:rPr>
          <w:color w:val="000000"/>
          <w:sz w:val="28"/>
          <w:szCs w:val="28"/>
        </w:rPr>
        <w:t>України</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12 </w:t>
      </w:r>
      <w:proofErr w:type="spellStart"/>
      <w:r>
        <w:rPr>
          <w:color w:val="000000"/>
          <w:sz w:val="28"/>
          <w:szCs w:val="28"/>
        </w:rPr>
        <w:t>січня</w:t>
      </w:r>
      <w:proofErr w:type="spellEnd"/>
      <w:r>
        <w:rPr>
          <w:color w:val="000000"/>
          <w:sz w:val="28"/>
          <w:szCs w:val="28"/>
        </w:rPr>
        <w:t xml:space="preserve"> 2016 року №8 (у </w:t>
      </w:r>
      <w:proofErr w:type="spellStart"/>
      <w:r>
        <w:rPr>
          <w:color w:val="000000"/>
          <w:sz w:val="28"/>
          <w:szCs w:val="28"/>
        </w:rPr>
        <w:t>редакції</w:t>
      </w:r>
      <w:proofErr w:type="spellEnd"/>
      <w:r>
        <w:rPr>
          <w:color w:val="000000"/>
          <w:sz w:val="28"/>
          <w:szCs w:val="28"/>
        </w:rPr>
        <w:t xml:space="preserve"> наказу </w:t>
      </w:r>
      <w:proofErr w:type="spellStart"/>
      <w:r>
        <w:rPr>
          <w:color w:val="000000"/>
          <w:sz w:val="28"/>
          <w:szCs w:val="28"/>
        </w:rPr>
        <w:t>Міністерства</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і науки </w:t>
      </w:r>
      <w:proofErr w:type="spellStart"/>
      <w:r>
        <w:rPr>
          <w:color w:val="000000"/>
          <w:sz w:val="28"/>
          <w:szCs w:val="28"/>
        </w:rPr>
        <w:t>України</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10 </w:t>
      </w:r>
      <w:proofErr w:type="spellStart"/>
      <w:r>
        <w:rPr>
          <w:color w:val="000000"/>
          <w:sz w:val="28"/>
          <w:szCs w:val="28"/>
        </w:rPr>
        <w:t>липня</w:t>
      </w:r>
      <w:proofErr w:type="spellEnd"/>
      <w:r>
        <w:rPr>
          <w:color w:val="000000"/>
          <w:sz w:val="28"/>
          <w:szCs w:val="28"/>
        </w:rPr>
        <w:t xml:space="preserve"> 2019 року № 955), </w:t>
      </w:r>
      <w:proofErr w:type="spellStart"/>
      <w:r>
        <w:rPr>
          <w:color w:val="000000"/>
          <w:sz w:val="28"/>
          <w:szCs w:val="28"/>
        </w:rPr>
        <w:t>зареєстрованого</w:t>
      </w:r>
      <w:proofErr w:type="spellEnd"/>
      <w:r>
        <w:rPr>
          <w:color w:val="000000"/>
          <w:sz w:val="28"/>
          <w:szCs w:val="28"/>
        </w:rPr>
        <w:t xml:space="preserve"> в </w:t>
      </w:r>
      <w:proofErr w:type="spellStart"/>
      <w:r>
        <w:rPr>
          <w:color w:val="000000"/>
          <w:sz w:val="28"/>
          <w:szCs w:val="28"/>
        </w:rPr>
        <w:t>Міністерстві</w:t>
      </w:r>
      <w:proofErr w:type="spellEnd"/>
      <w:r>
        <w:rPr>
          <w:color w:val="000000"/>
          <w:sz w:val="28"/>
          <w:szCs w:val="28"/>
        </w:rPr>
        <w:t xml:space="preserve"> </w:t>
      </w:r>
      <w:proofErr w:type="spellStart"/>
      <w:r>
        <w:rPr>
          <w:color w:val="000000"/>
          <w:sz w:val="28"/>
          <w:szCs w:val="28"/>
        </w:rPr>
        <w:t>юстиції</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3 лютого 2016 року за № 184/28314, </w:t>
      </w:r>
      <w:proofErr w:type="spellStart"/>
      <w:r>
        <w:rPr>
          <w:color w:val="000000"/>
          <w:sz w:val="28"/>
          <w:szCs w:val="28"/>
        </w:rPr>
        <w:t>упродовж</w:t>
      </w:r>
      <w:proofErr w:type="spellEnd"/>
      <w:r>
        <w:rPr>
          <w:color w:val="000000"/>
          <w:sz w:val="28"/>
          <w:szCs w:val="28"/>
        </w:rPr>
        <w:t xml:space="preserve"> </w:t>
      </w:r>
      <w:proofErr w:type="spellStart"/>
      <w:r>
        <w:rPr>
          <w:color w:val="000000"/>
          <w:sz w:val="28"/>
          <w:szCs w:val="28"/>
        </w:rPr>
        <w:t>першого</w:t>
      </w:r>
      <w:proofErr w:type="spellEnd"/>
      <w:r>
        <w:rPr>
          <w:color w:val="000000"/>
          <w:sz w:val="28"/>
          <w:szCs w:val="28"/>
        </w:rPr>
        <w:t xml:space="preserve"> семестру </w:t>
      </w:r>
      <w:proofErr w:type="spellStart"/>
      <w:r>
        <w:rPr>
          <w:color w:val="000000"/>
          <w:sz w:val="28"/>
          <w:szCs w:val="28"/>
        </w:rPr>
        <w:t>навчального</w:t>
      </w:r>
      <w:proofErr w:type="spellEnd"/>
      <w:r>
        <w:rPr>
          <w:color w:val="000000"/>
          <w:sz w:val="28"/>
          <w:szCs w:val="28"/>
        </w:rPr>
        <w:t xml:space="preserve"> року.</w:t>
      </w:r>
    </w:p>
    <w:p w:rsidR="0098546C" w:rsidRDefault="0098546C" w:rsidP="008B5692">
      <w:pPr>
        <w:pStyle w:val="a5"/>
        <w:spacing w:before="0" w:beforeAutospacing="0" w:after="0" w:afterAutospacing="0" w:line="276" w:lineRule="auto"/>
        <w:ind w:firstLine="708"/>
        <w:jc w:val="both"/>
      </w:pPr>
      <w:r>
        <w:rPr>
          <w:color w:val="000000"/>
          <w:sz w:val="28"/>
          <w:szCs w:val="28"/>
        </w:rPr>
        <w:t xml:space="preserve">Для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оцінювання</w:t>
      </w:r>
      <w:proofErr w:type="spellEnd"/>
      <w:r>
        <w:rPr>
          <w:color w:val="000000"/>
          <w:sz w:val="28"/>
          <w:szCs w:val="28"/>
        </w:rPr>
        <w:t xml:space="preserve"> (</w:t>
      </w:r>
      <w:proofErr w:type="spellStart"/>
      <w:r>
        <w:rPr>
          <w:color w:val="000000"/>
          <w:sz w:val="28"/>
          <w:szCs w:val="28"/>
        </w:rPr>
        <w:t>Положення</w:t>
      </w:r>
      <w:proofErr w:type="spellEnd"/>
      <w:r>
        <w:rPr>
          <w:color w:val="000000"/>
          <w:sz w:val="28"/>
          <w:szCs w:val="28"/>
        </w:rPr>
        <w:t xml:space="preserve"> про </w:t>
      </w:r>
      <w:proofErr w:type="spellStart"/>
      <w:r>
        <w:rPr>
          <w:color w:val="000000"/>
          <w:sz w:val="28"/>
          <w:szCs w:val="28"/>
        </w:rPr>
        <w:t>індивідуальну</w:t>
      </w:r>
      <w:proofErr w:type="spellEnd"/>
      <w:r>
        <w:rPr>
          <w:color w:val="000000"/>
          <w:sz w:val="28"/>
          <w:szCs w:val="28"/>
        </w:rPr>
        <w:t xml:space="preserve"> форму</w:t>
      </w:r>
    </w:p>
    <w:p w:rsidR="0098546C" w:rsidRDefault="0098546C" w:rsidP="008B5692">
      <w:pPr>
        <w:pStyle w:val="a5"/>
        <w:spacing w:before="0" w:beforeAutospacing="0" w:after="0" w:afterAutospacing="0" w:line="276" w:lineRule="auto"/>
        <w:jc w:val="both"/>
        <w:rPr>
          <w:color w:val="000000"/>
          <w:sz w:val="28"/>
          <w:szCs w:val="28"/>
          <w:lang w:val="uk-UA"/>
        </w:rPr>
      </w:pPr>
      <w:proofErr w:type="spellStart"/>
      <w:r>
        <w:rPr>
          <w:color w:val="000000"/>
          <w:sz w:val="28"/>
          <w:szCs w:val="28"/>
        </w:rPr>
        <w:t>здобуття</w:t>
      </w:r>
      <w:proofErr w:type="spellEnd"/>
      <w:r>
        <w:rPr>
          <w:color w:val="000000"/>
          <w:sz w:val="28"/>
          <w:szCs w:val="28"/>
        </w:rPr>
        <w:t xml:space="preserve"> </w:t>
      </w:r>
      <w:proofErr w:type="spellStart"/>
      <w:r>
        <w:rPr>
          <w:color w:val="000000"/>
          <w:sz w:val="28"/>
          <w:szCs w:val="28"/>
        </w:rPr>
        <w:t>повної</w:t>
      </w:r>
      <w:proofErr w:type="spellEnd"/>
      <w:r>
        <w:rPr>
          <w:color w:val="000000"/>
          <w:sz w:val="28"/>
          <w:szCs w:val="28"/>
        </w:rPr>
        <w:t xml:space="preserve"> </w:t>
      </w:r>
      <w:proofErr w:type="spellStart"/>
      <w:r>
        <w:rPr>
          <w:color w:val="000000"/>
          <w:sz w:val="28"/>
          <w:szCs w:val="28"/>
        </w:rPr>
        <w:t>загальної</w:t>
      </w:r>
      <w:proofErr w:type="spellEnd"/>
      <w:r>
        <w:rPr>
          <w:color w:val="000000"/>
          <w:sz w:val="28"/>
          <w:szCs w:val="28"/>
        </w:rPr>
        <w:t xml:space="preserve"> </w:t>
      </w:r>
      <w:proofErr w:type="spellStart"/>
      <w:r>
        <w:rPr>
          <w:color w:val="000000"/>
          <w:sz w:val="28"/>
          <w:szCs w:val="28"/>
        </w:rPr>
        <w:t>середньої</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пункт 4, абзац 2) наказом </w:t>
      </w:r>
      <w:proofErr w:type="spellStart"/>
      <w:r>
        <w:rPr>
          <w:color w:val="000000"/>
          <w:sz w:val="28"/>
          <w:szCs w:val="28"/>
        </w:rPr>
        <w:t>керівника</w:t>
      </w:r>
      <w:proofErr w:type="spellEnd"/>
      <w:r>
        <w:rPr>
          <w:color w:val="000000"/>
          <w:sz w:val="28"/>
          <w:szCs w:val="28"/>
        </w:rPr>
        <w:t xml:space="preserve"> закладу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створюється</w:t>
      </w:r>
      <w:proofErr w:type="spellEnd"/>
      <w:r>
        <w:rPr>
          <w:color w:val="000000"/>
          <w:sz w:val="28"/>
          <w:szCs w:val="28"/>
        </w:rPr>
        <w:t xml:space="preserve"> </w:t>
      </w:r>
      <w:proofErr w:type="spellStart"/>
      <w:r>
        <w:rPr>
          <w:color w:val="000000"/>
          <w:sz w:val="28"/>
          <w:szCs w:val="28"/>
        </w:rPr>
        <w:t>комісія</w:t>
      </w:r>
      <w:proofErr w:type="spellEnd"/>
      <w:r>
        <w:rPr>
          <w:color w:val="000000"/>
          <w:sz w:val="28"/>
          <w:szCs w:val="28"/>
        </w:rPr>
        <w:t xml:space="preserve">, </w:t>
      </w:r>
      <w:proofErr w:type="spellStart"/>
      <w:r>
        <w:rPr>
          <w:color w:val="000000"/>
          <w:sz w:val="28"/>
          <w:szCs w:val="28"/>
        </w:rPr>
        <w:t>затверджується</w:t>
      </w:r>
      <w:proofErr w:type="spellEnd"/>
      <w:r>
        <w:rPr>
          <w:color w:val="000000"/>
          <w:sz w:val="28"/>
          <w:szCs w:val="28"/>
        </w:rPr>
        <w:t xml:space="preserve"> </w:t>
      </w:r>
      <w:proofErr w:type="spellStart"/>
      <w:r>
        <w:rPr>
          <w:color w:val="000000"/>
          <w:sz w:val="28"/>
          <w:szCs w:val="28"/>
        </w:rPr>
        <w:t>її</w:t>
      </w:r>
      <w:proofErr w:type="spellEnd"/>
      <w:r>
        <w:rPr>
          <w:color w:val="000000"/>
          <w:sz w:val="28"/>
          <w:szCs w:val="28"/>
        </w:rPr>
        <w:t xml:space="preserve"> склад (голова та члени </w:t>
      </w:r>
      <w:proofErr w:type="spellStart"/>
      <w:r>
        <w:rPr>
          <w:color w:val="000000"/>
          <w:sz w:val="28"/>
          <w:szCs w:val="28"/>
        </w:rPr>
        <w:t>комісії</w:t>
      </w:r>
      <w:proofErr w:type="spellEnd"/>
      <w:r>
        <w:rPr>
          <w:color w:val="000000"/>
          <w:sz w:val="28"/>
          <w:szCs w:val="28"/>
        </w:rPr>
        <w:t xml:space="preserve">), а </w:t>
      </w:r>
      <w:proofErr w:type="spellStart"/>
      <w:r>
        <w:rPr>
          <w:color w:val="000000"/>
          <w:sz w:val="28"/>
          <w:szCs w:val="28"/>
        </w:rPr>
        <w:t>також</w:t>
      </w:r>
      <w:proofErr w:type="spellEnd"/>
      <w:r>
        <w:rPr>
          <w:color w:val="000000"/>
          <w:sz w:val="28"/>
          <w:szCs w:val="28"/>
        </w:rPr>
        <w:t xml:space="preserve"> </w:t>
      </w:r>
      <w:proofErr w:type="spellStart"/>
      <w:r>
        <w:rPr>
          <w:color w:val="000000"/>
          <w:sz w:val="28"/>
          <w:szCs w:val="28"/>
        </w:rPr>
        <w:t>графік</w:t>
      </w:r>
      <w:proofErr w:type="spellEnd"/>
      <w:r>
        <w:rPr>
          <w:color w:val="000000"/>
          <w:sz w:val="28"/>
          <w:szCs w:val="28"/>
        </w:rPr>
        <w:t xml:space="preserve">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оцінювання</w:t>
      </w:r>
      <w:proofErr w:type="spellEnd"/>
      <w:r>
        <w:rPr>
          <w:color w:val="000000"/>
          <w:sz w:val="28"/>
          <w:szCs w:val="28"/>
        </w:rPr>
        <w:t xml:space="preserve"> та </w:t>
      </w:r>
      <w:proofErr w:type="spellStart"/>
      <w:r>
        <w:rPr>
          <w:color w:val="000000"/>
          <w:sz w:val="28"/>
          <w:szCs w:val="28"/>
        </w:rPr>
        <w:t>перелік</w:t>
      </w:r>
      <w:proofErr w:type="spellEnd"/>
      <w:r>
        <w:rPr>
          <w:color w:val="000000"/>
          <w:sz w:val="28"/>
          <w:szCs w:val="28"/>
        </w:rPr>
        <w:t xml:space="preserve"> </w:t>
      </w:r>
      <w:proofErr w:type="spellStart"/>
      <w:r>
        <w:rPr>
          <w:color w:val="000000"/>
          <w:sz w:val="28"/>
          <w:szCs w:val="28"/>
        </w:rPr>
        <w:t>завдань</w:t>
      </w:r>
      <w:proofErr w:type="spellEnd"/>
      <w:r>
        <w:rPr>
          <w:color w:val="000000"/>
          <w:sz w:val="28"/>
          <w:szCs w:val="28"/>
        </w:rPr>
        <w:t xml:space="preserve"> з </w:t>
      </w:r>
      <w:proofErr w:type="spellStart"/>
      <w:r>
        <w:rPr>
          <w:color w:val="000000"/>
          <w:sz w:val="28"/>
          <w:szCs w:val="28"/>
        </w:rPr>
        <w:t>навчальних</w:t>
      </w:r>
      <w:proofErr w:type="spellEnd"/>
      <w:r>
        <w:rPr>
          <w:color w:val="000000"/>
          <w:sz w:val="28"/>
          <w:szCs w:val="28"/>
        </w:rPr>
        <w:t xml:space="preserve"> </w:t>
      </w:r>
      <w:proofErr w:type="spellStart"/>
      <w:r>
        <w:rPr>
          <w:color w:val="000000"/>
          <w:sz w:val="28"/>
          <w:szCs w:val="28"/>
        </w:rPr>
        <w:t>предметів</w:t>
      </w:r>
      <w:proofErr w:type="spellEnd"/>
      <w:r>
        <w:rPr>
          <w:color w:val="000000"/>
          <w:sz w:val="28"/>
          <w:szCs w:val="28"/>
        </w:rPr>
        <w:t xml:space="preserve">. Протокол </w:t>
      </w:r>
      <w:proofErr w:type="spellStart"/>
      <w:r>
        <w:rPr>
          <w:color w:val="000000"/>
          <w:sz w:val="28"/>
          <w:szCs w:val="28"/>
        </w:rPr>
        <w:t>оцінювання</w:t>
      </w:r>
      <w:proofErr w:type="spellEnd"/>
      <w:r>
        <w:rPr>
          <w:color w:val="000000"/>
          <w:sz w:val="28"/>
          <w:szCs w:val="28"/>
        </w:rPr>
        <w:t xml:space="preserve"> </w:t>
      </w:r>
      <w:proofErr w:type="spellStart"/>
      <w:r>
        <w:rPr>
          <w:color w:val="000000"/>
          <w:sz w:val="28"/>
          <w:szCs w:val="28"/>
        </w:rPr>
        <w:t>рівня</w:t>
      </w:r>
      <w:proofErr w:type="spellEnd"/>
      <w:r>
        <w:rPr>
          <w:color w:val="000000"/>
          <w:sz w:val="28"/>
          <w:szCs w:val="28"/>
        </w:rPr>
        <w:t xml:space="preserve"> </w:t>
      </w:r>
      <w:proofErr w:type="spellStart"/>
      <w:r>
        <w:rPr>
          <w:color w:val="000000"/>
          <w:sz w:val="28"/>
          <w:szCs w:val="28"/>
        </w:rPr>
        <w:t>навчальних</w:t>
      </w:r>
      <w:proofErr w:type="spellEnd"/>
      <w:r>
        <w:rPr>
          <w:color w:val="000000"/>
          <w:sz w:val="28"/>
          <w:szCs w:val="28"/>
        </w:rPr>
        <w:t xml:space="preserve"> </w:t>
      </w:r>
      <w:proofErr w:type="spellStart"/>
      <w:r>
        <w:rPr>
          <w:color w:val="000000"/>
          <w:sz w:val="28"/>
          <w:szCs w:val="28"/>
        </w:rPr>
        <w:t>досягнень</w:t>
      </w:r>
      <w:proofErr w:type="spellEnd"/>
      <w:r>
        <w:rPr>
          <w:color w:val="000000"/>
          <w:sz w:val="28"/>
          <w:szCs w:val="28"/>
        </w:rPr>
        <w:t xml:space="preserve"> </w:t>
      </w:r>
      <w:proofErr w:type="spellStart"/>
      <w:r>
        <w:rPr>
          <w:color w:val="000000"/>
          <w:sz w:val="28"/>
          <w:szCs w:val="28"/>
        </w:rPr>
        <w:t>складається</w:t>
      </w:r>
      <w:proofErr w:type="spellEnd"/>
      <w:r>
        <w:rPr>
          <w:color w:val="000000"/>
          <w:sz w:val="28"/>
          <w:szCs w:val="28"/>
        </w:rPr>
        <w:t xml:space="preserve"> за формою </w:t>
      </w:r>
      <w:proofErr w:type="spellStart"/>
      <w:r>
        <w:rPr>
          <w:color w:val="000000"/>
          <w:sz w:val="28"/>
          <w:szCs w:val="28"/>
        </w:rPr>
        <w:t>згідно</w:t>
      </w:r>
      <w:proofErr w:type="spellEnd"/>
      <w:r>
        <w:rPr>
          <w:color w:val="000000"/>
          <w:sz w:val="28"/>
          <w:szCs w:val="28"/>
        </w:rPr>
        <w:t xml:space="preserve"> з </w:t>
      </w:r>
      <w:proofErr w:type="spellStart"/>
      <w:r>
        <w:rPr>
          <w:color w:val="000000"/>
          <w:sz w:val="28"/>
          <w:szCs w:val="28"/>
        </w:rPr>
        <w:t>додатком</w:t>
      </w:r>
      <w:proofErr w:type="spellEnd"/>
      <w:r>
        <w:rPr>
          <w:color w:val="000000"/>
          <w:sz w:val="28"/>
          <w:szCs w:val="28"/>
        </w:rPr>
        <w:t xml:space="preserve"> 2 до </w:t>
      </w:r>
      <w:proofErr w:type="spellStart"/>
      <w:r>
        <w:rPr>
          <w:color w:val="000000"/>
          <w:sz w:val="28"/>
          <w:szCs w:val="28"/>
        </w:rPr>
        <w:t>Положення</w:t>
      </w:r>
      <w:proofErr w:type="spellEnd"/>
      <w:r>
        <w:rPr>
          <w:color w:val="000000"/>
          <w:sz w:val="28"/>
          <w:szCs w:val="28"/>
        </w:rPr>
        <w:t xml:space="preserve"> про </w:t>
      </w:r>
      <w:proofErr w:type="spellStart"/>
      <w:r>
        <w:rPr>
          <w:color w:val="000000"/>
          <w:sz w:val="28"/>
          <w:szCs w:val="28"/>
        </w:rPr>
        <w:t>індивідуальну</w:t>
      </w:r>
      <w:proofErr w:type="spellEnd"/>
      <w:r>
        <w:rPr>
          <w:color w:val="000000"/>
          <w:sz w:val="28"/>
          <w:szCs w:val="28"/>
        </w:rPr>
        <w:t xml:space="preserve"> форму </w:t>
      </w:r>
      <w:proofErr w:type="spellStart"/>
      <w:r>
        <w:rPr>
          <w:color w:val="000000"/>
          <w:sz w:val="28"/>
          <w:szCs w:val="28"/>
        </w:rPr>
        <w:t>здобуття</w:t>
      </w:r>
      <w:proofErr w:type="spellEnd"/>
      <w:r>
        <w:rPr>
          <w:color w:val="000000"/>
          <w:sz w:val="28"/>
          <w:szCs w:val="28"/>
        </w:rPr>
        <w:t xml:space="preserve"> </w:t>
      </w:r>
      <w:proofErr w:type="spellStart"/>
      <w:r>
        <w:rPr>
          <w:color w:val="000000"/>
          <w:sz w:val="28"/>
          <w:szCs w:val="28"/>
        </w:rPr>
        <w:t>загальної</w:t>
      </w:r>
      <w:proofErr w:type="spellEnd"/>
      <w:r>
        <w:rPr>
          <w:color w:val="000000"/>
          <w:sz w:val="28"/>
          <w:szCs w:val="28"/>
        </w:rPr>
        <w:t xml:space="preserve"> </w:t>
      </w:r>
      <w:proofErr w:type="spellStart"/>
      <w:r>
        <w:rPr>
          <w:color w:val="000000"/>
          <w:sz w:val="28"/>
          <w:szCs w:val="28"/>
        </w:rPr>
        <w:t>середньої</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w:t>
      </w:r>
    </w:p>
    <w:p w:rsidR="008B5692" w:rsidRDefault="008B5692" w:rsidP="008B5692">
      <w:pPr>
        <w:pStyle w:val="a5"/>
        <w:spacing w:before="0" w:beforeAutospacing="0" w:after="0" w:afterAutospacing="0" w:line="276" w:lineRule="auto"/>
        <w:jc w:val="both"/>
        <w:rPr>
          <w:color w:val="000000"/>
          <w:sz w:val="28"/>
          <w:szCs w:val="28"/>
          <w:lang w:val="uk-UA"/>
        </w:rPr>
      </w:pPr>
    </w:p>
    <w:p w:rsidR="008B5692" w:rsidRDefault="008B5692" w:rsidP="008B5692">
      <w:pPr>
        <w:pStyle w:val="a5"/>
        <w:spacing w:before="0" w:beforeAutospacing="0" w:after="0" w:afterAutospacing="0" w:line="276" w:lineRule="auto"/>
        <w:jc w:val="both"/>
        <w:rPr>
          <w:color w:val="000000"/>
          <w:sz w:val="28"/>
          <w:szCs w:val="28"/>
          <w:lang w:val="uk-UA"/>
        </w:rPr>
      </w:pPr>
    </w:p>
    <w:p w:rsidR="008B5692" w:rsidRDefault="008B5692" w:rsidP="008B5692">
      <w:pPr>
        <w:pStyle w:val="a5"/>
        <w:spacing w:before="0" w:beforeAutospacing="0" w:after="0" w:afterAutospacing="0" w:line="276" w:lineRule="auto"/>
        <w:jc w:val="both"/>
        <w:rPr>
          <w:color w:val="000000"/>
          <w:sz w:val="28"/>
          <w:szCs w:val="28"/>
          <w:lang w:val="uk-UA"/>
        </w:rPr>
      </w:pPr>
    </w:p>
    <w:p w:rsidR="008B5692" w:rsidRDefault="008B5692" w:rsidP="008B5692">
      <w:pPr>
        <w:pStyle w:val="a5"/>
        <w:spacing w:before="0" w:beforeAutospacing="0" w:after="0" w:afterAutospacing="0" w:line="276" w:lineRule="auto"/>
        <w:jc w:val="both"/>
        <w:rPr>
          <w:color w:val="000000"/>
          <w:sz w:val="28"/>
          <w:szCs w:val="28"/>
          <w:lang w:val="uk-UA"/>
        </w:rPr>
      </w:pPr>
    </w:p>
    <w:p w:rsidR="008B5692" w:rsidRDefault="008B5692" w:rsidP="008B5692">
      <w:pPr>
        <w:pStyle w:val="a5"/>
        <w:spacing w:before="0" w:beforeAutospacing="0" w:after="0" w:afterAutospacing="0" w:line="276" w:lineRule="auto"/>
        <w:jc w:val="both"/>
        <w:rPr>
          <w:color w:val="000000"/>
          <w:sz w:val="28"/>
          <w:szCs w:val="28"/>
          <w:lang w:val="uk-UA"/>
        </w:rPr>
      </w:pPr>
    </w:p>
    <w:p w:rsidR="008B5692" w:rsidRDefault="008B5692" w:rsidP="008B5692">
      <w:pPr>
        <w:pStyle w:val="a5"/>
        <w:spacing w:before="0" w:beforeAutospacing="0" w:after="0" w:afterAutospacing="0" w:line="276" w:lineRule="auto"/>
        <w:jc w:val="both"/>
        <w:rPr>
          <w:color w:val="000000"/>
          <w:sz w:val="28"/>
          <w:szCs w:val="28"/>
          <w:lang w:val="uk-UA"/>
        </w:rPr>
      </w:pPr>
    </w:p>
    <w:p w:rsidR="008B5692" w:rsidRDefault="008B5692" w:rsidP="008B5692">
      <w:pPr>
        <w:pStyle w:val="a5"/>
        <w:spacing w:before="0" w:beforeAutospacing="0" w:after="0" w:afterAutospacing="0" w:line="276" w:lineRule="auto"/>
        <w:jc w:val="both"/>
        <w:rPr>
          <w:color w:val="000000"/>
          <w:sz w:val="28"/>
          <w:szCs w:val="28"/>
          <w:lang w:val="uk-UA"/>
        </w:rPr>
      </w:pPr>
    </w:p>
    <w:p w:rsidR="008B5692" w:rsidRDefault="008B5692" w:rsidP="008B5692">
      <w:pPr>
        <w:pStyle w:val="a5"/>
        <w:spacing w:before="0" w:beforeAutospacing="0" w:after="0" w:afterAutospacing="0" w:line="276" w:lineRule="auto"/>
        <w:jc w:val="both"/>
        <w:rPr>
          <w:color w:val="000000"/>
          <w:sz w:val="28"/>
          <w:szCs w:val="28"/>
          <w:lang w:val="uk-UA"/>
        </w:rPr>
      </w:pPr>
    </w:p>
    <w:p w:rsidR="008B5692" w:rsidRDefault="008B5692" w:rsidP="008B5692">
      <w:pPr>
        <w:pStyle w:val="a5"/>
        <w:spacing w:before="0" w:beforeAutospacing="0" w:after="0" w:afterAutospacing="0" w:line="276" w:lineRule="auto"/>
        <w:jc w:val="both"/>
        <w:rPr>
          <w:color w:val="000000"/>
          <w:sz w:val="28"/>
          <w:szCs w:val="28"/>
          <w:lang w:val="uk-UA"/>
        </w:rPr>
      </w:pPr>
    </w:p>
    <w:p w:rsidR="008B5692" w:rsidRDefault="008B5692" w:rsidP="008B5692">
      <w:pPr>
        <w:pStyle w:val="a5"/>
        <w:spacing w:before="0" w:beforeAutospacing="0" w:after="0" w:afterAutospacing="0" w:line="276" w:lineRule="auto"/>
        <w:jc w:val="both"/>
        <w:rPr>
          <w:color w:val="000000"/>
          <w:sz w:val="28"/>
          <w:szCs w:val="28"/>
          <w:lang w:val="uk-UA"/>
        </w:rPr>
      </w:pPr>
    </w:p>
    <w:p w:rsidR="008B5692" w:rsidRDefault="008B5692" w:rsidP="008B5692">
      <w:pPr>
        <w:pStyle w:val="a5"/>
        <w:spacing w:before="0" w:beforeAutospacing="0" w:after="0" w:afterAutospacing="0" w:line="276" w:lineRule="auto"/>
        <w:jc w:val="both"/>
        <w:rPr>
          <w:color w:val="000000"/>
          <w:sz w:val="28"/>
          <w:szCs w:val="28"/>
          <w:lang w:val="uk-UA"/>
        </w:rPr>
      </w:pPr>
    </w:p>
    <w:p w:rsidR="008B5692" w:rsidRDefault="008B5692" w:rsidP="008B5692">
      <w:pPr>
        <w:pStyle w:val="a5"/>
        <w:spacing w:before="0" w:beforeAutospacing="0" w:after="0" w:afterAutospacing="0" w:line="276" w:lineRule="auto"/>
        <w:jc w:val="both"/>
        <w:rPr>
          <w:color w:val="000000"/>
          <w:sz w:val="28"/>
          <w:szCs w:val="28"/>
          <w:lang w:val="uk-UA"/>
        </w:rPr>
      </w:pPr>
    </w:p>
    <w:p w:rsidR="008B5692" w:rsidRDefault="008B5692" w:rsidP="008B5692">
      <w:pPr>
        <w:pStyle w:val="a5"/>
        <w:spacing w:before="0" w:beforeAutospacing="0" w:after="0" w:afterAutospacing="0" w:line="276" w:lineRule="auto"/>
        <w:jc w:val="both"/>
        <w:rPr>
          <w:color w:val="000000"/>
          <w:sz w:val="28"/>
          <w:szCs w:val="28"/>
          <w:lang w:val="uk-UA"/>
        </w:rPr>
      </w:pPr>
    </w:p>
    <w:p w:rsidR="008B5692" w:rsidRDefault="008B5692" w:rsidP="008B5692">
      <w:pPr>
        <w:pStyle w:val="a5"/>
        <w:spacing w:before="0" w:beforeAutospacing="0" w:after="0" w:afterAutospacing="0" w:line="276" w:lineRule="auto"/>
        <w:jc w:val="both"/>
        <w:rPr>
          <w:color w:val="000000"/>
          <w:sz w:val="28"/>
          <w:szCs w:val="28"/>
          <w:lang w:val="uk-UA"/>
        </w:rPr>
      </w:pPr>
    </w:p>
    <w:p w:rsidR="008B5692" w:rsidRDefault="008B5692" w:rsidP="008B5692">
      <w:pPr>
        <w:pStyle w:val="a5"/>
        <w:spacing w:before="0" w:beforeAutospacing="0" w:after="0" w:afterAutospacing="0" w:line="276" w:lineRule="auto"/>
        <w:jc w:val="both"/>
        <w:rPr>
          <w:color w:val="000000"/>
          <w:sz w:val="28"/>
          <w:szCs w:val="28"/>
          <w:lang w:val="uk-UA"/>
        </w:rPr>
      </w:pPr>
    </w:p>
    <w:p w:rsidR="008B5692" w:rsidRDefault="008B5692" w:rsidP="008B5692">
      <w:pPr>
        <w:pStyle w:val="a5"/>
        <w:spacing w:before="0" w:beforeAutospacing="0" w:after="0" w:afterAutospacing="0" w:line="276" w:lineRule="auto"/>
        <w:jc w:val="both"/>
        <w:rPr>
          <w:color w:val="000000"/>
          <w:sz w:val="28"/>
          <w:szCs w:val="28"/>
          <w:lang w:val="uk-UA"/>
        </w:rPr>
      </w:pPr>
    </w:p>
    <w:p w:rsidR="008B5692" w:rsidRDefault="008B5692" w:rsidP="008B5692">
      <w:pPr>
        <w:pStyle w:val="a5"/>
        <w:spacing w:before="0" w:beforeAutospacing="0" w:after="0" w:afterAutospacing="0" w:line="276" w:lineRule="auto"/>
        <w:jc w:val="both"/>
        <w:rPr>
          <w:color w:val="000000"/>
          <w:sz w:val="28"/>
          <w:szCs w:val="28"/>
          <w:lang w:val="uk-UA"/>
        </w:rPr>
      </w:pPr>
    </w:p>
    <w:p w:rsidR="008B5692" w:rsidRDefault="008B5692" w:rsidP="008B5692">
      <w:pPr>
        <w:pStyle w:val="a5"/>
        <w:spacing w:before="0" w:beforeAutospacing="0" w:after="0" w:afterAutospacing="0" w:line="276" w:lineRule="auto"/>
        <w:jc w:val="both"/>
        <w:rPr>
          <w:color w:val="000000"/>
          <w:sz w:val="28"/>
          <w:szCs w:val="28"/>
          <w:lang w:val="uk-UA"/>
        </w:rPr>
      </w:pPr>
    </w:p>
    <w:p w:rsidR="008B5692" w:rsidRPr="00E80AC8" w:rsidRDefault="00E80AC8" w:rsidP="00E80AC8">
      <w:pPr>
        <w:pStyle w:val="a5"/>
        <w:spacing w:before="0" w:beforeAutospacing="0" w:after="0" w:afterAutospacing="0" w:line="276" w:lineRule="auto"/>
        <w:jc w:val="center"/>
        <w:rPr>
          <w:b/>
          <w:color w:val="000000"/>
          <w:sz w:val="28"/>
          <w:szCs w:val="28"/>
          <w:lang w:val="uk-UA"/>
        </w:rPr>
      </w:pPr>
      <w:r w:rsidRPr="00E80AC8">
        <w:rPr>
          <w:b/>
          <w:color w:val="000000"/>
          <w:sz w:val="28"/>
          <w:szCs w:val="28"/>
          <w:lang w:val="uk-UA"/>
        </w:rPr>
        <w:lastRenderedPageBreak/>
        <w:t xml:space="preserve">Розділ ІІІ  </w:t>
      </w:r>
    </w:p>
    <w:p w:rsidR="00C42BB3" w:rsidRDefault="00C42BB3" w:rsidP="00E80AC8">
      <w:pPr>
        <w:pStyle w:val="a5"/>
        <w:spacing w:before="0" w:beforeAutospacing="0" w:after="0" w:afterAutospacing="0" w:line="276" w:lineRule="auto"/>
        <w:jc w:val="center"/>
        <w:rPr>
          <w:b/>
          <w:color w:val="000000"/>
          <w:sz w:val="28"/>
          <w:szCs w:val="28"/>
          <w:lang w:val="uk-UA"/>
        </w:rPr>
      </w:pPr>
    </w:p>
    <w:p w:rsidR="00E80AC8" w:rsidRPr="00E80AC8" w:rsidRDefault="00E80AC8" w:rsidP="00E80AC8">
      <w:pPr>
        <w:pStyle w:val="a5"/>
        <w:spacing w:before="0" w:beforeAutospacing="0" w:after="0" w:afterAutospacing="0" w:line="276" w:lineRule="auto"/>
        <w:jc w:val="center"/>
        <w:rPr>
          <w:b/>
          <w:color w:val="000000"/>
          <w:sz w:val="28"/>
          <w:szCs w:val="28"/>
          <w:lang w:val="uk-UA"/>
        </w:rPr>
      </w:pPr>
      <w:r w:rsidRPr="00E80AC8">
        <w:rPr>
          <w:b/>
          <w:color w:val="000000"/>
          <w:sz w:val="28"/>
          <w:szCs w:val="28"/>
          <w:lang w:val="uk-UA"/>
        </w:rPr>
        <w:t>П</w:t>
      </w:r>
      <w:r w:rsidR="00712109">
        <w:rPr>
          <w:b/>
          <w:color w:val="000000"/>
          <w:sz w:val="28"/>
          <w:szCs w:val="28"/>
          <w:lang w:val="uk-UA"/>
        </w:rPr>
        <w:t>ОЧАТКОВА ОСВІТА</w:t>
      </w:r>
    </w:p>
    <w:p w:rsidR="008B5692" w:rsidRPr="008B5692" w:rsidRDefault="008B5692" w:rsidP="008B5692">
      <w:pPr>
        <w:pStyle w:val="a5"/>
        <w:spacing w:before="0" w:beforeAutospacing="0" w:after="0" w:afterAutospacing="0" w:line="276" w:lineRule="auto"/>
        <w:jc w:val="both"/>
        <w:rPr>
          <w:lang w:val="uk-UA"/>
        </w:rPr>
      </w:pPr>
    </w:p>
    <w:p w:rsidR="00744AAF" w:rsidRDefault="009B18E3" w:rsidP="008B5692">
      <w:pPr>
        <w:pStyle w:val="1"/>
        <w:shd w:val="clear" w:color="auto" w:fill="auto"/>
        <w:tabs>
          <w:tab w:val="left" w:pos="1080"/>
          <w:tab w:val="left" w:pos="1620"/>
          <w:tab w:val="left" w:pos="1800"/>
          <w:tab w:val="left" w:pos="1980"/>
          <w:tab w:val="left" w:pos="2340"/>
        </w:tabs>
        <w:spacing w:before="0" w:line="276" w:lineRule="auto"/>
        <w:ind w:right="40"/>
        <w:rPr>
          <w:rFonts w:cs="Times New Roman"/>
          <w:b/>
          <w:sz w:val="28"/>
          <w:szCs w:val="28"/>
          <w:lang w:val="uk-UA"/>
        </w:rPr>
      </w:pPr>
      <w:r w:rsidRPr="00744AAF">
        <w:rPr>
          <w:rFonts w:cs="Times New Roman"/>
          <w:b/>
          <w:sz w:val="28"/>
          <w:szCs w:val="28"/>
          <w:lang w:val="uk-UA"/>
        </w:rPr>
        <w:t xml:space="preserve">         Загальний обсяг навчального навантаження та орієнтовна тривалість і можливі взаємозв’язки освітніх галузей, предметів, дисциплін</w:t>
      </w:r>
      <w:r w:rsidR="00744AAF">
        <w:rPr>
          <w:rFonts w:cs="Times New Roman"/>
          <w:b/>
          <w:sz w:val="28"/>
          <w:szCs w:val="28"/>
          <w:lang w:val="uk-UA"/>
        </w:rPr>
        <w:t>.</w:t>
      </w:r>
    </w:p>
    <w:p w:rsidR="00106AF2" w:rsidRPr="00106AF2" w:rsidRDefault="00744AAF" w:rsidP="008B5692">
      <w:pPr>
        <w:pStyle w:val="1"/>
        <w:shd w:val="clear" w:color="auto" w:fill="auto"/>
        <w:tabs>
          <w:tab w:val="left" w:pos="1080"/>
          <w:tab w:val="left" w:pos="1620"/>
          <w:tab w:val="left" w:pos="1800"/>
          <w:tab w:val="left" w:pos="1980"/>
          <w:tab w:val="left" w:pos="2340"/>
        </w:tabs>
        <w:spacing w:before="0" w:line="276" w:lineRule="auto"/>
        <w:ind w:right="40"/>
        <w:rPr>
          <w:rFonts w:cs="Times New Roman"/>
          <w:sz w:val="28"/>
          <w:szCs w:val="28"/>
          <w:lang w:val="uk-UA"/>
        </w:rPr>
      </w:pPr>
      <w:r>
        <w:rPr>
          <w:rFonts w:cs="Times New Roman"/>
          <w:b/>
          <w:sz w:val="28"/>
          <w:szCs w:val="28"/>
          <w:lang w:val="uk-UA"/>
        </w:rPr>
        <w:t xml:space="preserve">     </w:t>
      </w:r>
      <w:r w:rsidR="009B18E3" w:rsidRPr="009B18E3">
        <w:rPr>
          <w:rFonts w:cs="Times New Roman"/>
          <w:sz w:val="28"/>
          <w:szCs w:val="28"/>
          <w:lang w:val="uk-UA"/>
        </w:rPr>
        <w:t xml:space="preserve"> Загальний обсяг навчального навантаження для учнів 1 класу НУШ (1 цикл) визначено </w:t>
      </w:r>
      <w:r>
        <w:rPr>
          <w:rFonts w:cs="Times New Roman"/>
          <w:sz w:val="28"/>
          <w:szCs w:val="28"/>
          <w:lang w:val="uk-UA"/>
        </w:rPr>
        <w:t>700</w:t>
      </w:r>
      <w:r w:rsidR="00106AF2">
        <w:rPr>
          <w:rFonts w:cs="Times New Roman"/>
          <w:sz w:val="28"/>
          <w:szCs w:val="28"/>
          <w:lang w:val="uk-UA"/>
        </w:rPr>
        <w:t xml:space="preserve"> годин/навчальний рік, 2 класу -770 годин;  </w:t>
      </w:r>
      <w:r w:rsidR="00106AF2" w:rsidRPr="00106AF2">
        <w:rPr>
          <w:rFonts w:cs="Times New Roman"/>
          <w:sz w:val="28"/>
          <w:szCs w:val="28"/>
        </w:rPr>
        <w:t>3-4</w:t>
      </w:r>
      <w:r w:rsidR="00106AF2">
        <w:rPr>
          <w:rFonts w:cs="Times New Roman"/>
          <w:sz w:val="28"/>
          <w:szCs w:val="28"/>
          <w:lang w:val="uk-UA"/>
        </w:rPr>
        <w:t xml:space="preserve"> класів -805 годин на рік.</w:t>
      </w:r>
    </w:p>
    <w:p w:rsidR="00A75733" w:rsidRDefault="00106AF2" w:rsidP="008B5692">
      <w:pPr>
        <w:pStyle w:val="1"/>
        <w:shd w:val="clear" w:color="auto" w:fill="auto"/>
        <w:tabs>
          <w:tab w:val="left" w:pos="1080"/>
          <w:tab w:val="left" w:pos="1620"/>
          <w:tab w:val="left" w:pos="1800"/>
          <w:tab w:val="left" w:pos="1980"/>
          <w:tab w:val="left" w:pos="2340"/>
        </w:tabs>
        <w:spacing w:before="0" w:line="276" w:lineRule="auto"/>
        <w:ind w:right="40"/>
        <w:rPr>
          <w:rFonts w:cs="Times New Roman"/>
          <w:sz w:val="28"/>
          <w:szCs w:val="28"/>
          <w:lang w:val="uk-UA"/>
        </w:rPr>
      </w:pPr>
      <w:r w:rsidRPr="00106AF2">
        <w:rPr>
          <w:rFonts w:cs="Times New Roman"/>
          <w:sz w:val="28"/>
          <w:szCs w:val="28"/>
          <w:lang w:val="uk-UA"/>
        </w:rPr>
        <w:t xml:space="preserve"> </w:t>
      </w:r>
      <w:r>
        <w:rPr>
          <w:rFonts w:cs="Times New Roman"/>
          <w:sz w:val="28"/>
          <w:szCs w:val="28"/>
          <w:lang w:val="uk-UA"/>
        </w:rPr>
        <w:t xml:space="preserve"> Освітню програму укладено в</w:t>
      </w:r>
      <w:r w:rsidR="009B18E3" w:rsidRPr="009B18E3">
        <w:rPr>
          <w:rFonts w:cs="Times New Roman"/>
          <w:sz w:val="28"/>
          <w:szCs w:val="28"/>
          <w:lang w:val="uk-UA"/>
        </w:rPr>
        <w:t xml:space="preserve">ідповідно до річного навчального плану для початкової школи з навчанням українською мовою, розробленого на підставі Типових освітніх програм розроблених під керівництвом О.Я. Савченко, </w:t>
      </w:r>
      <w:r w:rsidR="009B18E3" w:rsidRPr="00AB010A">
        <w:rPr>
          <w:rFonts w:cs="Times New Roman"/>
          <w:b/>
          <w:sz w:val="28"/>
          <w:szCs w:val="28"/>
          <w:lang w:val="uk-UA"/>
        </w:rPr>
        <w:t>1-2</w:t>
      </w:r>
      <w:r w:rsidR="00744AAF" w:rsidRPr="00AB010A">
        <w:rPr>
          <w:rFonts w:cs="Times New Roman"/>
          <w:b/>
          <w:sz w:val="28"/>
          <w:szCs w:val="28"/>
          <w:lang w:val="uk-UA"/>
        </w:rPr>
        <w:t xml:space="preserve"> класи</w:t>
      </w:r>
      <w:r w:rsidR="00AB010A">
        <w:rPr>
          <w:rFonts w:cs="Times New Roman"/>
          <w:b/>
          <w:sz w:val="28"/>
          <w:szCs w:val="28"/>
          <w:lang w:val="uk-UA"/>
        </w:rPr>
        <w:t xml:space="preserve"> - </w:t>
      </w:r>
      <w:r w:rsidR="00744AAF" w:rsidRPr="00744AAF">
        <w:rPr>
          <w:rFonts w:cs="Times New Roman"/>
          <w:sz w:val="28"/>
          <w:szCs w:val="28"/>
          <w:lang w:val="uk-UA"/>
        </w:rPr>
        <w:t>затверджен</w:t>
      </w:r>
      <w:r w:rsidR="00744AAF">
        <w:rPr>
          <w:rFonts w:cs="Times New Roman"/>
          <w:sz w:val="28"/>
          <w:szCs w:val="28"/>
          <w:lang w:val="uk-UA"/>
        </w:rPr>
        <w:t>о</w:t>
      </w:r>
      <w:r w:rsidR="00744AAF" w:rsidRPr="00744AAF">
        <w:rPr>
          <w:rFonts w:cs="Times New Roman"/>
          <w:sz w:val="28"/>
          <w:szCs w:val="28"/>
          <w:lang w:val="uk-UA"/>
        </w:rPr>
        <w:t xml:space="preserve"> н</w:t>
      </w:r>
      <w:r w:rsidR="00744AAF" w:rsidRPr="00744AAF">
        <w:rPr>
          <w:sz w:val="28"/>
          <w:szCs w:val="28"/>
          <w:lang w:val="uk-UA"/>
        </w:rPr>
        <w:t>аказом Міністерства освіти і науки України від 12.08.2022 № 743-22</w:t>
      </w:r>
      <w:r w:rsidR="00AB010A">
        <w:rPr>
          <w:sz w:val="28"/>
          <w:szCs w:val="28"/>
          <w:lang w:val="uk-UA"/>
        </w:rPr>
        <w:t>)</w:t>
      </w:r>
      <w:r w:rsidR="00744AAF">
        <w:rPr>
          <w:sz w:val="28"/>
          <w:szCs w:val="28"/>
          <w:lang w:val="uk-UA"/>
        </w:rPr>
        <w:t>,</w:t>
      </w:r>
      <w:r w:rsidR="009B18E3" w:rsidRPr="009B18E3">
        <w:rPr>
          <w:rFonts w:cs="Times New Roman"/>
          <w:sz w:val="28"/>
          <w:szCs w:val="28"/>
          <w:lang w:val="uk-UA"/>
        </w:rPr>
        <w:t xml:space="preserve"> </w:t>
      </w:r>
      <w:r w:rsidR="009B18E3" w:rsidRPr="00AB010A">
        <w:rPr>
          <w:rFonts w:cs="Times New Roman"/>
          <w:b/>
          <w:sz w:val="28"/>
          <w:szCs w:val="28"/>
          <w:lang w:val="uk-UA"/>
        </w:rPr>
        <w:t>3-4 класи</w:t>
      </w:r>
      <w:r w:rsidR="00AB010A">
        <w:rPr>
          <w:rFonts w:cs="Times New Roman"/>
          <w:b/>
          <w:sz w:val="28"/>
          <w:szCs w:val="28"/>
          <w:lang w:val="uk-UA"/>
        </w:rPr>
        <w:t xml:space="preserve"> - </w:t>
      </w:r>
      <w:r w:rsidR="009B18E3" w:rsidRPr="009B18E3">
        <w:rPr>
          <w:rFonts w:cs="Times New Roman"/>
          <w:sz w:val="28"/>
          <w:szCs w:val="28"/>
          <w:lang w:val="uk-UA"/>
        </w:rPr>
        <w:t xml:space="preserve"> затверджен</w:t>
      </w:r>
      <w:r w:rsidR="00AB010A">
        <w:rPr>
          <w:rFonts w:cs="Times New Roman"/>
          <w:sz w:val="28"/>
          <w:szCs w:val="28"/>
          <w:lang w:val="uk-UA"/>
        </w:rPr>
        <w:t>о</w:t>
      </w:r>
      <w:r w:rsidR="003F4A11">
        <w:rPr>
          <w:rFonts w:cs="Times New Roman"/>
          <w:sz w:val="28"/>
          <w:szCs w:val="28"/>
          <w:lang w:val="uk-UA"/>
        </w:rPr>
        <w:t xml:space="preserve"> </w:t>
      </w:r>
      <w:r w:rsidR="00AB010A">
        <w:rPr>
          <w:sz w:val="28"/>
          <w:szCs w:val="28"/>
          <w:lang w:val="uk-UA"/>
        </w:rPr>
        <w:t>н</w:t>
      </w:r>
      <w:r w:rsidR="00AB010A" w:rsidRPr="003F4A11">
        <w:rPr>
          <w:sz w:val="28"/>
          <w:szCs w:val="28"/>
          <w:lang w:val="uk-UA"/>
        </w:rPr>
        <w:t>аказ</w:t>
      </w:r>
      <w:r w:rsidR="00AB010A" w:rsidRPr="00AB010A">
        <w:rPr>
          <w:sz w:val="28"/>
          <w:szCs w:val="28"/>
          <w:lang w:val="uk-UA"/>
        </w:rPr>
        <w:t xml:space="preserve">ом </w:t>
      </w:r>
      <w:r w:rsidR="00AB010A" w:rsidRPr="003F4A11">
        <w:rPr>
          <w:sz w:val="28"/>
          <w:szCs w:val="28"/>
          <w:lang w:val="uk-UA"/>
        </w:rPr>
        <w:t xml:space="preserve"> Міністерства освіти і науки України від 12.08.2022 № 743-22</w:t>
      </w:r>
      <w:r w:rsidR="009B18E3" w:rsidRPr="009B18E3">
        <w:rPr>
          <w:rFonts w:cs="Times New Roman"/>
          <w:sz w:val="28"/>
          <w:szCs w:val="28"/>
          <w:lang w:val="uk-UA"/>
        </w:rPr>
        <w:t>;  здійснено розподіл навчального навантаження на тиждень, - встановлено погодинне співвід</w:t>
      </w:r>
      <w:r w:rsidR="002F3240">
        <w:rPr>
          <w:rFonts w:cs="Times New Roman"/>
          <w:sz w:val="28"/>
          <w:szCs w:val="28"/>
          <w:lang w:val="uk-UA"/>
        </w:rPr>
        <w:t>ношення між окремими предметами.</w:t>
      </w:r>
    </w:p>
    <w:p w:rsidR="002F3240" w:rsidRDefault="002F3240" w:rsidP="008B5692">
      <w:pPr>
        <w:pStyle w:val="1"/>
        <w:shd w:val="clear" w:color="auto" w:fill="auto"/>
        <w:tabs>
          <w:tab w:val="left" w:pos="1080"/>
          <w:tab w:val="left" w:pos="1620"/>
          <w:tab w:val="left" w:pos="1800"/>
          <w:tab w:val="left" w:pos="1980"/>
          <w:tab w:val="left" w:pos="2340"/>
        </w:tabs>
        <w:spacing w:before="0" w:line="276" w:lineRule="auto"/>
        <w:ind w:right="40"/>
        <w:rPr>
          <w:rFonts w:cs="Times New Roman"/>
          <w:i/>
          <w:sz w:val="28"/>
          <w:szCs w:val="28"/>
          <w:lang w:val="uk-UA"/>
        </w:rPr>
      </w:pPr>
      <w:r w:rsidRPr="003F4A11">
        <w:rPr>
          <w:rFonts w:cs="Times New Roman"/>
          <w:i/>
          <w:sz w:val="28"/>
          <w:szCs w:val="28"/>
          <w:lang w:val="uk-UA"/>
        </w:rPr>
        <w:t xml:space="preserve">    Варіативну складову в 1</w:t>
      </w:r>
      <w:r w:rsidR="00DD3850" w:rsidRPr="003F4A11">
        <w:rPr>
          <w:rFonts w:cs="Times New Roman"/>
          <w:i/>
          <w:sz w:val="28"/>
          <w:szCs w:val="28"/>
          <w:lang w:val="uk-UA"/>
        </w:rPr>
        <w:t>-</w:t>
      </w:r>
      <w:r w:rsidRPr="003F4A11">
        <w:rPr>
          <w:rFonts w:cs="Times New Roman"/>
          <w:i/>
          <w:sz w:val="28"/>
          <w:szCs w:val="28"/>
          <w:lang w:val="uk-UA"/>
        </w:rPr>
        <w:t xml:space="preserve"> 4 класах </w:t>
      </w:r>
      <w:r w:rsidR="00F71D40" w:rsidRPr="003F4A11">
        <w:rPr>
          <w:rFonts w:cs="Times New Roman"/>
          <w:i/>
          <w:sz w:val="28"/>
          <w:szCs w:val="28"/>
          <w:lang w:val="uk-UA"/>
        </w:rPr>
        <w:t xml:space="preserve"> </w:t>
      </w:r>
      <w:r w:rsidR="00DD3850" w:rsidRPr="003F4A11">
        <w:rPr>
          <w:rFonts w:cs="Times New Roman"/>
          <w:i/>
          <w:sz w:val="28"/>
          <w:szCs w:val="28"/>
          <w:lang w:val="uk-UA"/>
        </w:rPr>
        <w:t xml:space="preserve"> використано на</w:t>
      </w:r>
      <w:r w:rsidR="00F71D40" w:rsidRPr="003F4A11">
        <w:rPr>
          <w:rFonts w:cs="Times New Roman"/>
          <w:i/>
          <w:sz w:val="28"/>
          <w:szCs w:val="28"/>
          <w:lang w:val="uk-UA"/>
        </w:rPr>
        <w:t xml:space="preserve"> вивчення польської мови.</w:t>
      </w:r>
    </w:p>
    <w:p w:rsidR="009B18E3" w:rsidRDefault="009B18E3" w:rsidP="009B18E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18E3">
        <w:rPr>
          <w:rFonts w:ascii="Times New Roman" w:hAnsi="Times New Roman" w:cs="Times New Roman"/>
          <w:sz w:val="28"/>
          <w:szCs w:val="28"/>
        </w:rPr>
        <w:t xml:space="preserve">Зміст програми має потенціал для формування у здобувачів таких ключових компетентностей: </w:t>
      </w:r>
    </w:p>
    <w:p w:rsidR="009B18E3" w:rsidRDefault="009B18E3" w:rsidP="009B18E3">
      <w:pPr>
        <w:spacing w:line="276" w:lineRule="auto"/>
        <w:jc w:val="both"/>
        <w:rPr>
          <w:rFonts w:ascii="Times New Roman" w:hAnsi="Times New Roman" w:cs="Times New Roman"/>
          <w:sz w:val="28"/>
          <w:szCs w:val="28"/>
        </w:rPr>
      </w:pPr>
      <w:r w:rsidRPr="009B18E3">
        <w:rPr>
          <w:rFonts w:ascii="Times New Roman" w:hAnsi="Times New Roman" w:cs="Times New Roman"/>
          <w:sz w:val="28"/>
          <w:szCs w:val="28"/>
        </w:rPr>
        <w:t xml:space="preserve">1) вільне володіння державною мовою, що передбачає уміння усно і 2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9B18E3" w:rsidRDefault="009B18E3" w:rsidP="009B18E3">
      <w:pPr>
        <w:spacing w:line="276" w:lineRule="auto"/>
        <w:jc w:val="both"/>
        <w:rPr>
          <w:rFonts w:ascii="Times New Roman" w:hAnsi="Times New Roman" w:cs="Times New Roman"/>
          <w:sz w:val="28"/>
          <w:szCs w:val="28"/>
        </w:rPr>
      </w:pPr>
      <w:r w:rsidRPr="009B18E3">
        <w:rPr>
          <w:rFonts w:ascii="Times New Roman" w:hAnsi="Times New Roman" w:cs="Times New Roman"/>
          <w:sz w:val="28"/>
          <w:szCs w:val="28"/>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9B18E3" w:rsidRDefault="009B18E3" w:rsidP="009B18E3">
      <w:pPr>
        <w:spacing w:line="276" w:lineRule="auto"/>
        <w:jc w:val="both"/>
        <w:rPr>
          <w:rFonts w:ascii="Times New Roman" w:hAnsi="Times New Roman" w:cs="Times New Roman"/>
          <w:sz w:val="28"/>
          <w:szCs w:val="28"/>
        </w:rPr>
      </w:pPr>
      <w:r w:rsidRPr="009B18E3">
        <w:rPr>
          <w:rFonts w:ascii="Times New Roman" w:hAnsi="Times New Roman" w:cs="Times New Roman"/>
          <w:sz w:val="28"/>
          <w:szCs w:val="28"/>
        </w:rP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w:t>
      </w:r>
      <w:r w:rsidRPr="009B18E3">
        <w:rPr>
          <w:rFonts w:ascii="Times New Roman" w:hAnsi="Times New Roman" w:cs="Times New Roman"/>
          <w:sz w:val="28"/>
          <w:szCs w:val="28"/>
        </w:rPr>
        <w:lastRenderedPageBreak/>
        <w:t xml:space="preserve">усвідомлення ролі математичних знань та вмінь в особистому і суспільному житті людини; </w:t>
      </w:r>
    </w:p>
    <w:p w:rsidR="009B18E3" w:rsidRDefault="009B18E3" w:rsidP="009B18E3">
      <w:pPr>
        <w:spacing w:line="276" w:lineRule="auto"/>
        <w:jc w:val="both"/>
        <w:rPr>
          <w:rFonts w:ascii="Times New Roman" w:hAnsi="Times New Roman" w:cs="Times New Roman"/>
          <w:sz w:val="28"/>
          <w:szCs w:val="28"/>
        </w:rPr>
      </w:pPr>
      <w:r w:rsidRPr="009B18E3">
        <w:rPr>
          <w:rFonts w:ascii="Times New Roman" w:hAnsi="Times New Roman" w:cs="Times New Roman"/>
          <w:sz w:val="28"/>
          <w:szCs w:val="28"/>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9B18E3" w:rsidRDefault="009B18E3" w:rsidP="009B18E3">
      <w:pPr>
        <w:spacing w:line="276" w:lineRule="auto"/>
        <w:jc w:val="both"/>
        <w:rPr>
          <w:rFonts w:ascii="Times New Roman" w:hAnsi="Times New Roman" w:cs="Times New Roman"/>
          <w:sz w:val="28"/>
          <w:szCs w:val="28"/>
        </w:rPr>
      </w:pPr>
      <w:r w:rsidRPr="009B18E3">
        <w:rPr>
          <w:rFonts w:ascii="Times New Roman" w:hAnsi="Times New Roman" w:cs="Times New Roman"/>
          <w:sz w:val="28"/>
          <w:szCs w:val="28"/>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9B18E3" w:rsidRDefault="009B18E3" w:rsidP="009B18E3">
      <w:pPr>
        <w:spacing w:line="276" w:lineRule="auto"/>
        <w:jc w:val="both"/>
        <w:rPr>
          <w:rFonts w:ascii="Times New Roman" w:hAnsi="Times New Roman" w:cs="Times New Roman"/>
          <w:sz w:val="28"/>
          <w:szCs w:val="28"/>
        </w:rPr>
      </w:pPr>
      <w:r w:rsidRPr="009B18E3">
        <w:rPr>
          <w:rFonts w:ascii="Times New Roman" w:hAnsi="Times New Roman" w:cs="Times New Roman"/>
          <w:sz w:val="28"/>
          <w:szCs w:val="28"/>
        </w:rP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9B18E3" w:rsidRDefault="009B18E3" w:rsidP="009B18E3">
      <w:pPr>
        <w:spacing w:line="276" w:lineRule="auto"/>
        <w:jc w:val="both"/>
        <w:rPr>
          <w:rFonts w:ascii="Times New Roman" w:hAnsi="Times New Roman" w:cs="Times New Roman"/>
          <w:sz w:val="28"/>
          <w:szCs w:val="28"/>
        </w:rPr>
      </w:pPr>
      <w:r w:rsidRPr="009B18E3">
        <w:rPr>
          <w:rFonts w:ascii="Times New Roman" w:hAnsi="Times New Roman" w:cs="Times New Roman"/>
          <w:sz w:val="28"/>
          <w:szCs w:val="28"/>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9B18E3" w:rsidRDefault="009B18E3" w:rsidP="009B18E3">
      <w:pPr>
        <w:spacing w:line="276" w:lineRule="auto"/>
        <w:jc w:val="both"/>
        <w:rPr>
          <w:rFonts w:ascii="Times New Roman" w:hAnsi="Times New Roman" w:cs="Times New Roman"/>
          <w:sz w:val="28"/>
          <w:szCs w:val="28"/>
        </w:rPr>
      </w:pPr>
      <w:r w:rsidRPr="009B18E3">
        <w:rPr>
          <w:rFonts w:ascii="Times New Roman" w:hAnsi="Times New Roman" w:cs="Times New Roman"/>
          <w:sz w:val="28"/>
          <w:szCs w:val="28"/>
        </w:rP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9B18E3" w:rsidRDefault="009B18E3" w:rsidP="009B18E3">
      <w:pPr>
        <w:spacing w:line="276" w:lineRule="auto"/>
        <w:jc w:val="both"/>
        <w:rPr>
          <w:rFonts w:ascii="Times New Roman" w:hAnsi="Times New Roman" w:cs="Times New Roman"/>
          <w:sz w:val="28"/>
          <w:szCs w:val="28"/>
        </w:rPr>
      </w:pPr>
      <w:r w:rsidRPr="009B18E3">
        <w:rPr>
          <w:rFonts w:ascii="Times New Roman" w:hAnsi="Times New Roman" w:cs="Times New Roman"/>
          <w:sz w:val="28"/>
          <w:szCs w:val="28"/>
        </w:rPr>
        <w:t xml:space="preserve">9) громадянські та соціальні компетентності, пов’язанізідеями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3 здоров’я і збереження здоров’я інших людей, дотримання здорового способу життя; </w:t>
      </w:r>
    </w:p>
    <w:p w:rsidR="00A75733" w:rsidRDefault="009B18E3" w:rsidP="009B18E3">
      <w:pPr>
        <w:spacing w:line="276" w:lineRule="auto"/>
        <w:jc w:val="both"/>
        <w:rPr>
          <w:rFonts w:ascii="Times New Roman" w:hAnsi="Times New Roman" w:cs="Times New Roman"/>
          <w:sz w:val="28"/>
          <w:szCs w:val="28"/>
        </w:rPr>
      </w:pPr>
      <w:r w:rsidRPr="009B18E3">
        <w:rPr>
          <w:rFonts w:ascii="Times New Roman" w:hAnsi="Times New Roman" w:cs="Times New Roman"/>
          <w:sz w:val="28"/>
          <w:szCs w:val="28"/>
        </w:rPr>
        <w:t xml:space="preserve">10) культурна компетентність, що передбачає залучення до різних видів мистецької творчості (образотворче, музичне та інші види мистецтв) шляхом </w:t>
      </w:r>
      <w:r w:rsidRPr="009B18E3">
        <w:rPr>
          <w:rFonts w:ascii="Times New Roman" w:hAnsi="Times New Roman" w:cs="Times New Roman"/>
          <w:sz w:val="28"/>
          <w:szCs w:val="28"/>
        </w:rPr>
        <w:lastRenderedPageBreak/>
        <w:t xml:space="preserve">розкриття і розвитку природних здібностей, творчого вираження особистості; 11)підприємливість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внутрішньопредметні і міжпредметні зв’язки, які сприяють цілісності результатів початкової освіти та переносу умінь у нові ситуації. Вимоги до дітей, які розпочинають навчання у початковій школі, мають враховувати досягнення попереднього етапу їхнього розвитку. 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 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 Згідно із Законом України «Про освіту», на основі Державного стандарту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компонентів (предметів, індивідуальних проектів, контрольних заходів тощо), спланованих і організованих для досягнення визначених результатів навчання. Освітні програми можуть відрізнятися від Типової освітньої програми послідовністю викладання навчального матеріалу, обсягом його вивчення, наявністю додаткових компонентів змісту або використанням </w:t>
      </w:r>
      <w:r w:rsidRPr="009B18E3">
        <w:rPr>
          <w:rFonts w:ascii="Times New Roman" w:hAnsi="Times New Roman" w:cs="Times New Roman"/>
          <w:sz w:val="28"/>
          <w:szCs w:val="28"/>
        </w:rPr>
        <w:lastRenderedPageBreak/>
        <w:t xml:space="preserve">оригінальних форм, методів і засобів навчання. Розподіл навчальних годин за темами, розділами, вибір форм і методів 4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Освітні програми можуть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 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 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 Навчальні досягнення здобувачів у 1-2 класах підлягають вербальному, формувальному оцінюванню. 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w:t>
      </w:r>
      <w:r w:rsidRPr="009B18E3">
        <w:rPr>
          <w:rFonts w:ascii="Times New Roman" w:hAnsi="Times New Roman" w:cs="Times New Roman"/>
          <w:sz w:val="28"/>
          <w:szCs w:val="28"/>
        </w:rPr>
        <w:lastRenderedPageBreak/>
        <w:t xml:space="preserve">Аналіз результатів моніторингу дає можливість відстежувати стан реалізації цілей початкової освіти та вчасно приймати необхідні педагогічні рішення. </w:t>
      </w:r>
    </w:p>
    <w:p w:rsidR="002F3240" w:rsidRPr="008D60A8" w:rsidRDefault="002F3240" w:rsidP="002F3240">
      <w:pPr>
        <w:keepNext/>
        <w:autoSpaceDE w:val="0"/>
        <w:autoSpaceDN w:val="0"/>
        <w:spacing w:after="0"/>
        <w:jc w:val="center"/>
        <w:outlineLvl w:val="3"/>
        <w:rPr>
          <w:rFonts w:ascii="Times New Roman" w:hAnsi="Times New Roman"/>
          <w:b/>
          <w:sz w:val="28"/>
          <w:szCs w:val="28"/>
          <w:lang w:eastAsia="uk-UA" w:bidi="uk-UA"/>
        </w:rPr>
      </w:pPr>
      <w:r w:rsidRPr="008D60A8">
        <w:rPr>
          <w:rFonts w:ascii="Times New Roman" w:hAnsi="Times New Roman"/>
          <w:b/>
          <w:sz w:val="28"/>
          <w:szCs w:val="28"/>
          <w:lang w:eastAsia="uk-UA" w:bidi="uk-UA"/>
        </w:rPr>
        <w:t>Навчальний план</w:t>
      </w:r>
    </w:p>
    <w:p w:rsidR="002F3240" w:rsidRDefault="002F3240" w:rsidP="002F3240">
      <w:pPr>
        <w:keepNext/>
        <w:autoSpaceDE w:val="0"/>
        <w:autoSpaceDN w:val="0"/>
        <w:spacing w:after="0"/>
        <w:jc w:val="center"/>
        <w:outlineLvl w:val="3"/>
        <w:rPr>
          <w:rFonts w:ascii="ProximaNova" w:hAnsi="ProximaNova"/>
          <w:b/>
          <w:bCs/>
          <w:color w:val="010101"/>
          <w:sz w:val="30"/>
        </w:rPr>
      </w:pPr>
      <w:r w:rsidRPr="008D60A8">
        <w:rPr>
          <w:rFonts w:ascii="Times New Roman" w:hAnsi="Times New Roman"/>
          <w:b/>
          <w:sz w:val="28"/>
          <w:szCs w:val="28"/>
          <w:lang w:eastAsia="uk-UA" w:bidi="uk-UA"/>
        </w:rPr>
        <w:t xml:space="preserve">початкової школи з українською мовою навчання </w:t>
      </w:r>
      <w:r>
        <w:rPr>
          <w:rFonts w:ascii="Times New Roman" w:hAnsi="Times New Roman"/>
          <w:b/>
          <w:sz w:val="28"/>
          <w:szCs w:val="28"/>
          <w:lang w:eastAsia="uk-UA" w:bidi="uk-UA"/>
        </w:rPr>
        <w:t xml:space="preserve"> для 1-2-их класів,  складений   за т</w:t>
      </w:r>
      <w:r w:rsidRPr="00FD14FA">
        <w:rPr>
          <w:rFonts w:ascii="ProximaNova" w:hAnsi="ProximaNova"/>
          <w:b/>
          <w:bCs/>
          <w:color w:val="010101"/>
          <w:sz w:val="30"/>
        </w:rPr>
        <w:t>ипов</w:t>
      </w:r>
      <w:r>
        <w:rPr>
          <w:rFonts w:ascii="ProximaNova" w:hAnsi="ProximaNova"/>
          <w:b/>
          <w:bCs/>
          <w:color w:val="010101"/>
          <w:sz w:val="30"/>
        </w:rPr>
        <w:t xml:space="preserve">ою </w:t>
      </w:r>
      <w:r w:rsidRPr="00FD14FA">
        <w:rPr>
          <w:rFonts w:ascii="ProximaNova" w:hAnsi="ProximaNova"/>
          <w:b/>
          <w:bCs/>
          <w:color w:val="010101"/>
          <w:sz w:val="30"/>
        </w:rPr>
        <w:t xml:space="preserve"> освітн</w:t>
      </w:r>
      <w:r>
        <w:rPr>
          <w:rFonts w:ascii="ProximaNova" w:hAnsi="ProximaNova"/>
          <w:b/>
          <w:bCs/>
          <w:color w:val="010101"/>
          <w:sz w:val="30"/>
        </w:rPr>
        <w:t xml:space="preserve">ьою </w:t>
      </w:r>
      <w:r w:rsidRPr="00FD14FA">
        <w:rPr>
          <w:rFonts w:ascii="ProximaNova" w:hAnsi="ProximaNova"/>
          <w:b/>
          <w:bCs/>
          <w:color w:val="010101"/>
          <w:sz w:val="30"/>
        </w:rPr>
        <w:t xml:space="preserve"> програм</w:t>
      </w:r>
      <w:r>
        <w:rPr>
          <w:rFonts w:ascii="ProximaNova" w:hAnsi="ProximaNova"/>
          <w:b/>
          <w:bCs/>
          <w:color w:val="010101"/>
          <w:sz w:val="30"/>
        </w:rPr>
        <w:t xml:space="preserve">ою, </w:t>
      </w:r>
      <w:r w:rsidRPr="00FD14FA">
        <w:rPr>
          <w:rFonts w:ascii="ProximaNova" w:hAnsi="ProximaNova"/>
          <w:b/>
          <w:bCs/>
          <w:color w:val="010101"/>
          <w:sz w:val="30"/>
        </w:rPr>
        <w:t xml:space="preserve"> </w:t>
      </w:r>
    </w:p>
    <w:p w:rsidR="002F3240" w:rsidRDefault="002F3240" w:rsidP="002F3240">
      <w:pPr>
        <w:keepNext/>
        <w:autoSpaceDE w:val="0"/>
        <w:autoSpaceDN w:val="0"/>
        <w:spacing w:after="0"/>
        <w:jc w:val="center"/>
        <w:outlineLvl w:val="3"/>
        <w:rPr>
          <w:rFonts w:ascii="ProximaNova" w:hAnsi="ProximaNova"/>
          <w:b/>
          <w:bCs/>
          <w:color w:val="010101"/>
          <w:sz w:val="30"/>
        </w:rPr>
      </w:pPr>
      <w:r w:rsidRPr="00FD14FA">
        <w:rPr>
          <w:rFonts w:ascii="ProximaNova" w:hAnsi="ProximaNova"/>
          <w:b/>
          <w:bCs/>
          <w:color w:val="010101"/>
          <w:sz w:val="30"/>
        </w:rPr>
        <w:t>розроблен</w:t>
      </w:r>
      <w:r>
        <w:rPr>
          <w:rFonts w:ascii="ProximaNova" w:hAnsi="ProximaNova"/>
          <w:b/>
          <w:bCs/>
          <w:color w:val="010101"/>
          <w:sz w:val="30"/>
        </w:rPr>
        <w:t xml:space="preserve">ою </w:t>
      </w:r>
      <w:r w:rsidRPr="00FD14FA">
        <w:rPr>
          <w:rFonts w:ascii="ProximaNova" w:hAnsi="ProximaNova"/>
          <w:b/>
          <w:bCs/>
          <w:color w:val="010101"/>
          <w:sz w:val="30"/>
        </w:rPr>
        <w:t xml:space="preserve"> під керівництвом</w:t>
      </w:r>
      <w:r>
        <w:rPr>
          <w:rFonts w:ascii="ProximaNova" w:hAnsi="ProximaNova"/>
          <w:b/>
          <w:bCs/>
          <w:color w:val="010101"/>
          <w:sz w:val="30"/>
        </w:rPr>
        <w:t xml:space="preserve">  </w:t>
      </w:r>
      <w:r w:rsidRPr="00FD14FA">
        <w:rPr>
          <w:rFonts w:ascii="ProximaNova" w:hAnsi="ProximaNova"/>
          <w:b/>
          <w:bCs/>
          <w:color w:val="010101"/>
          <w:sz w:val="30"/>
        </w:rPr>
        <w:t>О.Я. Савченко</w:t>
      </w:r>
    </w:p>
    <w:p w:rsidR="002F3240" w:rsidRPr="000079CC" w:rsidRDefault="002F3240" w:rsidP="002F3240">
      <w:pPr>
        <w:keepNext/>
        <w:autoSpaceDE w:val="0"/>
        <w:autoSpaceDN w:val="0"/>
        <w:spacing w:after="0"/>
        <w:jc w:val="center"/>
        <w:outlineLvl w:val="3"/>
        <w:rPr>
          <w:rFonts w:ascii="ProximaNova" w:hAnsi="ProximaNova"/>
          <w:b/>
          <w:bCs/>
          <w:color w:val="010101"/>
          <w:sz w:val="30"/>
        </w:rPr>
      </w:pPr>
    </w:p>
    <w:p w:rsidR="002F3240" w:rsidRDefault="002F3240" w:rsidP="002F3240">
      <w:pPr>
        <w:keepNext/>
        <w:autoSpaceDE w:val="0"/>
        <w:autoSpaceDN w:val="0"/>
        <w:spacing w:after="0"/>
        <w:jc w:val="center"/>
        <w:outlineLvl w:val="3"/>
        <w:rPr>
          <w:rFonts w:ascii="ProximaNova" w:hAnsi="ProximaNova"/>
          <w:color w:val="141414"/>
          <w:sz w:val="30"/>
          <w:szCs w:val="30"/>
        </w:rPr>
      </w:pPr>
      <w:r>
        <w:rPr>
          <w:rFonts w:ascii="ProximaNova" w:hAnsi="ProximaNova"/>
          <w:color w:val="141414"/>
          <w:sz w:val="30"/>
          <w:szCs w:val="30"/>
        </w:rPr>
        <w:t>(наказ  МОН України від  12.08.2022  №743-22)</w:t>
      </w:r>
    </w:p>
    <w:p w:rsidR="002F3240" w:rsidRPr="00D67668" w:rsidRDefault="002F3240" w:rsidP="002F3240">
      <w:pPr>
        <w:keepNext/>
        <w:autoSpaceDE w:val="0"/>
        <w:autoSpaceDN w:val="0"/>
        <w:spacing w:after="0"/>
        <w:jc w:val="center"/>
        <w:outlineLvl w:val="3"/>
        <w:rPr>
          <w:rFonts w:ascii="ProximaNova" w:hAnsi="ProximaNova"/>
          <w:color w:val="141414"/>
          <w:sz w:val="30"/>
          <w:szCs w:val="30"/>
        </w:rPr>
      </w:pPr>
    </w:p>
    <w:p w:rsidR="002F3240" w:rsidRDefault="002F3240" w:rsidP="002F3240">
      <w:pPr>
        <w:keepNext/>
        <w:autoSpaceDE w:val="0"/>
        <w:autoSpaceDN w:val="0"/>
        <w:spacing w:after="0"/>
        <w:jc w:val="center"/>
        <w:outlineLvl w:val="3"/>
        <w:rPr>
          <w:rFonts w:ascii="Times New Roman" w:eastAsia="Calibri" w:hAnsi="Times New Roman"/>
          <w:sz w:val="28"/>
          <w:szCs w:val="28"/>
          <w:lang w:eastAsia="uk-UA" w:bidi="uk-UA"/>
        </w:rPr>
      </w:pPr>
      <w:r w:rsidRPr="008D60A8">
        <w:rPr>
          <w:rFonts w:ascii="Times New Roman" w:eastAsia="Calibri" w:hAnsi="Times New Roman"/>
          <w:sz w:val="28"/>
          <w:szCs w:val="28"/>
          <w:lang w:eastAsia="uk-UA" w:bidi="uk-UA"/>
        </w:rPr>
        <w:t xml:space="preserve">Освітня галузь "Мистецтво" реалізується окремими предметами "Образотворче мистецтво" і "Музичне мистецтво" </w:t>
      </w:r>
    </w:p>
    <w:p w:rsidR="002F3240" w:rsidRPr="00B0363E" w:rsidRDefault="002F3240" w:rsidP="002F3240">
      <w:pPr>
        <w:rPr>
          <w:rFonts w:eastAsia="Calibri"/>
        </w:rPr>
      </w:pPr>
    </w:p>
    <w:tbl>
      <w:tblPr>
        <w:tblStyle w:val="a6"/>
        <w:tblW w:w="10319" w:type="dxa"/>
        <w:tblInd w:w="-572" w:type="dxa"/>
        <w:tblLayout w:type="fixed"/>
        <w:tblLook w:val="04A0" w:firstRow="1" w:lastRow="0" w:firstColumn="1" w:lastColumn="0" w:noHBand="0" w:noVBand="1"/>
      </w:tblPr>
      <w:tblGrid>
        <w:gridCol w:w="4508"/>
        <w:gridCol w:w="1162"/>
        <w:gridCol w:w="1162"/>
        <w:gridCol w:w="1162"/>
        <w:gridCol w:w="1162"/>
        <w:gridCol w:w="1163"/>
      </w:tblGrid>
      <w:tr w:rsidR="002F3240" w:rsidRPr="00E50FF0" w:rsidTr="001C7D15">
        <w:trPr>
          <w:gridAfter w:val="5"/>
          <w:wAfter w:w="5811" w:type="dxa"/>
          <w:trHeight w:val="323"/>
        </w:trPr>
        <w:tc>
          <w:tcPr>
            <w:tcW w:w="4508" w:type="dxa"/>
            <w:vMerge w:val="restart"/>
            <w:tcBorders>
              <w:tr2bl w:val="single" w:sz="4" w:space="0" w:color="auto"/>
            </w:tcBorders>
          </w:tcPr>
          <w:p w:rsidR="002F3240" w:rsidRPr="00B0363E" w:rsidRDefault="002F3240" w:rsidP="001C7D15">
            <w:pPr>
              <w:rPr>
                <w:rFonts w:ascii="Times New Roman" w:eastAsia="Calibri" w:hAnsi="Times New Roman"/>
                <w:b/>
                <w:bCs/>
                <w:sz w:val="24"/>
                <w:szCs w:val="24"/>
                <w:lang w:eastAsia="uk-UA" w:bidi="uk-UA"/>
              </w:rPr>
            </w:pPr>
            <w:r w:rsidRPr="00B0363E">
              <w:rPr>
                <w:rFonts w:ascii="Times New Roman" w:eastAsia="Calibri" w:hAnsi="Times New Roman"/>
                <w:b/>
                <w:bCs/>
                <w:sz w:val="24"/>
                <w:szCs w:val="24"/>
                <w:lang w:eastAsia="uk-UA" w:bidi="uk-UA"/>
              </w:rPr>
              <w:t xml:space="preserve">Назва освітньої галузі </w:t>
            </w:r>
          </w:p>
          <w:p w:rsidR="002F3240" w:rsidRDefault="002F3240" w:rsidP="001C7D15">
            <w:pPr>
              <w:jc w:val="center"/>
              <w:rPr>
                <w:rFonts w:ascii="Times New Roman" w:eastAsia="Calibri" w:hAnsi="Times New Roman"/>
                <w:b/>
                <w:sz w:val="24"/>
                <w:szCs w:val="24"/>
              </w:rPr>
            </w:pPr>
            <w:r>
              <w:rPr>
                <w:rFonts w:ascii="Times New Roman" w:eastAsia="Calibri" w:hAnsi="Times New Roman"/>
                <w:b/>
                <w:sz w:val="24"/>
                <w:szCs w:val="24"/>
              </w:rPr>
              <w:t xml:space="preserve">                                </w:t>
            </w:r>
          </w:p>
          <w:p w:rsidR="002F3240" w:rsidRPr="00B0363E" w:rsidRDefault="002F3240" w:rsidP="001C7D15">
            <w:pPr>
              <w:jc w:val="center"/>
              <w:rPr>
                <w:rFonts w:ascii="Times New Roman" w:eastAsia="Calibri" w:hAnsi="Times New Roman"/>
                <w:b/>
                <w:sz w:val="24"/>
                <w:szCs w:val="24"/>
              </w:rPr>
            </w:pPr>
            <w:r>
              <w:rPr>
                <w:rFonts w:ascii="Times New Roman" w:eastAsia="Calibri" w:hAnsi="Times New Roman"/>
                <w:b/>
                <w:sz w:val="24"/>
                <w:szCs w:val="24"/>
              </w:rPr>
              <w:t xml:space="preserve">                                    </w:t>
            </w:r>
            <w:r w:rsidRPr="00B0363E">
              <w:rPr>
                <w:rFonts w:ascii="Times New Roman" w:eastAsia="Calibri" w:hAnsi="Times New Roman"/>
                <w:b/>
                <w:sz w:val="24"/>
                <w:szCs w:val="24"/>
              </w:rPr>
              <w:t>Класи</w:t>
            </w:r>
          </w:p>
        </w:tc>
      </w:tr>
      <w:tr w:rsidR="002F3240" w:rsidRPr="008D60A8" w:rsidTr="001C7D15">
        <w:trPr>
          <w:trHeight w:val="17"/>
        </w:trPr>
        <w:tc>
          <w:tcPr>
            <w:tcW w:w="4508" w:type="dxa"/>
            <w:vMerge/>
            <w:tcBorders>
              <w:tr2bl w:val="single" w:sz="4" w:space="0" w:color="auto"/>
            </w:tcBorders>
          </w:tcPr>
          <w:p w:rsidR="002F3240" w:rsidRPr="008D60A8" w:rsidRDefault="002F3240" w:rsidP="001C7D15">
            <w:pPr>
              <w:rPr>
                <w:rFonts w:ascii="Times New Roman" w:eastAsia="Calibri" w:hAnsi="Times New Roman"/>
                <w:sz w:val="28"/>
                <w:szCs w:val="28"/>
              </w:rPr>
            </w:pPr>
          </w:p>
        </w:tc>
        <w:tc>
          <w:tcPr>
            <w:tcW w:w="1162" w:type="dxa"/>
          </w:tcPr>
          <w:p w:rsidR="002F3240" w:rsidRPr="008D60A8" w:rsidRDefault="002F3240" w:rsidP="001C7D15">
            <w:pPr>
              <w:jc w:val="center"/>
              <w:rPr>
                <w:rFonts w:ascii="Times New Roman" w:eastAsia="Calibri" w:hAnsi="Times New Roman"/>
                <w:b/>
                <w:sz w:val="28"/>
                <w:szCs w:val="28"/>
              </w:rPr>
            </w:pPr>
            <w:r>
              <w:rPr>
                <w:rFonts w:ascii="Times New Roman" w:eastAsia="Calibri" w:hAnsi="Times New Roman"/>
                <w:b/>
                <w:sz w:val="28"/>
                <w:szCs w:val="28"/>
              </w:rPr>
              <w:t>1-А</w:t>
            </w:r>
          </w:p>
        </w:tc>
        <w:tc>
          <w:tcPr>
            <w:tcW w:w="1162" w:type="dxa"/>
          </w:tcPr>
          <w:p w:rsidR="002F3240" w:rsidRPr="008D60A8" w:rsidRDefault="002F3240" w:rsidP="001C7D15">
            <w:pPr>
              <w:jc w:val="center"/>
              <w:rPr>
                <w:rFonts w:ascii="Times New Roman" w:eastAsia="Calibri" w:hAnsi="Times New Roman"/>
                <w:b/>
                <w:sz w:val="28"/>
                <w:szCs w:val="28"/>
              </w:rPr>
            </w:pPr>
            <w:r>
              <w:rPr>
                <w:rFonts w:ascii="Times New Roman" w:eastAsia="Calibri" w:hAnsi="Times New Roman"/>
                <w:b/>
                <w:sz w:val="28"/>
                <w:szCs w:val="28"/>
              </w:rPr>
              <w:t>1-Б</w:t>
            </w:r>
          </w:p>
        </w:tc>
        <w:tc>
          <w:tcPr>
            <w:tcW w:w="1162" w:type="dxa"/>
          </w:tcPr>
          <w:p w:rsidR="002F3240" w:rsidRDefault="002F3240" w:rsidP="001C7D15">
            <w:pPr>
              <w:jc w:val="center"/>
              <w:rPr>
                <w:rFonts w:ascii="Times New Roman" w:eastAsia="Calibri" w:hAnsi="Times New Roman"/>
                <w:b/>
                <w:sz w:val="28"/>
                <w:szCs w:val="28"/>
              </w:rPr>
            </w:pPr>
            <w:r>
              <w:rPr>
                <w:rFonts w:ascii="Times New Roman" w:eastAsia="Calibri" w:hAnsi="Times New Roman"/>
                <w:b/>
                <w:sz w:val="28"/>
                <w:szCs w:val="28"/>
              </w:rPr>
              <w:t>2-А</w:t>
            </w:r>
          </w:p>
        </w:tc>
        <w:tc>
          <w:tcPr>
            <w:tcW w:w="1162" w:type="dxa"/>
          </w:tcPr>
          <w:p w:rsidR="002F3240" w:rsidRDefault="002F3240" w:rsidP="001C7D15">
            <w:pPr>
              <w:jc w:val="center"/>
              <w:rPr>
                <w:rFonts w:ascii="Times New Roman" w:eastAsia="Calibri" w:hAnsi="Times New Roman"/>
                <w:b/>
                <w:sz w:val="28"/>
                <w:szCs w:val="28"/>
              </w:rPr>
            </w:pPr>
            <w:r>
              <w:rPr>
                <w:rFonts w:ascii="Times New Roman" w:eastAsia="Calibri" w:hAnsi="Times New Roman"/>
                <w:b/>
                <w:sz w:val="28"/>
                <w:szCs w:val="28"/>
              </w:rPr>
              <w:t>2-Б</w:t>
            </w:r>
          </w:p>
        </w:tc>
        <w:tc>
          <w:tcPr>
            <w:tcW w:w="1163" w:type="dxa"/>
          </w:tcPr>
          <w:p w:rsidR="002F3240" w:rsidRDefault="002F3240" w:rsidP="001C7D15">
            <w:pPr>
              <w:jc w:val="center"/>
              <w:rPr>
                <w:rFonts w:ascii="Times New Roman" w:eastAsia="Calibri" w:hAnsi="Times New Roman"/>
                <w:b/>
                <w:sz w:val="28"/>
                <w:szCs w:val="28"/>
              </w:rPr>
            </w:pPr>
            <w:r>
              <w:rPr>
                <w:rFonts w:ascii="Times New Roman" w:eastAsia="Calibri" w:hAnsi="Times New Roman"/>
                <w:b/>
                <w:sz w:val="28"/>
                <w:szCs w:val="28"/>
              </w:rPr>
              <w:t>2-В</w:t>
            </w:r>
          </w:p>
        </w:tc>
      </w:tr>
      <w:tr w:rsidR="002F3240" w:rsidRPr="008D60A8" w:rsidTr="001C7D15">
        <w:trPr>
          <w:gridAfter w:val="5"/>
          <w:wAfter w:w="5811" w:type="dxa"/>
          <w:trHeight w:val="17"/>
        </w:trPr>
        <w:tc>
          <w:tcPr>
            <w:tcW w:w="4508" w:type="dxa"/>
          </w:tcPr>
          <w:p w:rsidR="002F3240" w:rsidRPr="002559C5" w:rsidRDefault="002F3240" w:rsidP="001C7D15">
            <w:pPr>
              <w:rPr>
                <w:rFonts w:ascii="Times New Roman" w:eastAsia="Calibri" w:hAnsi="Times New Roman"/>
                <w:i/>
                <w:sz w:val="28"/>
                <w:szCs w:val="28"/>
              </w:rPr>
            </w:pPr>
            <w:r>
              <w:rPr>
                <w:rFonts w:ascii="Times New Roman" w:eastAsia="Calibri" w:hAnsi="Times New Roman"/>
                <w:sz w:val="28"/>
                <w:szCs w:val="28"/>
              </w:rPr>
              <w:t xml:space="preserve">    </w:t>
            </w:r>
            <w:r w:rsidRPr="002559C5">
              <w:rPr>
                <w:rFonts w:ascii="Times New Roman" w:eastAsia="Calibri" w:hAnsi="Times New Roman"/>
                <w:i/>
                <w:sz w:val="28"/>
                <w:szCs w:val="28"/>
              </w:rPr>
              <w:t>Інваріантний складник</w:t>
            </w:r>
          </w:p>
        </w:tc>
      </w:tr>
      <w:tr w:rsidR="002F3240" w:rsidRPr="008D60A8" w:rsidTr="001C7D15">
        <w:trPr>
          <w:trHeight w:val="17"/>
        </w:trPr>
        <w:tc>
          <w:tcPr>
            <w:tcW w:w="4508" w:type="dxa"/>
          </w:tcPr>
          <w:p w:rsidR="002F3240" w:rsidRDefault="002F3240" w:rsidP="001C7D15">
            <w:pPr>
              <w:rPr>
                <w:rFonts w:ascii="Times New Roman" w:eastAsia="Calibri" w:hAnsi="Times New Roman"/>
                <w:sz w:val="28"/>
                <w:szCs w:val="28"/>
              </w:rPr>
            </w:pPr>
            <w:r w:rsidRPr="00736223">
              <w:rPr>
                <w:rFonts w:ascii="Times New Roman" w:eastAsia="Calibri" w:hAnsi="Times New Roman"/>
                <w:sz w:val="26"/>
                <w:szCs w:val="26"/>
              </w:rPr>
              <w:t>Мовно-літературна, у тому числі</w:t>
            </w:r>
            <w:r>
              <w:rPr>
                <w:rFonts w:ascii="Times New Roman" w:eastAsia="Calibri" w:hAnsi="Times New Roman"/>
                <w:sz w:val="26"/>
                <w:szCs w:val="26"/>
              </w:rPr>
              <w:t>:</w:t>
            </w:r>
          </w:p>
        </w:tc>
        <w:tc>
          <w:tcPr>
            <w:tcW w:w="1162" w:type="dxa"/>
            <w:shd w:val="clear" w:color="auto" w:fill="auto"/>
          </w:tcPr>
          <w:p w:rsidR="002F3240" w:rsidRPr="00736223" w:rsidRDefault="002F3240" w:rsidP="001C7D15">
            <w:pPr>
              <w:jc w:val="center"/>
              <w:rPr>
                <w:rFonts w:ascii="Times New Roman" w:hAnsi="Times New Roman"/>
                <w:b/>
                <w:sz w:val="28"/>
                <w:szCs w:val="28"/>
              </w:rPr>
            </w:pPr>
            <w:r w:rsidRPr="00736223">
              <w:rPr>
                <w:rFonts w:ascii="Times New Roman" w:hAnsi="Times New Roman"/>
                <w:b/>
                <w:sz w:val="28"/>
                <w:szCs w:val="28"/>
              </w:rPr>
              <w:t>9</w:t>
            </w:r>
          </w:p>
        </w:tc>
        <w:tc>
          <w:tcPr>
            <w:tcW w:w="1162" w:type="dxa"/>
            <w:shd w:val="clear" w:color="auto" w:fill="auto"/>
          </w:tcPr>
          <w:p w:rsidR="002F3240" w:rsidRPr="00736223" w:rsidRDefault="002F3240" w:rsidP="001C7D15">
            <w:pPr>
              <w:jc w:val="center"/>
              <w:rPr>
                <w:rFonts w:ascii="Times New Roman" w:hAnsi="Times New Roman"/>
                <w:b/>
                <w:sz w:val="28"/>
                <w:szCs w:val="28"/>
              </w:rPr>
            </w:pPr>
            <w:r w:rsidRPr="00736223">
              <w:rPr>
                <w:rFonts w:ascii="Times New Roman" w:hAnsi="Times New Roman"/>
                <w:b/>
                <w:sz w:val="28"/>
                <w:szCs w:val="28"/>
              </w:rPr>
              <w:t>9</w:t>
            </w:r>
          </w:p>
        </w:tc>
        <w:tc>
          <w:tcPr>
            <w:tcW w:w="1162" w:type="dxa"/>
            <w:shd w:val="clear" w:color="auto" w:fill="auto"/>
          </w:tcPr>
          <w:p w:rsidR="002F3240" w:rsidRPr="00736223" w:rsidRDefault="002F3240" w:rsidP="001C7D15">
            <w:pPr>
              <w:jc w:val="center"/>
              <w:rPr>
                <w:rFonts w:ascii="Times New Roman" w:hAnsi="Times New Roman"/>
                <w:b/>
                <w:sz w:val="28"/>
                <w:szCs w:val="28"/>
              </w:rPr>
            </w:pPr>
            <w:r w:rsidRPr="00736223">
              <w:rPr>
                <w:rFonts w:ascii="Times New Roman" w:hAnsi="Times New Roman"/>
                <w:b/>
                <w:sz w:val="28"/>
                <w:szCs w:val="28"/>
              </w:rPr>
              <w:t>10</w:t>
            </w:r>
          </w:p>
        </w:tc>
        <w:tc>
          <w:tcPr>
            <w:tcW w:w="1162" w:type="dxa"/>
            <w:shd w:val="clear" w:color="auto" w:fill="auto"/>
          </w:tcPr>
          <w:p w:rsidR="002F3240" w:rsidRPr="00736223" w:rsidRDefault="002F3240" w:rsidP="001C7D15">
            <w:pPr>
              <w:jc w:val="center"/>
              <w:rPr>
                <w:rFonts w:ascii="Times New Roman" w:hAnsi="Times New Roman"/>
                <w:b/>
                <w:sz w:val="28"/>
                <w:szCs w:val="28"/>
              </w:rPr>
            </w:pPr>
            <w:r w:rsidRPr="00736223">
              <w:rPr>
                <w:rFonts w:ascii="Times New Roman" w:hAnsi="Times New Roman"/>
                <w:b/>
                <w:sz w:val="28"/>
                <w:szCs w:val="28"/>
              </w:rPr>
              <w:t>10</w:t>
            </w:r>
          </w:p>
        </w:tc>
        <w:tc>
          <w:tcPr>
            <w:tcW w:w="1163" w:type="dxa"/>
            <w:shd w:val="clear" w:color="auto" w:fill="auto"/>
          </w:tcPr>
          <w:p w:rsidR="002F3240" w:rsidRPr="00736223" w:rsidRDefault="002F3240" w:rsidP="001C7D15">
            <w:pPr>
              <w:jc w:val="center"/>
              <w:rPr>
                <w:rFonts w:ascii="Times New Roman" w:hAnsi="Times New Roman"/>
                <w:b/>
                <w:sz w:val="28"/>
                <w:szCs w:val="28"/>
              </w:rPr>
            </w:pPr>
            <w:r w:rsidRPr="00736223">
              <w:rPr>
                <w:rFonts w:ascii="Times New Roman" w:hAnsi="Times New Roman"/>
                <w:b/>
                <w:sz w:val="28"/>
                <w:szCs w:val="28"/>
              </w:rPr>
              <w:t>10</w:t>
            </w:r>
          </w:p>
        </w:tc>
      </w:tr>
      <w:tr w:rsidR="002F3240" w:rsidRPr="008D60A8" w:rsidTr="001C7D15">
        <w:trPr>
          <w:trHeight w:val="321"/>
        </w:trPr>
        <w:tc>
          <w:tcPr>
            <w:tcW w:w="4508" w:type="dxa"/>
          </w:tcPr>
          <w:p w:rsidR="002F3240" w:rsidRPr="008D60A8" w:rsidRDefault="002F3240" w:rsidP="001C7D15">
            <w:pPr>
              <w:ind w:left="127"/>
              <w:jc w:val="both"/>
              <w:rPr>
                <w:rFonts w:ascii="Times New Roman" w:eastAsia="Calibri" w:hAnsi="Times New Roman"/>
                <w:sz w:val="28"/>
                <w:szCs w:val="28"/>
              </w:rPr>
            </w:pPr>
            <w:r w:rsidRPr="008D60A8">
              <w:rPr>
                <w:rFonts w:ascii="Times New Roman" w:eastAsia="Calibri" w:hAnsi="Times New Roman"/>
                <w:sz w:val="28"/>
                <w:szCs w:val="28"/>
              </w:rPr>
              <w:t>Мов</w:t>
            </w:r>
            <w:r>
              <w:rPr>
                <w:rFonts w:ascii="Times New Roman" w:eastAsia="Calibri" w:hAnsi="Times New Roman"/>
                <w:sz w:val="28"/>
                <w:szCs w:val="28"/>
              </w:rPr>
              <w:t>но-літературна</w:t>
            </w:r>
          </w:p>
        </w:tc>
        <w:tc>
          <w:tcPr>
            <w:tcW w:w="1162" w:type="dxa"/>
          </w:tcPr>
          <w:p w:rsidR="002F3240" w:rsidRPr="008D60A8" w:rsidRDefault="002F3240" w:rsidP="001C7D15">
            <w:pPr>
              <w:jc w:val="center"/>
              <w:rPr>
                <w:rFonts w:ascii="Times New Roman" w:eastAsia="Calibri" w:hAnsi="Times New Roman"/>
                <w:sz w:val="28"/>
                <w:szCs w:val="28"/>
              </w:rPr>
            </w:pPr>
            <w:r>
              <w:rPr>
                <w:rFonts w:ascii="Times New Roman" w:eastAsia="Calibri" w:hAnsi="Times New Roman"/>
                <w:sz w:val="28"/>
                <w:szCs w:val="28"/>
              </w:rPr>
              <w:t>7</w:t>
            </w:r>
          </w:p>
        </w:tc>
        <w:tc>
          <w:tcPr>
            <w:tcW w:w="1162" w:type="dxa"/>
          </w:tcPr>
          <w:p w:rsidR="002F3240" w:rsidRPr="008D60A8" w:rsidRDefault="002F3240" w:rsidP="001C7D15">
            <w:pPr>
              <w:jc w:val="center"/>
              <w:rPr>
                <w:rFonts w:ascii="Times New Roman" w:eastAsia="Calibri" w:hAnsi="Times New Roman"/>
                <w:sz w:val="28"/>
                <w:szCs w:val="28"/>
              </w:rPr>
            </w:pPr>
            <w:r>
              <w:rPr>
                <w:rFonts w:ascii="Times New Roman" w:eastAsia="Calibri" w:hAnsi="Times New Roman"/>
                <w:sz w:val="28"/>
                <w:szCs w:val="28"/>
              </w:rPr>
              <w:t>7</w:t>
            </w:r>
          </w:p>
          <w:p w:rsidR="002F3240" w:rsidRPr="008D60A8" w:rsidRDefault="002F3240" w:rsidP="001C7D15">
            <w:pPr>
              <w:jc w:val="center"/>
              <w:rPr>
                <w:rFonts w:ascii="Times New Roman" w:eastAsia="Calibri" w:hAnsi="Times New Roman"/>
                <w:sz w:val="28"/>
                <w:szCs w:val="28"/>
              </w:rPr>
            </w:pP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7</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7</w:t>
            </w:r>
          </w:p>
        </w:tc>
        <w:tc>
          <w:tcPr>
            <w:tcW w:w="1163"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7</w:t>
            </w:r>
          </w:p>
        </w:tc>
      </w:tr>
      <w:tr w:rsidR="002F3240" w:rsidRPr="008D60A8" w:rsidTr="001C7D15">
        <w:trPr>
          <w:trHeight w:val="252"/>
        </w:trPr>
        <w:tc>
          <w:tcPr>
            <w:tcW w:w="4508" w:type="dxa"/>
          </w:tcPr>
          <w:p w:rsidR="002F3240" w:rsidRPr="00736223" w:rsidRDefault="002F3240" w:rsidP="001C7D15">
            <w:pPr>
              <w:ind w:left="127"/>
              <w:jc w:val="both"/>
              <w:rPr>
                <w:rFonts w:ascii="Times New Roman" w:eastAsia="Calibri" w:hAnsi="Times New Roman"/>
                <w:sz w:val="28"/>
                <w:szCs w:val="28"/>
              </w:rPr>
            </w:pPr>
            <w:r>
              <w:rPr>
                <w:rFonts w:ascii="Times New Roman" w:eastAsia="Calibri" w:hAnsi="Times New Roman"/>
                <w:sz w:val="28"/>
                <w:szCs w:val="28"/>
              </w:rPr>
              <w:t>Іноземна</w:t>
            </w:r>
            <w:r>
              <w:rPr>
                <w:rFonts w:ascii="Times New Roman" w:eastAsia="Calibri" w:hAnsi="Times New Roman"/>
                <w:sz w:val="28"/>
                <w:szCs w:val="28"/>
                <w:lang w:val="en-US"/>
              </w:rPr>
              <w:t xml:space="preserve">  мова</w:t>
            </w:r>
            <w:r>
              <w:rPr>
                <w:rFonts w:ascii="Times New Roman" w:eastAsia="Calibri" w:hAnsi="Times New Roman"/>
                <w:sz w:val="28"/>
                <w:szCs w:val="28"/>
              </w:rPr>
              <w:t xml:space="preserve"> (англ.)</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2</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2</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3</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3</w:t>
            </w:r>
          </w:p>
        </w:tc>
        <w:tc>
          <w:tcPr>
            <w:tcW w:w="1163"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3</w:t>
            </w:r>
          </w:p>
        </w:tc>
      </w:tr>
      <w:tr w:rsidR="002F3240" w:rsidRPr="008D60A8" w:rsidTr="001C7D15">
        <w:trPr>
          <w:trHeight w:val="17"/>
        </w:trPr>
        <w:tc>
          <w:tcPr>
            <w:tcW w:w="4508" w:type="dxa"/>
          </w:tcPr>
          <w:p w:rsidR="002F3240" w:rsidRPr="008D60A8" w:rsidRDefault="002F3240" w:rsidP="001C7D15">
            <w:pPr>
              <w:ind w:left="127"/>
              <w:jc w:val="both"/>
              <w:rPr>
                <w:rFonts w:ascii="Times New Roman" w:eastAsia="Calibri" w:hAnsi="Times New Roman"/>
                <w:sz w:val="28"/>
                <w:szCs w:val="28"/>
              </w:rPr>
            </w:pPr>
            <w:r w:rsidRPr="008D60A8">
              <w:rPr>
                <w:rFonts w:ascii="Times New Roman" w:eastAsia="Calibri" w:hAnsi="Times New Roman"/>
                <w:sz w:val="28"/>
                <w:szCs w:val="28"/>
              </w:rPr>
              <w:t>Математи</w:t>
            </w:r>
            <w:r>
              <w:rPr>
                <w:rFonts w:ascii="Times New Roman" w:eastAsia="Calibri" w:hAnsi="Times New Roman"/>
                <w:sz w:val="28"/>
                <w:szCs w:val="28"/>
              </w:rPr>
              <w:t>чна</w:t>
            </w:r>
          </w:p>
        </w:tc>
        <w:tc>
          <w:tcPr>
            <w:tcW w:w="1162" w:type="dxa"/>
          </w:tcPr>
          <w:p w:rsidR="002F3240" w:rsidRPr="008D60A8" w:rsidRDefault="002F3240" w:rsidP="001C7D15">
            <w:pPr>
              <w:jc w:val="center"/>
              <w:rPr>
                <w:rFonts w:ascii="Times New Roman" w:eastAsia="Calibri" w:hAnsi="Times New Roman"/>
                <w:sz w:val="28"/>
                <w:szCs w:val="28"/>
              </w:rPr>
            </w:pPr>
            <w:r>
              <w:rPr>
                <w:rFonts w:ascii="Times New Roman" w:eastAsia="Calibri" w:hAnsi="Times New Roman"/>
                <w:sz w:val="28"/>
                <w:szCs w:val="28"/>
              </w:rPr>
              <w:t>4</w:t>
            </w:r>
          </w:p>
        </w:tc>
        <w:tc>
          <w:tcPr>
            <w:tcW w:w="1162" w:type="dxa"/>
          </w:tcPr>
          <w:p w:rsidR="002F3240" w:rsidRPr="008D60A8" w:rsidRDefault="002F3240" w:rsidP="001C7D15">
            <w:pPr>
              <w:jc w:val="center"/>
              <w:rPr>
                <w:rFonts w:ascii="Times New Roman" w:eastAsia="Calibri" w:hAnsi="Times New Roman"/>
                <w:sz w:val="28"/>
                <w:szCs w:val="28"/>
              </w:rPr>
            </w:pPr>
            <w:r>
              <w:rPr>
                <w:rFonts w:ascii="Times New Roman" w:eastAsia="Calibri" w:hAnsi="Times New Roman"/>
                <w:sz w:val="28"/>
                <w:szCs w:val="28"/>
              </w:rPr>
              <w:t>4</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4</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4</w:t>
            </w:r>
          </w:p>
        </w:tc>
        <w:tc>
          <w:tcPr>
            <w:tcW w:w="1163"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4</w:t>
            </w:r>
          </w:p>
        </w:tc>
      </w:tr>
      <w:tr w:rsidR="002F3240" w:rsidRPr="008D60A8" w:rsidTr="001C7D15">
        <w:trPr>
          <w:trHeight w:val="449"/>
        </w:trPr>
        <w:tc>
          <w:tcPr>
            <w:tcW w:w="4508" w:type="dxa"/>
          </w:tcPr>
          <w:p w:rsidR="002F3240" w:rsidRPr="00011EB4" w:rsidRDefault="002F3240" w:rsidP="001C7D15">
            <w:pPr>
              <w:ind w:left="127"/>
              <w:jc w:val="both"/>
              <w:rPr>
                <w:rFonts w:ascii="Times New Roman" w:eastAsia="Calibri" w:hAnsi="Times New Roman"/>
                <w:sz w:val="28"/>
                <w:szCs w:val="28"/>
              </w:rPr>
            </w:pPr>
            <w:r>
              <w:rPr>
                <w:rFonts w:ascii="Times New Roman" w:eastAsia="Calibri" w:hAnsi="Times New Roman"/>
                <w:sz w:val="28"/>
                <w:szCs w:val="28"/>
              </w:rPr>
              <w:t xml:space="preserve">Я досліджую світ </w:t>
            </w:r>
            <w:r w:rsidRPr="00B25C13">
              <w:rPr>
                <w:rFonts w:ascii="Times New Roman" w:eastAsia="Calibri" w:hAnsi="Times New Roman"/>
                <w:sz w:val="24"/>
                <w:szCs w:val="24"/>
              </w:rPr>
              <w:t>(природнича, громадянська й історична</w:t>
            </w:r>
            <w:r>
              <w:rPr>
                <w:rFonts w:ascii="Times New Roman" w:eastAsia="Calibri" w:hAnsi="Times New Roman"/>
                <w:sz w:val="24"/>
                <w:szCs w:val="24"/>
              </w:rPr>
              <w:t>, соціальна, здоров’</w:t>
            </w:r>
            <w:r w:rsidRPr="00B25C13">
              <w:rPr>
                <w:rFonts w:ascii="Times New Roman" w:eastAsia="Calibri" w:hAnsi="Times New Roman"/>
                <w:sz w:val="24"/>
                <w:szCs w:val="24"/>
              </w:rPr>
              <w:t>язбережувальна галузі</w:t>
            </w:r>
            <w:r>
              <w:rPr>
                <w:rFonts w:ascii="Times New Roman" w:eastAsia="Calibri" w:hAnsi="Times New Roman"/>
                <w:sz w:val="24"/>
                <w:szCs w:val="24"/>
              </w:rPr>
              <w:t>)</w:t>
            </w:r>
            <w:r>
              <w:rPr>
                <w:rFonts w:ascii="Times New Roman" w:eastAsia="Calibri" w:hAnsi="Times New Roman"/>
                <w:sz w:val="28"/>
                <w:szCs w:val="28"/>
              </w:rPr>
              <w:t xml:space="preserve"> </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3</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3</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3</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3</w:t>
            </w:r>
          </w:p>
        </w:tc>
        <w:tc>
          <w:tcPr>
            <w:tcW w:w="1163"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3</w:t>
            </w:r>
          </w:p>
        </w:tc>
      </w:tr>
      <w:tr w:rsidR="002F3240" w:rsidRPr="008D60A8" w:rsidTr="001C7D15">
        <w:trPr>
          <w:trHeight w:val="400"/>
        </w:trPr>
        <w:tc>
          <w:tcPr>
            <w:tcW w:w="4508" w:type="dxa"/>
          </w:tcPr>
          <w:p w:rsidR="002F3240" w:rsidRDefault="002F3240" w:rsidP="001C7D15">
            <w:pPr>
              <w:jc w:val="both"/>
              <w:rPr>
                <w:rFonts w:ascii="Times New Roman" w:eastAsia="Calibri" w:hAnsi="Times New Roman"/>
                <w:sz w:val="28"/>
                <w:szCs w:val="28"/>
              </w:rPr>
            </w:pPr>
            <w:r>
              <w:rPr>
                <w:rFonts w:ascii="Times New Roman" w:eastAsia="Calibri" w:hAnsi="Times New Roman"/>
                <w:sz w:val="28"/>
                <w:szCs w:val="28"/>
              </w:rPr>
              <w:t xml:space="preserve">  Технологічна</w:t>
            </w:r>
          </w:p>
          <w:p w:rsidR="002F3240" w:rsidRPr="008D60A8" w:rsidRDefault="002F3240" w:rsidP="001C7D15">
            <w:pPr>
              <w:jc w:val="both"/>
              <w:rPr>
                <w:rFonts w:ascii="Times New Roman" w:eastAsia="Calibri" w:hAnsi="Times New Roman"/>
                <w:sz w:val="28"/>
                <w:szCs w:val="28"/>
              </w:rPr>
            </w:pPr>
          </w:p>
        </w:tc>
        <w:tc>
          <w:tcPr>
            <w:tcW w:w="1162" w:type="dxa"/>
          </w:tcPr>
          <w:p w:rsidR="002F3240" w:rsidRPr="008D60A8" w:rsidRDefault="002F3240" w:rsidP="001C7D15">
            <w:pPr>
              <w:jc w:val="center"/>
              <w:rPr>
                <w:rFonts w:ascii="Times New Roman" w:eastAsia="Calibri" w:hAnsi="Times New Roman"/>
                <w:sz w:val="28"/>
                <w:szCs w:val="28"/>
              </w:rPr>
            </w:pPr>
            <w:r>
              <w:rPr>
                <w:rFonts w:ascii="Times New Roman" w:eastAsia="Calibri" w:hAnsi="Times New Roman"/>
                <w:sz w:val="28"/>
                <w:szCs w:val="28"/>
              </w:rPr>
              <w:t>1</w:t>
            </w:r>
          </w:p>
        </w:tc>
        <w:tc>
          <w:tcPr>
            <w:tcW w:w="1162" w:type="dxa"/>
          </w:tcPr>
          <w:p w:rsidR="002F3240" w:rsidRPr="008D60A8" w:rsidRDefault="002F3240" w:rsidP="001C7D15">
            <w:pPr>
              <w:jc w:val="center"/>
              <w:rPr>
                <w:rFonts w:ascii="Times New Roman" w:eastAsia="Calibri" w:hAnsi="Times New Roman"/>
                <w:sz w:val="28"/>
                <w:szCs w:val="28"/>
              </w:rPr>
            </w:pPr>
            <w:r>
              <w:rPr>
                <w:rFonts w:ascii="Times New Roman" w:eastAsia="Calibri" w:hAnsi="Times New Roman"/>
                <w:sz w:val="28"/>
                <w:szCs w:val="28"/>
              </w:rPr>
              <w:t>1</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1</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1</w:t>
            </w:r>
          </w:p>
        </w:tc>
        <w:tc>
          <w:tcPr>
            <w:tcW w:w="1163"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1</w:t>
            </w:r>
          </w:p>
        </w:tc>
      </w:tr>
      <w:tr w:rsidR="002F3240" w:rsidRPr="008D60A8" w:rsidTr="001C7D15">
        <w:trPr>
          <w:trHeight w:val="17"/>
        </w:trPr>
        <w:tc>
          <w:tcPr>
            <w:tcW w:w="4508" w:type="dxa"/>
          </w:tcPr>
          <w:p w:rsidR="002F3240" w:rsidRDefault="002F3240" w:rsidP="001C7D15">
            <w:pPr>
              <w:jc w:val="both"/>
              <w:rPr>
                <w:rFonts w:ascii="Times New Roman" w:eastAsia="Calibri" w:hAnsi="Times New Roman"/>
                <w:sz w:val="28"/>
                <w:szCs w:val="28"/>
              </w:rPr>
            </w:pPr>
            <w:r>
              <w:rPr>
                <w:rFonts w:ascii="Times New Roman" w:eastAsia="Calibri" w:hAnsi="Times New Roman"/>
                <w:sz w:val="28"/>
                <w:szCs w:val="28"/>
              </w:rPr>
              <w:t xml:space="preserve">  Інформатична</w:t>
            </w:r>
          </w:p>
        </w:tc>
        <w:tc>
          <w:tcPr>
            <w:tcW w:w="1162" w:type="dxa"/>
          </w:tcPr>
          <w:p w:rsidR="002F3240" w:rsidRDefault="002F3240" w:rsidP="001C7D15">
            <w:pPr>
              <w:jc w:val="center"/>
              <w:rPr>
                <w:rFonts w:ascii="Times New Roman" w:eastAsia="Calibri" w:hAnsi="Times New Roman"/>
                <w:sz w:val="28"/>
                <w:szCs w:val="28"/>
              </w:rPr>
            </w:pPr>
          </w:p>
        </w:tc>
        <w:tc>
          <w:tcPr>
            <w:tcW w:w="1162" w:type="dxa"/>
          </w:tcPr>
          <w:p w:rsidR="002F3240" w:rsidRDefault="002F3240" w:rsidP="001C7D15">
            <w:pPr>
              <w:jc w:val="center"/>
              <w:rPr>
                <w:rFonts w:ascii="Times New Roman" w:eastAsia="Calibri" w:hAnsi="Times New Roman"/>
                <w:sz w:val="28"/>
                <w:szCs w:val="28"/>
              </w:rPr>
            </w:pP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1</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1</w:t>
            </w:r>
          </w:p>
        </w:tc>
        <w:tc>
          <w:tcPr>
            <w:tcW w:w="1163"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1</w:t>
            </w:r>
          </w:p>
        </w:tc>
      </w:tr>
      <w:tr w:rsidR="002F3240" w:rsidRPr="008D60A8" w:rsidTr="001C7D15">
        <w:trPr>
          <w:trHeight w:val="17"/>
        </w:trPr>
        <w:tc>
          <w:tcPr>
            <w:tcW w:w="4508" w:type="dxa"/>
          </w:tcPr>
          <w:p w:rsidR="002F3240" w:rsidRPr="008D60A8" w:rsidRDefault="002F3240" w:rsidP="001C7D15">
            <w:pPr>
              <w:ind w:left="127"/>
              <w:jc w:val="both"/>
              <w:rPr>
                <w:rFonts w:ascii="Times New Roman" w:eastAsia="Calibri" w:hAnsi="Times New Roman"/>
                <w:sz w:val="28"/>
                <w:szCs w:val="28"/>
              </w:rPr>
            </w:pPr>
            <w:r w:rsidRPr="008D60A8">
              <w:rPr>
                <w:rFonts w:ascii="Times New Roman" w:eastAsia="Calibri" w:hAnsi="Times New Roman"/>
                <w:sz w:val="28"/>
                <w:szCs w:val="28"/>
              </w:rPr>
              <w:t>Мистец</w:t>
            </w:r>
            <w:r>
              <w:rPr>
                <w:rFonts w:ascii="Times New Roman" w:eastAsia="Calibri" w:hAnsi="Times New Roman"/>
                <w:sz w:val="28"/>
                <w:szCs w:val="28"/>
              </w:rPr>
              <w:t>ька</w:t>
            </w:r>
          </w:p>
        </w:tc>
        <w:tc>
          <w:tcPr>
            <w:tcW w:w="1162" w:type="dxa"/>
          </w:tcPr>
          <w:p w:rsidR="002F3240" w:rsidRPr="008D60A8" w:rsidRDefault="002F3240" w:rsidP="001C7D15">
            <w:pPr>
              <w:jc w:val="center"/>
              <w:rPr>
                <w:rFonts w:ascii="Times New Roman" w:eastAsia="Calibri" w:hAnsi="Times New Roman"/>
                <w:sz w:val="28"/>
                <w:szCs w:val="28"/>
              </w:rPr>
            </w:pPr>
            <w:r>
              <w:rPr>
                <w:rFonts w:ascii="Times New Roman" w:eastAsia="Calibri" w:hAnsi="Times New Roman"/>
                <w:sz w:val="28"/>
                <w:szCs w:val="28"/>
              </w:rPr>
              <w:t>2</w:t>
            </w:r>
          </w:p>
        </w:tc>
        <w:tc>
          <w:tcPr>
            <w:tcW w:w="1162" w:type="dxa"/>
          </w:tcPr>
          <w:p w:rsidR="002F3240" w:rsidRPr="008D60A8" w:rsidRDefault="002F3240" w:rsidP="001C7D15">
            <w:pPr>
              <w:jc w:val="center"/>
              <w:rPr>
                <w:rFonts w:ascii="Times New Roman" w:eastAsia="Calibri" w:hAnsi="Times New Roman"/>
                <w:sz w:val="28"/>
                <w:szCs w:val="28"/>
              </w:rPr>
            </w:pPr>
            <w:r>
              <w:rPr>
                <w:rFonts w:ascii="Times New Roman" w:eastAsia="Calibri" w:hAnsi="Times New Roman"/>
                <w:sz w:val="28"/>
                <w:szCs w:val="28"/>
              </w:rPr>
              <w:t>2</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2</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2</w:t>
            </w:r>
          </w:p>
        </w:tc>
        <w:tc>
          <w:tcPr>
            <w:tcW w:w="1163"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2</w:t>
            </w:r>
          </w:p>
        </w:tc>
      </w:tr>
      <w:tr w:rsidR="002F3240" w:rsidRPr="008D60A8" w:rsidTr="001C7D15">
        <w:trPr>
          <w:trHeight w:val="17"/>
        </w:trPr>
        <w:tc>
          <w:tcPr>
            <w:tcW w:w="4508" w:type="dxa"/>
          </w:tcPr>
          <w:p w:rsidR="002F3240" w:rsidRPr="008D60A8" w:rsidRDefault="002F3240" w:rsidP="001C7D15">
            <w:pPr>
              <w:jc w:val="both"/>
              <w:rPr>
                <w:rFonts w:ascii="Times New Roman" w:eastAsia="Calibri" w:hAnsi="Times New Roman"/>
                <w:sz w:val="28"/>
                <w:szCs w:val="28"/>
              </w:rPr>
            </w:pPr>
            <w:r>
              <w:rPr>
                <w:rFonts w:ascii="Times New Roman" w:eastAsia="Calibri" w:hAnsi="Times New Roman"/>
                <w:sz w:val="28"/>
                <w:szCs w:val="28"/>
              </w:rPr>
              <w:t xml:space="preserve">  Фізкультурна</w:t>
            </w:r>
          </w:p>
        </w:tc>
        <w:tc>
          <w:tcPr>
            <w:tcW w:w="1162" w:type="dxa"/>
          </w:tcPr>
          <w:p w:rsidR="002F3240" w:rsidRPr="008D60A8" w:rsidRDefault="002F3240" w:rsidP="001C7D15">
            <w:pPr>
              <w:jc w:val="center"/>
              <w:rPr>
                <w:rFonts w:ascii="Times New Roman" w:eastAsia="Calibri" w:hAnsi="Times New Roman"/>
                <w:sz w:val="28"/>
                <w:szCs w:val="28"/>
              </w:rPr>
            </w:pPr>
            <w:r>
              <w:rPr>
                <w:rFonts w:ascii="Times New Roman" w:eastAsia="Calibri" w:hAnsi="Times New Roman"/>
                <w:sz w:val="28"/>
                <w:szCs w:val="28"/>
              </w:rPr>
              <w:t>3</w:t>
            </w:r>
          </w:p>
        </w:tc>
        <w:tc>
          <w:tcPr>
            <w:tcW w:w="1162" w:type="dxa"/>
          </w:tcPr>
          <w:p w:rsidR="002F3240" w:rsidRPr="008D60A8" w:rsidRDefault="002F3240" w:rsidP="001C7D15">
            <w:pPr>
              <w:jc w:val="center"/>
              <w:rPr>
                <w:rFonts w:ascii="Times New Roman" w:eastAsia="Calibri" w:hAnsi="Times New Roman"/>
                <w:sz w:val="28"/>
                <w:szCs w:val="28"/>
              </w:rPr>
            </w:pPr>
            <w:r>
              <w:rPr>
                <w:rFonts w:ascii="Times New Roman" w:eastAsia="Calibri" w:hAnsi="Times New Roman"/>
                <w:sz w:val="28"/>
                <w:szCs w:val="28"/>
              </w:rPr>
              <w:t>3</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3</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3</w:t>
            </w:r>
          </w:p>
        </w:tc>
        <w:tc>
          <w:tcPr>
            <w:tcW w:w="1163"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3</w:t>
            </w:r>
          </w:p>
        </w:tc>
      </w:tr>
      <w:tr w:rsidR="002F3240" w:rsidRPr="008D60A8" w:rsidTr="001C7D15">
        <w:trPr>
          <w:trHeight w:val="17"/>
        </w:trPr>
        <w:tc>
          <w:tcPr>
            <w:tcW w:w="4508" w:type="dxa"/>
          </w:tcPr>
          <w:p w:rsidR="002F3240" w:rsidRPr="00B0363E" w:rsidRDefault="002F3240" w:rsidP="001C7D15">
            <w:pPr>
              <w:rPr>
                <w:rFonts w:ascii="Times New Roman" w:eastAsia="Calibri" w:hAnsi="Times New Roman"/>
                <w:b/>
                <w:sz w:val="28"/>
                <w:szCs w:val="28"/>
              </w:rPr>
            </w:pPr>
            <w:r>
              <w:rPr>
                <w:rFonts w:ascii="Times New Roman" w:eastAsia="Calibri" w:hAnsi="Times New Roman"/>
                <w:b/>
                <w:sz w:val="28"/>
                <w:szCs w:val="28"/>
              </w:rPr>
              <w:t xml:space="preserve">    </w:t>
            </w:r>
            <w:r w:rsidRPr="00B0363E">
              <w:rPr>
                <w:rFonts w:ascii="Times New Roman" w:eastAsia="Calibri" w:hAnsi="Times New Roman"/>
                <w:b/>
                <w:sz w:val="28"/>
                <w:szCs w:val="28"/>
              </w:rPr>
              <w:t>Усього</w:t>
            </w:r>
          </w:p>
        </w:tc>
        <w:tc>
          <w:tcPr>
            <w:tcW w:w="1162" w:type="dxa"/>
          </w:tcPr>
          <w:p w:rsidR="002F3240" w:rsidRPr="00B76A58" w:rsidRDefault="002F3240" w:rsidP="001C7D15">
            <w:pPr>
              <w:jc w:val="center"/>
              <w:rPr>
                <w:rFonts w:ascii="Times New Roman" w:eastAsia="Calibri" w:hAnsi="Times New Roman"/>
                <w:b/>
                <w:sz w:val="28"/>
                <w:szCs w:val="28"/>
              </w:rPr>
            </w:pPr>
            <w:r>
              <w:rPr>
                <w:rFonts w:ascii="Times New Roman" w:eastAsia="Calibri" w:hAnsi="Times New Roman"/>
                <w:b/>
                <w:sz w:val="28"/>
                <w:szCs w:val="28"/>
              </w:rPr>
              <w:t>22</w:t>
            </w:r>
          </w:p>
        </w:tc>
        <w:tc>
          <w:tcPr>
            <w:tcW w:w="1162" w:type="dxa"/>
          </w:tcPr>
          <w:p w:rsidR="002F3240" w:rsidRPr="00B76A58" w:rsidRDefault="002F3240" w:rsidP="001C7D15">
            <w:pPr>
              <w:jc w:val="center"/>
              <w:rPr>
                <w:rFonts w:ascii="Times New Roman" w:eastAsia="Calibri" w:hAnsi="Times New Roman"/>
                <w:b/>
                <w:sz w:val="28"/>
                <w:szCs w:val="28"/>
              </w:rPr>
            </w:pPr>
            <w:r w:rsidRPr="00B76A58">
              <w:rPr>
                <w:rFonts w:ascii="Times New Roman" w:eastAsia="Calibri" w:hAnsi="Times New Roman"/>
                <w:b/>
                <w:sz w:val="28"/>
                <w:szCs w:val="28"/>
              </w:rPr>
              <w:t>22</w:t>
            </w:r>
          </w:p>
        </w:tc>
        <w:tc>
          <w:tcPr>
            <w:tcW w:w="1162" w:type="dxa"/>
          </w:tcPr>
          <w:p w:rsidR="002F3240" w:rsidRPr="00B76A58" w:rsidRDefault="002F3240" w:rsidP="001C7D15">
            <w:pPr>
              <w:jc w:val="center"/>
              <w:rPr>
                <w:rFonts w:ascii="Times New Roman" w:eastAsia="Calibri" w:hAnsi="Times New Roman"/>
                <w:b/>
                <w:sz w:val="28"/>
                <w:szCs w:val="28"/>
              </w:rPr>
            </w:pPr>
            <w:r w:rsidRPr="00B76A58">
              <w:rPr>
                <w:rFonts w:ascii="Times New Roman" w:eastAsia="Calibri" w:hAnsi="Times New Roman"/>
                <w:b/>
                <w:sz w:val="28"/>
                <w:szCs w:val="28"/>
              </w:rPr>
              <w:t>24</w:t>
            </w:r>
          </w:p>
        </w:tc>
        <w:tc>
          <w:tcPr>
            <w:tcW w:w="1162" w:type="dxa"/>
          </w:tcPr>
          <w:p w:rsidR="002F3240" w:rsidRPr="00B76A58" w:rsidRDefault="002F3240" w:rsidP="001C7D15">
            <w:pPr>
              <w:jc w:val="center"/>
              <w:rPr>
                <w:rFonts w:ascii="Times New Roman" w:eastAsia="Calibri" w:hAnsi="Times New Roman"/>
                <w:b/>
                <w:sz w:val="28"/>
                <w:szCs w:val="28"/>
              </w:rPr>
            </w:pPr>
            <w:r w:rsidRPr="00B76A58">
              <w:rPr>
                <w:rFonts w:ascii="Times New Roman" w:eastAsia="Calibri" w:hAnsi="Times New Roman"/>
                <w:b/>
                <w:sz w:val="28"/>
                <w:szCs w:val="28"/>
              </w:rPr>
              <w:t>24</w:t>
            </w:r>
          </w:p>
        </w:tc>
        <w:tc>
          <w:tcPr>
            <w:tcW w:w="1163" w:type="dxa"/>
          </w:tcPr>
          <w:p w:rsidR="002F3240" w:rsidRPr="00B76A58" w:rsidRDefault="002F3240" w:rsidP="001C7D15">
            <w:pPr>
              <w:jc w:val="center"/>
              <w:rPr>
                <w:rFonts w:ascii="Times New Roman" w:eastAsia="Calibri" w:hAnsi="Times New Roman"/>
                <w:b/>
                <w:sz w:val="28"/>
                <w:szCs w:val="28"/>
              </w:rPr>
            </w:pPr>
            <w:r w:rsidRPr="00B76A58">
              <w:rPr>
                <w:rFonts w:ascii="Times New Roman" w:eastAsia="Calibri" w:hAnsi="Times New Roman"/>
                <w:b/>
                <w:sz w:val="28"/>
                <w:szCs w:val="28"/>
              </w:rPr>
              <w:t>24</w:t>
            </w:r>
          </w:p>
        </w:tc>
      </w:tr>
      <w:tr w:rsidR="002F3240" w:rsidRPr="008D60A8" w:rsidTr="001C7D15">
        <w:trPr>
          <w:trHeight w:val="17"/>
        </w:trPr>
        <w:tc>
          <w:tcPr>
            <w:tcW w:w="4508" w:type="dxa"/>
          </w:tcPr>
          <w:p w:rsidR="002F3240" w:rsidRPr="00432AD8" w:rsidRDefault="002F3240" w:rsidP="001C7D15">
            <w:pPr>
              <w:rPr>
                <w:rFonts w:ascii="Times New Roman" w:eastAsia="Calibri" w:hAnsi="Times New Roman"/>
                <w:i/>
                <w:sz w:val="28"/>
                <w:szCs w:val="28"/>
              </w:rPr>
            </w:pPr>
            <w:r>
              <w:rPr>
                <w:rFonts w:ascii="Times New Roman" w:eastAsia="Calibri" w:hAnsi="Times New Roman"/>
                <w:i/>
                <w:sz w:val="28"/>
                <w:szCs w:val="28"/>
              </w:rPr>
              <w:t xml:space="preserve">    </w:t>
            </w:r>
            <w:r w:rsidRPr="00432AD8">
              <w:rPr>
                <w:rFonts w:ascii="Times New Roman" w:eastAsia="Calibri" w:hAnsi="Times New Roman"/>
                <w:i/>
                <w:sz w:val="28"/>
                <w:szCs w:val="28"/>
              </w:rPr>
              <w:t>Варіативний складник</w:t>
            </w:r>
          </w:p>
        </w:tc>
        <w:tc>
          <w:tcPr>
            <w:tcW w:w="1162" w:type="dxa"/>
          </w:tcPr>
          <w:p w:rsidR="002F3240" w:rsidRDefault="002F3240" w:rsidP="001C7D15">
            <w:pPr>
              <w:jc w:val="center"/>
              <w:rPr>
                <w:rFonts w:ascii="Times New Roman" w:eastAsia="Calibri" w:hAnsi="Times New Roman"/>
                <w:b/>
                <w:sz w:val="28"/>
                <w:szCs w:val="28"/>
              </w:rPr>
            </w:pPr>
          </w:p>
        </w:tc>
        <w:tc>
          <w:tcPr>
            <w:tcW w:w="1162" w:type="dxa"/>
          </w:tcPr>
          <w:p w:rsidR="002F3240" w:rsidRPr="00B76A58" w:rsidRDefault="002F3240" w:rsidP="001C7D15">
            <w:pPr>
              <w:jc w:val="center"/>
              <w:rPr>
                <w:rFonts w:ascii="Times New Roman" w:eastAsia="Calibri" w:hAnsi="Times New Roman"/>
                <w:b/>
                <w:sz w:val="28"/>
                <w:szCs w:val="28"/>
              </w:rPr>
            </w:pPr>
          </w:p>
        </w:tc>
        <w:tc>
          <w:tcPr>
            <w:tcW w:w="1162" w:type="dxa"/>
          </w:tcPr>
          <w:p w:rsidR="002F3240" w:rsidRPr="00B76A58" w:rsidRDefault="002F3240" w:rsidP="001C7D15">
            <w:pPr>
              <w:jc w:val="center"/>
              <w:rPr>
                <w:rFonts w:ascii="Times New Roman" w:eastAsia="Calibri" w:hAnsi="Times New Roman"/>
                <w:b/>
                <w:sz w:val="28"/>
                <w:szCs w:val="28"/>
              </w:rPr>
            </w:pPr>
          </w:p>
        </w:tc>
        <w:tc>
          <w:tcPr>
            <w:tcW w:w="1162" w:type="dxa"/>
          </w:tcPr>
          <w:p w:rsidR="002F3240" w:rsidRPr="00B76A58" w:rsidRDefault="002F3240" w:rsidP="001C7D15">
            <w:pPr>
              <w:jc w:val="center"/>
              <w:rPr>
                <w:rFonts w:ascii="Times New Roman" w:eastAsia="Calibri" w:hAnsi="Times New Roman"/>
                <w:b/>
                <w:sz w:val="28"/>
                <w:szCs w:val="28"/>
              </w:rPr>
            </w:pPr>
          </w:p>
        </w:tc>
        <w:tc>
          <w:tcPr>
            <w:tcW w:w="1163" w:type="dxa"/>
          </w:tcPr>
          <w:p w:rsidR="002F3240" w:rsidRPr="00B76A58" w:rsidRDefault="002F3240" w:rsidP="001C7D15">
            <w:pPr>
              <w:jc w:val="center"/>
              <w:rPr>
                <w:rFonts w:ascii="Times New Roman" w:eastAsia="Calibri" w:hAnsi="Times New Roman"/>
                <w:b/>
                <w:sz w:val="28"/>
                <w:szCs w:val="28"/>
              </w:rPr>
            </w:pPr>
          </w:p>
        </w:tc>
      </w:tr>
      <w:tr w:rsidR="002F3240" w:rsidRPr="008D60A8" w:rsidTr="001C7D15">
        <w:trPr>
          <w:trHeight w:val="17"/>
        </w:trPr>
        <w:tc>
          <w:tcPr>
            <w:tcW w:w="4508" w:type="dxa"/>
          </w:tcPr>
          <w:p w:rsidR="002F3240" w:rsidRPr="00B81D09" w:rsidRDefault="002F3240" w:rsidP="001C7D15">
            <w:pPr>
              <w:rPr>
                <w:rFonts w:ascii="Times New Roman" w:eastAsia="Calibri" w:hAnsi="Times New Roman"/>
                <w:b/>
                <w:sz w:val="26"/>
                <w:szCs w:val="26"/>
              </w:rPr>
            </w:pPr>
            <w:r w:rsidRPr="00B81D09">
              <w:rPr>
                <w:rFonts w:ascii="Times New Roman" w:eastAsia="Calibri" w:hAnsi="Times New Roman"/>
                <w:b/>
                <w:sz w:val="26"/>
                <w:szCs w:val="26"/>
              </w:rPr>
              <w:t>Додаткові години для вивчення предметів освітніх галузей</w:t>
            </w:r>
          </w:p>
        </w:tc>
        <w:tc>
          <w:tcPr>
            <w:tcW w:w="1162" w:type="dxa"/>
          </w:tcPr>
          <w:p w:rsidR="002F3240" w:rsidRDefault="002F3240" w:rsidP="001C7D15">
            <w:pPr>
              <w:jc w:val="center"/>
              <w:rPr>
                <w:rFonts w:ascii="Times New Roman" w:eastAsia="Calibri" w:hAnsi="Times New Roman"/>
              </w:rPr>
            </w:pPr>
          </w:p>
        </w:tc>
        <w:tc>
          <w:tcPr>
            <w:tcW w:w="1162" w:type="dxa"/>
          </w:tcPr>
          <w:p w:rsidR="002F3240" w:rsidRDefault="002F3240" w:rsidP="001C7D15">
            <w:pPr>
              <w:jc w:val="center"/>
              <w:rPr>
                <w:rFonts w:ascii="Times New Roman" w:eastAsia="Calibri" w:hAnsi="Times New Roman"/>
              </w:rPr>
            </w:pPr>
          </w:p>
        </w:tc>
        <w:tc>
          <w:tcPr>
            <w:tcW w:w="1162" w:type="dxa"/>
          </w:tcPr>
          <w:p w:rsidR="002F3240" w:rsidRDefault="002F3240" w:rsidP="001C7D15">
            <w:pPr>
              <w:jc w:val="center"/>
              <w:rPr>
                <w:rFonts w:ascii="Times New Roman" w:eastAsia="Calibri" w:hAnsi="Times New Roman"/>
              </w:rPr>
            </w:pPr>
          </w:p>
        </w:tc>
        <w:tc>
          <w:tcPr>
            <w:tcW w:w="1162" w:type="dxa"/>
          </w:tcPr>
          <w:p w:rsidR="002F3240" w:rsidRDefault="002F3240" w:rsidP="001C7D15">
            <w:pPr>
              <w:jc w:val="center"/>
              <w:rPr>
                <w:rFonts w:ascii="Times New Roman" w:eastAsia="Calibri" w:hAnsi="Times New Roman"/>
              </w:rPr>
            </w:pPr>
          </w:p>
        </w:tc>
        <w:tc>
          <w:tcPr>
            <w:tcW w:w="1163" w:type="dxa"/>
          </w:tcPr>
          <w:p w:rsidR="002F3240" w:rsidRDefault="002F3240" w:rsidP="001C7D15">
            <w:pPr>
              <w:jc w:val="center"/>
              <w:rPr>
                <w:rFonts w:ascii="Times New Roman" w:eastAsia="Calibri" w:hAnsi="Times New Roman"/>
              </w:rPr>
            </w:pPr>
          </w:p>
        </w:tc>
      </w:tr>
      <w:tr w:rsidR="002F3240" w:rsidRPr="008D60A8" w:rsidTr="001C7D15">
        <w:trPr>
          <w:trHeight w:val="17"/>
        </w:trPr>
        <w:tc>
          <w:tcPr>
            <w:tcW w:w="4508" w:type="dxa"/>
          </w:tcPr>
          <w:p w:rsidR="002F3240" w:rsidRPr="00432AD8" w:rsidRDefault="002F3240" w:rsidP="001C7D15">
            <w:pPr>
              <w:rPr>
                <w:rFonts w:ascii="Times New Roman" w:eastAsia="Calibri" w:hAnsi="Times New Roman"/>
                <w:b/>
                <w:sz w:val="28"/>
                <w:szCs w:val="28"/>
              </w:rPr>
            </w:pPr>
            <w:r w:rsidRPr="00432AD8">
              <w:rPr>
                <w:rFonts w:ascii="Times New Roman" w:eastAsia="Calibri" w:hAnsi="Times New Roman"/>
                <w:sz w:val="28"/>
                <w:szCs w:val="28"/>
              </w:rPr>
              <w:t xml:space="preserve">  </w:t>
            </w:r>
            <w:r w:rsidRPr="00432AD8">
              <w:rPr>
                <w:rFonts w:ascii="Times New Roman" w:eastAsia="Calibri" w:hAnsi="Times New Roman"/>
                <w:b/>
                <w:sz w:val="28"/>
                <w:szCs w:val="28"/>
              </w:rPr>
              <w:t>Польська мова</w:t>
            </w:r>
          </w:p>
        </w:tc>
        <w:tc>
          <w:tcPr>
            <w:tcW w:w="1162" w:type="dxa"/>
          </w:tcPr>
          <w:p w:rsidR="002F3240" w:rsidRPr="008D60A8" w:rsidRDefault="002F3240" w:rsidP="001C7D15">
            <w:pPr>
              <w:jc w:val="center"/>
              <w:rPr>
                <w:rFonts w:ascii="Times New Roman" w:eastAsia="Calibri" w:hAnsi="Times New Roman"/>
                <w:sz w:val="28"/>
                <w:szCs w:val="28"/>
              </w:rPr>
            </w:pPr>
            <w:r>
              <w:rPr>
                <w:rFonts w:ascii="Times New Roman" w:eastAsia="Calibri" w:hAnsi="Times New Roman"/>
                <w:sz w:val="28"/>
                <w:szCs w:val="28"/>
              </w:rPr>
              <w:t>1</w:t>
            </w:r>
          </w:p>
        </w:tc>
        <w:tc>
          <w:tcPr>
            <w:tcW w:w="1162" w:type="dxa"/>
          </w:tcPr>
          <w:p w:rsidR="002F3240" w:rsidRPr="008D60A8" w:rsidRDefault="002F3240" w:rsidP="001C7D15">
            <w:pPr>
              <w:jc w:val="center"/>
              <w:rPr>
                <w:rFonts w:ascii="Times New Roman" w:eastAsia="Calibri" w:hAnsi="Times New Roman"/>
                <w:sz w:val="28"/>
                <w:szCs w:val="28"/>
              </w:rPr>
            </w:pPr>
            <w:r>
              <w:rPr>
                <w:rFonts w:ascii="Times New Roman" w:eastAsia="Calibri" w:hAnsi="Times New Roman"/>
                <w:sz w:val="28"/>
                <w:szCs w:val="28"/>
              </w:rPr>
              <w:t>1</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1</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1</w:t>
            </w:r>
          </w:p>
        </w:tc>
        <w:tc>
          <w:tcPr>
            <w:tcW w:w="1163"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1</w:t>
            </w:r>
          </w:p>
        </w:tc>
      </w:tr>
      <w:tr w:rsidR="002F3240" w:rsidRPr="008D60A8" w:rsidTr="001C7D15">
        <w:trPr>
          <w:trHeight w:val="17"/>
        </w:trPr>
        <w:tc>
          <w:tcPr>
            <w:tcW w:w="4508" w:type="dxa"/>
          </w:tcPr>
          <w:p w:rsidR="002F3240" w:rsidRPr="00FA6A55" w:rsidRDefault="002F3240" w:rsidP="001C7D15">
            <w:pPr>
              <w:rPr>
                <w:rFonts w:ascii="Times New Roman" w:eastAsia="Calibri" w:hAnsi="Times New Roman"/>
                <w:sz w:val="28"/>
                <w:szCs w:val="28"/>
              </w:rPr>
            </w:pPr>
            <w:r w:rsidRPr="00FA6A55">
              <w:rPr>
                <w:rFonts w:ascii="Times New Roman" w:eastAsia="Calibri" w:hAnsi="Times New Roman"/>
                <w:sz w:val="28"/>
                <w:szCs w:val="28"/>
              </w:rPr>
              <w:t>Загальнорічна кількість навчальних годин</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23</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23</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25</w:t>
            </w:r>
          </w:p>
        </w:tc>
        <w:tc>
          <w:tcPr>
            <w:tcW w:w="1162"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25</w:t>
            </w:r>
          </w:p>
        </w:tc>
        <w:tc>
          <w:tcPr>
            <w:tcW w:w="1163" w:type="dxa"/>
          </w:tcPr>
          <w:p w:rsidR="002F3240" w:rsidRDefault="002F3240" w:rsidP="001C7D15">
            <w:pPr>
              <w:jc w:val="center"/>
              <w:rPr>
                <w:rFonts w:ascii="Times New Roman" w:eastAsia="Calibri" w:hAnsi="Times New Roman"/>
                <w:sz w:val="28"/>
                <w:szCs w:val="28"/>
              </w:rPr>
            </w:pPr>
            <w:r>
              <w:rPr>
                <w:rFonts w:ascii="Times New Roman" w:eastAsia="Calibri" w:hAnsi="Times New Roman"/>
                <w:sz w:val="28"/>
                <w:szCs w:val="28"/>
              </w:rPr>
              <w:t>25</w:t>
            </w:r>
          </w:p>
        </w:tc>
      </w:tr>
      <w:tr w:rsidR="002F3240" w:rsidRPr="008D60A8" w:rsidTr="001C7D15">
        <w:trPr>
          <w:trHeight w:val="17"/>
        </w:trPr>
        <w:tc>
          <w:tcPr>
            <w:tcW w:w="4508" w:type="dxa"/>
          </w:tcPr>
          <w:p w:rsidR="002F3240" w:rsidRPr="008D60A8" w:rsidRDefault="002F3240" w:rsidP="001C7D15">
            <w:pPr>
              <w:rPr>
                <w:rFonts w:ascii="Times New Roman" w:eastAsia="Calibri" w:hAnsi="Times New Roman"/>
                <w:sz w:val="28"/>
                <w:szCs w:val="28"/>
              </w:rPr>
            </w:pPr>
            <w:r>
              <w:rPr>
                <w:rFonts w:ascii="Times New Roman" w:eastAsia="Calibri" w:hAnsi="Times New Roman"/>
                <w:sz w:val="28"/>
                <w:szCs w:val="28"/>
              </w:rPr>
              <w:t>Гранично допустиме тижневе  навчальне навантаження  учня</w:t>
            </w:r>
          </w:p>
        </w:tc>
        <w:tc>
          <w:tcPr>
            <w:tcW w:w="1162" w:type="dxa"/>
          </w:tcPr>
          <w:p w:rsidR="002F3240" w:rsidRPr="001829D1" w:rsidRDefault="002F3240" w:rsidP="001C7D15">
            <w:pPr>
              <w:jc w:val="center"/>
              <w:rPr>
                <w:rFonts w:ascii="Times New Roman" w:eastAsia="Calibri" w:hAnsi="Times New Roman"/>
                <w:b/>
                <w:sz w:val="28"/>
                <w:szCs w:val="28"/>
              </w:rPr>
            </w:pPr>
            <w:r w:rsidRPr="001829D1">
              <w:rPr>
                <w:rFonts w:ascii="Times New Roman" w:eastAsia="Calibri" w:hAnsi="Times New Roman"/>
                <w:b/>
                <w:sz w:val="28"/>
                <w:szCs w:val="28"/>
              </w:rPr>
              <w:t>20</w:t>
            </w:r>
          </w:p>
        </w:tc>
        <w:tc>
          <w:tcPr>
            <w:tcW w:w="1162" w:type="dxa"/>
          </w:tcPr>
          <w:p w:rsidR="002F3240" w:rsidRPr="001829D1" w:rsidRDefault="002F3240" w:rsidP="001C7D15">
            <w:pPr>
              <w:jc w:val="center"/>
              <w:rPr>
                <w:rFonts w:ascii="Times New Roman" w:eastAsia="Calibri" w:hAnsi="Times New Roman"/>
                <w:b/>
                <w:sz w:val="28"/>
                <w:szCs w:val="28"/>
              </w:rPr>
            </w:pPr>
            <w:r w:rsidRPr="001829D1">
              <w:rPr>
                <w:rFonts w:ascii="Times New Roman" w:eastAsia="Calibri" w:hAnsi="Times New Roman"/>
                <w:b/>
                <w:sz w:val="28"/>
                <w:szCs w:val="28"/>
              </w:rPr>
              <w:t>20</w:t>
            </w:r>
          </w:p>
        </w:tc>
        <w:tc>
          <w:tcPr>
            <w:tcW w:w="1162" w:type="dxa"/>
          </w:tcPr>
          <w:p w:rsidR="002F3240" w:rsidRPr="001829D1" w:rsidRDefault="002F3240" w:rsidP="001C7D15">
            <w:pPr>
              <w:jc w:val="center"/>
              <w:rPr>
                <w:rFonts w:ascii="Times New Roman" w:eastAsia="Calibri" w:hAnsi="Times New Roman"/>
                <w:b/>
                <w:sz w:val="28"/>
                <w:szCs w:val="28"/>
              </w:rPr>
            </w:pPr>
            <w:r w:rsidRPr="001829D1">
              <w:rPr>
                <w:rFonts w:ascii="Times New Roman" w:eastAsia="Calibri" w:hAnsi="Times New Roman"/>
                <w:b/>
                <w:sz w:val="28"/>
                <w:szCs w:val="28"/>
              </w:rPr>
              <w:t>22</w:t>
            </w:r>
          </w:p>
        </w:tc>
        <w:tc>
          <w:tcPr>
            <w:tcW w:w="1162" w:type="dxa"/>
          </w:tcPr>
          <w:p w:rsidR="002F3240" w:rsidRPr="001829D1" w:rsidRDefault="002F3240" w:rsidP="001C7D15">
            <w:pPr>
              <w:jc w:val="center"/>
              <w:rPr>
                <w:rFonts w:ascii="Times New Roman" w:eastAsia="Calibri" w:hAnsi="Times New Roman"/>
                <w:b/>
                <w:sz w:val="28"/>
                <w:szCs w:val="28"/>
              </w:rPr>
            </w:pPr>
            <w:r w:rsidRPr="001829D1">
              <w:rPr>
                <w:rFonts w:ascii="Times New Roman" w:eastAsia="Calibri" w:hAnsi="Times New Roman"/>
                <w:b/>
                <w:sz w:val="28"/>
                <w:szCs w:val="28"/>
              </w:rPr>
              <w:t>22</w:t>
            </w:r>
          </w:p>
        </w:tc>
        <w:tc>
          <w:tcPr>
            <w:tcW w:w="1163" w:type="dxa"/>
          </w:tcPr>
          <w:p w:rsidR="002F3240" w:rsidRPr="001829D1" w:rsidRDefault="002F3240" w:rsidP="001C7D15">
            <w:pPr>
              <w:jc w:val="center"/>
              <w:rPr>
                <w:rFonts w:ascii="Times New Roman" w:eastAsia="Calibri" w:hAnsi="Times New Roman"/>
                <w:b/>
                <w:sz w:val="28"/>
                <w:szCs w:val="28"/>
              </w:rPr>
            </w:pPr>
            <w:r w:rsidRPr="001829D1">
              <w:rPr>
                <w:rFonts w:ascii="Times New Roman" w:eastAsia="Calibri" w:hAnsi="Times New Roman"/>
                <w:b/>
                <w:sz w:val="28"/>
                <w:szCs w:val="28"/>
              </w:rPr>
              <w:t>22</w:t>
            </w:r>
          </w:p>
        </w:tc>
      </w:tr>
    </w:tbl>
    <w:p w:rsidR="002F3240" w:rsidRDefault="002F3240" w:rsidP="002F3240">
      <w:pPr>
        <w:shd w:val="clear" w:color="auto" w:fill="FFFFFF"/>
        <w:ind w:left="142" w:firstLine="709"/>
        <w:jc w:val="right"/>
        <w:rPr>
          <w:rFonts w:ascii="Times New Roman" w:eastAsia="Calibri" w:hAnsi="Times New Roman"/>
          <w:sz w:val="28"/>
          <w:szCs w:val="28"/>
        </w:rPr>
      </w:pPr>
    </w:p>
    <w:p w:rsidR="002F3240" w:rsidRDefault="002F3240" w:rsidP="002F3240">
      <w:pPr>
        <w:shd w:val="clear" w:color="auto" w:fill="FFFFFF"/>
        <w:ind w:left="142" w:firstLine="709"/>
        <w:rPr>
          <w:rFonts w:ascii="Times New Roman" w:eastAsia="Calibri" w:hAnsi="Times New Roman"/>
          <w:sz w:val="28"/>
          <w:szCs w:val="28"/>
        </w:rPr>
      </w:pPr>
      <w:r>
        <w:rPr>
          <w:rFonts w:ascii="Times New Roman" w:eastAsia="Calibri" w:hAnsi="Times New Roman"/>
          <w:sz w:val="28"/>
          <w:szCs w:val="28"/>
        </w:rPr>
        <w:t xml:space="preserve">          </w:t>
      </w:r>
    </w:p>
    <w:p w:rsidR="002F3240" w:rsidRDefault="002F3240" w:rsidP="002F3240">
      <w:pPr>
        <w:shd w:val="clear" w:color="auto" w:fill="FFFFFF"/>
        <w:ind w:left="142" w:firstLine="709"/>
        <w:rPr>
          <w:rFonts w:ascii="Times New Roman" w:eastAsia="Calibri" w:hAnsi="Times New Roman"/>
          <w:sz w:val="28"/>
          <w:szCs w:val="28"/>
        </w:rPr>
      </w:pPr>
    </w:p>
    <w:p w:rsidR="002F3240" w:rsidRDefault="002F3240" w:rsidP="002F3240">
      <w:pPr>
        <w:shd w:val="clear" w:color="auto" w:fill="FFFFFF"/>
        <w:ind w:left="142" w:firstLine="709"/>
        <w:rPr>
          <w:rFonts w:ascii="Times New Roman" w:eastAsia="Calibri" w:hAnsi="Times New Roman"/>
          <w:sz w:val="28"/>
          <w:szCs w:val="28"/>
        </w:rPr>
      </w:pPr>
    </w:p>
    <w:p w:rsidR="00712109" w:rsidRDefault="00712109" w:rsidP="00712109">
      <w:pPr>
        <w:keepNext/>
        <w:autoSpaceDE w:val="0"/>
        <w:autoSpaceDN w:val="0"/>
        <w:spacing w:after="0"/>
        <w:jc w:val="center"/>
        <w:outlineLvl w:val="3"/>
        <w:rPr>
          <w:rFonts w:ascii="Times New Roman" w:hAnsi="Times New Roman"/>
          <w:b/>
          <w:sz w:val="28"/>
          <w:szCs w:val="28"/>
          <w:lang w:eastAsia="uk-UA" w:bidi="uk-UA"/>
        </w:rPr>
      </w:pPr>
      <w:r>
        <w:rPr>
          <w:rFonts w:ascii="Times New Roman" w:hAnsi="Times New Roman"/>
          <w:b/>
          <w:sz w:val="28"/>
          <w:szCs w:val="28"/>
          <w:lang w:eastAsia="uk-UA" w:bidi="uk-UA"/>
        </w:rPr>
        <w:t>Навчальний план</w:t>
      </w:r>
    </w:p>
    <w:p w:rsidR="00712109" w:rsidRDefault="00712109" w:rsidP="00712109">
      <w:pPr>
        <w:keepNext/>
        <w:autoSpaceDE w:val="0"/>
        <w:autoSpaceDN w:val="0"/>
        <w:spacing w:after="0"/>
        <w:jc w:val="center"/>
        <w:outlineLvl w:val="3"/>
        <w:rPr>
          <w:rFonts w:ascii="ProximaNova" w:hAnsi="ProximaNova"/>
          <w:b/>
          <w:bCs/>
          <w:color w:val="010101"/>
          <w:sz w:val="30"/>
        </w:rPr>
      </w:pPr>
      <w:r>
        <w:rPr>
          <w:rFonts w:ascii="Times New Roman" w:hAnsi="Times New Roman"/>
          <w:b/>
          <w:sz w:val="28"/>
          <w:szCs w:val="28"/>
          <w:lang w:eastAsia="uk-UA" w:bidi="uk-UA"/>
        </w:rPr>
        <w:t>початкової школи з українською мовою навчання  для 3-4-их класів,  складений   за т</w:t>
      </w:r>
      <w:r>
        <w:rPr>
          <w:rFonts w:ascii="ProximaNova" w:hAnsi="ProximaNova"/>
          <w:b/>
          <w:bCs/>
          <w:color w:val="010101"/>
          <w:sz w:val="30"/>
        </w:rPr>
        <w:t xml:space="preserve">иповою  освітньою  програмою,  </w:t>
      </w:r>
    </w:p>
    <w:p w:rsidR="00712109" w:rsidRDefault="00712109" w:rsidP="00712109">
      <w:pPr>
        <w:keepNext/>
        <w:autoSpaceDE w:val="0"/>
        <w:autoSpaceDN w:val="0"/>
        <w:spacing w:after="0"/>
        <w:jc w:val="center"/>
        <w:outlineLvl w:val="3"/>
        <w:rPr>
          <w:rFonts w:ascii="ProximaNova" w:hAnsi="ProximaNova"/>
          <w:b/>
          <w:bCs/>
          <w:color w:val="010101"/>
          <w:sz w:val="30"/>
        </w:rPr>
      </w:pPr>
      <w:r>
        <w:rPr>
          <w:rFonts w:ascii="ProximaNova" w:hAnsi="ProximaNova"/>
          <w:b/>
          <w:bCs/>
          <w:color w:val="010101"/>
          <w:sz w:val="30"/>
        </w:rPr>
        <w:t>розробленою  під керівництвом  О.Я. Савченко</w:t>
      </w:r>
    </w:p>
    <w:p w:rsidR="00712109" w:rsidRDefault="00712109" w:rsidP="00712109">
      <w:pPr>
        <w:keepNext/>
        <w:autoSpaceDE w:val="0"/>
        <w:autoSpaceDN w:val="0"/>
        <w:spacing w:after="0"/>
        <w:jc w:val="center"/>
        <w:outlineLvl w:val="3"/>
        <w:rPr>
          <w:rFonts w:ascii="ProximaNova" w:hAnsi="ProximaNova"/>
          <w:b/>
          <w:bCs/>
          <w:color w:val="010101"/>
          <w:sz w:val="30"/>
        </w:rPr>
      </w:pPr>
    </w:p>
    <w:p w:rsidR="00712109" w:rsidRDefault="00712109" w:rsidP="00712109">
      <w:pPr>
        <w:keepNext/>
        <w:autoSpaceDE w:val="0"/>
        <w:autoSpaceDN w:val="0"/>
        <w:spacing w:after="0"/>
        <w:jc w:val="center"/>
        <w:outlineLvl w:val="3"/>
        <w:rPr>
          <w:rFonts w:ascii="ProximaNova" w:hAnsi="ProximaNova"/>
          <w:color w:val="141414"/>
          <w:sz w:val="30"/>
          <w:szCs w:val="30"/>
        </w:rPr>
      </w:pPr>
      <w:r>
        <w:rPr>
          <w:rFonts w:ascii="ProximaNova" w:hAnsi="ProximaNova"/>
          <w:color w:val="141414"/>
          <w:sz w:val="30"/>
          <w:szCs w:val="30"/>
        </w:rPr>
        <w:t>(наказ  МОН України №1273 від 08.10.2019)</w:t>
      </w:r>
    </w:p>
    <w:p w:rsidR="00712109" w:rsidRDefault="00712109" w:rsidP="00712109">
      <w:pPr>
        <w:keepNext/>
        <w:autoSpaceDE w:val="0"/>
        <w:autoSpaceDN w:val="0"/>
        <w:spacing w:after="0"/>
        <w:jc w:val="center"/>
        <w:outlineLvl w:val="3"/>
        <w:rPr>
          <w:rFonts w:ascii="ProximaNova" w:hAnsi="ProximaNova"/>
          <w:color w:val="141414"/>
          <w:sz w:val="30"/>
          <w:szCs w:val="30"/>
        </w:rPr>
      </w:pPr>
    </w:p>
    <w:p w:rsidR="00712109" w:rsidRDefault="00712109" w:rsidP="00712109">
      <w:pPr>
        <w:keepNext/>
        <w:autoSpaceDE w:val="0"/>
        <w:autoSpaceDN w:val="0"/>
        <w:spacing w:after="0"/>
        <w:jc w:val="center"/>
        <w:outlineLvl w:val="3"/>
        <w:rPr>
          <w:rFonts w:ascii="Times New Roman" w:eastAsia="Calibri" w:hAnsi="Times New Roman"/>
          <w:sz w:val="28"/>
          <w:szCs w:val="28"/>
          <w:lang w:eastAsia="uk-UA" w:bidi="uk-UA"/>
        </w:rPr>
      </w:pPr>
      <w:r>
        <w:rPr>
          <w:rFonts w:ascii="Times New Roman" w:eastAsia="Calibri" w:hAnsi="Times New Roman"/>
          <w:sz w:val="28"/>
          <w:szCs w:val="28"/>
          <w:lang w:eastAsia="uk-UA" w:bidi="uk-UA"/>
        </w:rPr>
        <w:t xml:space="preserve">Освітня галузь "Мистецтво" реалізується окремими предметами "Образотворче мистецтво" і "Музичне мистецтво" </w:t>
      </w:r>
    </w:p>
    <w:p w:rsidR="00712109" w:rsidRDefault="00712109" w:rsidP="00712109">
      <w:pPr>
        <w:rPr>
          <w:rFonts w:eastAsia="Calibri"/>
        </w:rPr>
      </w:pPr>
    </w:p>
    <w:tbl>
      <w:tblPr>
        <w:tblStyle w:val="a6"/>
        <w:tblW w:w="10649" w:type="dxa"/>
        <w:tblInd w:w="-572" w:type="dxa"/>
        <w:tblLayout w:type="fixed"/>
        <w:tblLook w:val="04A0" w:firstRow="1" w:lastRow="0" w:firstColumn="1" w:lastColumn="0" w:noHBand="0" w:noVBand="1"/>
      </w:tblPr>
      <w:tblGrid>
        <w:gridCol w:w="4082"/>
        <w:gridCol w:w="60"/>
        <w:gridCol w:w="1040"/>
        <w:gridCol w:w="261"/>
        <w:gridCol w:w="1301"/>
        <w:gridCol w:w="1302"/>
        <w:gridCol w:w="1301"/>
        <w:gridCol w:w="1302"/>
      </w:tblGrid>
      <w:tr w:rsidR="00712109" w:rsidTr="001C7D15">
        <w:trPr>
          <w:gridAfter w:val="5"/>
          <w:wAfter w:w="5467" w:type="dxa"/>
          <w:trHeight w:val="275"/>
        </w:trPr>
        <w:tc>
          <w:tcPr>
            <w:tcW w:w="4142" w:type="dxa"/>
            <w:gridSpan w:val="2"/>
            <w:vMerge w:val="restart"/>
            <w:tcBorders>
              <w:top w:val="single" w:sz="4" w:space="0" w:color="auto"/>
              <w:left w:val="single" w:sz="4" w:space="0" w:color="auto"/>
              <w:bottom w:val="single" w:sz="4" w:space="0" w:color="auto"/>
              <w:right w:val="single" w:sz="4" w:space="0" w:color="auto"/>
              <w:tr2bl w:val="single" w:sz="4" w:space="0" w:color="auto"/>
            </w:tcBorders>
            <w:hideMark/>
          </w:tcPr>
          <w:p w:rsidR="00712109" w:rsidRDefault="00712109" w:rsidP="001C7D15">
            <w:pPr>
              <w:rPr>
                <w:rFonts w:ascii="Times New Roman" w:eastAsia="Calibri" w:hAnsi="Times New Roman"/>
                <w:b/>
                <w:bCs/>
                <w:sz w:val="24"/>
                <w:szCs w:val="24"/>
                <w:lang w:eastAsia="uk-UA" w:bidi="uk-UA"/>
              </w:rPr>
            </w:pPr>
            <w:r>
              <w:rPr>
                <w:rFonts w:ascii="Times New Roman" w:eastAsia="Calibri" w:hAnsi="Times New Roman"/>
                <w:b/>
                <w:bCs/>
                <w:sz w:val="24"/>
                <w:szCs w:val="24"/>
                <w:lang w:eastAsia="uk-UA" w:bidi="uk-UA"/>
              </w:rPr>
              <w:t xml:space="preserve">Назва освітньої галузі </w:t>
            </w:r>
          </w:p>
          <w:p w:rsidR="00712109" w:rsidRDefault="00712109" w:rsidP="001C7D15">
            <w:pPr>
              <w:jc w:val="center"/>
              <w:rPr>
                <w:rFonts w:ascii="Times New Roman" w:eastAsia="Calibri" w:hAnsi="Times New Roman"/>
                <w:b/>
                <w:sz w:val="24"/>
                <w:szCs w:val="24"/>
              </w:rPr>
            </w:pPr>
            <w:r>
              <w:rPr>
                <w:rFonts w:ascii="Times New Roman" w:eastAsia="Calibri" w:hAnsi="Times New Roman"/>
                <w:b/>
                <w:sz w:val="24"/>
                <w:szCs w:val="24"/>
              </w:rPr>
              <w:t xml:space="preserve">                                </w:t>
            </w:r>
          </w:p>
          <w:p w:rsidR="00712109" w:rsidRDefault="00712109" w:rsidP="001C7D15">
            <w:pPr>
              <w:jc w:val="center"/>
              <w:rPr>
                <w:rFonts w:ascii="Times New Roman" w:eastAsia="Calibri" w:hAnsi="Times New Roman"/>
                <w:b/>
                <w:sz w:val="24"/>
                <w:szCs w:val="24"/>
              </w:rPr>
            </w:pPr>
            <w:r>
              <w:rPr>
                <w:rFonts w:ascii="Times New Roman" w:eastAsia="Calibri" w:hAnsi="Times New Roman"/>
                <w:b/>
                <w:sz w:val="24"/>
                <w:szCs w:val="24"/>
              </w:rPr>
              <w:t xml:space="preserve">                                    Класи</w:t>
            </w:r>
          </w:p>
        </w:tc>
        <w:tc>
          <w:tcPr>
            <w:tcW w:w="1040" w:type="dxa"/>
            <w:tcBorders>
              <w:top w:val="single" w:sz="4" w:space="0" w:color="auto"/>
              <w:left w:val="single" w:sz="4" w:space="0" w:color="auto"/>
              <w:bottom w:val="single" w:sz="4" w:space="0" w:color="auto"/>
              <w:right w:val="single" w:sz="4" w:space="0" w:color="auto"/>
              <w:tr2bl w:val="single" w:sz="4" w:space="0" w:color="auto"/>
            </w:tcBorders>
          </w:tcPr>
          <w:p w:rsidR="00712109" w:rsidRDefault="00712109" w:rsidP="001C7D15">
            <w:pPr>
              <w:rPr>
                <w:rFonts w:ascii="Times New Roman" w:eastAsia="Calibri" w:hAnsi="Times New Roman"/>
                <w:b/>
                <w:bCs/>
                <w:sz w:val="24"/>
                <w:szCs w:val="24"/>
                <w:lang w:eastAsia="uk-UA" w:bidi="uk-UA"/>
              </w:rPr>
            </w:pPr>
          </w:p>
        </w:tc>
      </w:tr>
      <w:tr w:rsidR="00712109" w:rsidTr="001C7D15">
        <w:trPr>
          <w:trHeight w:val="17"/>
        </w:trPr>
        <w:tc>
          <w:tcPr>
            <w:tcW w:w="4142" w:type="dxa"/>
            <w:gridSpan w:val="2"/>
            <w:vMerge/>
            <w:tcBorders>
              <w:top w:val="single" w:sz="4" w:space="0" w:color="auto"/>
              <w:left w:val="single" w:sz="4" w:space="0" w:color="auto"/>
              <w:bottom w:val="single" w:sz="4" w:space="0" w:color="auto"/>
              <w:right w:val="single" w:sz="4" w:space="0" w:color="auto"/>
              <w:tr2bl w:val="single" w:sz="4" w:space="0" w:color="auto"/>
            </w:tcBorders>
            <w:vAlign w:val="center"/>
            <w:hideMark/>
          </w:tcPr>
          <w:p w:rsidR="00712109" w:rsidRDefault="00712109" w:rsidP="001C7D15">
            <w:pPr>
              <w:rPr>
                <w:rFonts w:ascii="Times New Roman" w:eastAsia="Calibri" w:hAnsi="Times New Roman"/>
                <w:b/>
                <w:sz w:val="24"/>
                <w:szCs w:val="24"/>
              </w:rPr>
            </w:pPr>
          </w:p>
        </w:tc>
        <w:tc>
          <w:tcPr>
            <w:tcW w:w="1301"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b/>
                <w:sz w:val="28"/>
                <w:szCs w:val="28"/>
              </w:rPr>
            </w:pPr>
            <w:r>
              <w:rPr>
                <w:rFonts w:ascii="Times New Roman" w:eastAsia="Calibri" w:hAnsi="Times New Roman"/>
                <w:b/>
                <w:sz w:val="28"/>
                <w:szCs w:val="28"/>
              </w:rPr>
              <w:t>3-А</w:t>
            </w: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b/>
                <w:sz w:val="28"/>
                <w:szCs w:val="28"/>
              </w:rPr>
            </w:pPr>
            <w:r>
              <w:rPr>
                <w:rFonts w:ascii="Times New Roman" w:eastAsia="Calibri" w:hAnsi="Times New Roman"/>
                <w:b/>
                <w:sz w:val="28"/>
                <w:szCs w:val="28"/>
              </w:rPr>
              <w:t>3-Б</w:t>
            </w:r>
          </w:p>
        </w:tc>
        <w:tc>
          <w:tcPr>
            <w:tcW w:w="1302"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b/>
                <w:sz w:val="28"/>
                <w:szCs w:val="28"/>
              </w:rPr>
            </w:pPr>
            <w:r>
              <w:rPr>
                <w:rFonts w:ascii="Times New Roman" w:eastAsia="Calibri" w:hAnsi="Times New Roman"/>
                <w:b/>
                <w:sz w:val="28"/>
                <w:szCs w:val="28"/>
              </w:rPr>
              <w:t>3-В</w:t>
            </w: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b/>
                <w:sz w:val="28"/>
                <w:szCs w:val="28"/>
              </w:rPr>
            </w:pPr>
            <w:r>
              <w:rPr>
                <w:rFonts w:ascii="Times New Roman" w:eastAsia="Calibri" w:hAnsi="Times New Roman"/>
                <w:b/>
                <w:sz w:val="28"/>
                <w:szCs w:val="28"/>
              </w:rPr>
              <w:t>4-А</w:t>
            </w:r>
          </w:p>
        </w:tc>
        <w:tc>
          <w:tcPr>
            <w:tcW w:w="1302"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b/>
                <w:sz w:val="28"/>
                <w:szCs w:val="28"/>
              </w:rPr>
            </w:pPr>
            <w:r>
              <w:rPr>
                <w:rFonts w:ascii="Times New Roman" w:eastAsia="Calibri" w:hAnsi="Times New Roman"/>
                <w:b/>
                <w:sz w:val="28"/>
                <w:szCs w:val="28"/>
              </w:rPr>
              <w:t>4-Б</w:t>
            </w:r>
          </w:p>
        </w:tc>
      </w:tr>
      <w:tr w:rsidR="00712109" w:rsidTr="001C7D15">
        <w:trPr>
          <w:gridAfter w:val="7"/>
          <w:wAfter w:w="6567" w:type="dxa"/>
          <w:trHeight w:val="17"/>
        </w:trPr>
        <w:tc>
          <w:tcPr>
            <w:tcW w:w="4082" w:type="dxa"/>
            <w:tcBorders>
              <w:top w:val="single" w:sz="4" w:space="0" w:color="auto"/>
              <w:left w:val="single" w:sz="4" w:space="0" w:color="auto"/>
              <w:bottom w:val="single" w:sz="4" w:space="0" w:color="auto"/>
            </w:tcBorders>
            <w:hideMark/>
          </w:tcPr>
          <w:p w:rsidR="00712109" w:rsidRDefault="00712109" w:rsidP="001C7D15">
            <w:pPr>
              <w:rPr>
                <w:rFonts w:ascii="Times New Roman" w:eastAsia="Calibri" w:hAnsi="Times New Roman"/>
                <w:sz w:val="28"/>
                <w:szCs w:val="28"/>
              </w:rPr>
            </w:pPr>
            <w:r>
              <w:rPr>
                <w:rFonts w:ascii="Times New Roman" w:eastAsia="Calibri" w:hAnsi="Times New Roman"/>
                <w:sz w:val="28"/>
                <w:szCs w:val="28"/>
              </w:rPr>
              <w:t xml:space="preserve">    </w:t>
            </w:r>
            <w:r>
              <w:rPr>
                <w:rFonts w:ascii="Times New Roman" w:eastAsia="Calibri" w:hAnsi="Times New Roman"/>
                <w:i/>
                <w:sz w:val="28"/>
                <w:szCs w:val="28"/>
              </w:rPr>
              <w:t>Інваріантний складник</w:t>
            </w:r>
          </w:p>
        </w:tc>
      </w:tr>
      <w:tr w:rsidR="00712109" w:rsidTr="001C7D15">
        <w:trPr>
          <w:trHeight w:val="17"/>
        </w:trPr>
        <w:tc>
          <w:tcPr>
            <w:tcW w:w="4142"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rPr>
                <w:rFonts w:ascii="Times New Roman" w:eastAsia="Calibri" w:hAnsi="Times New Roman"/>
                <w:sz w:val="28"/>
                <w:szCs w:val="28"/>
              </w:rPr>
            </w:pPr>
            <w:r>
              <w:rPr>
                <w:rFonts w:ascii="Times New Roman" w:eastAsia="Calibri" w:hAnsi="Times New Roman"/>
                <w:sz w:val="26"/>
                <w:szCs w:val="26"/>
              </w:rPr>
              <w:t>Мовно-літературна, у тому числі:</w:t>
            </w:r>
          </w:p>
        </w:tc>
        <w:tc>
          <w:tcPr>
            <w:tcW w:w="1301"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hAnsi="Times New Roman"/>
                <w:b/>
                <w:sz w:val="28"/>
                <w:szCs w:val="28"/>
              </w:rPr>
            </w:pPr>
            <w:r>
              <w:rPr>
                <w:rFonts w:ascii="Times New Roman" w:hAnsi="Times New Roman"/>
                <w:b/>
                <w:sz w:val="28"/>
                <w:szCs w:val="28"/>
              </w:rPr>
              <w:t>10</w:t>
            </w: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hAnsi="Times New Roman"/>
                <w:b/>
                <w:sz w:val="28"/>
                <w:szCs w:val="28"/>
              </w:rPr>
            </w:pPr>
            <w:r>
              <w:rPr>
                <w:rFonts w:ascii="Times New Roman" w:hAnsi="Times New Roman"/>
                <w:b/>
                <w:sz w:val="28"/>
                <w:szCs w:val="28"/>
              </w:rPr>
              <w:t>10</w:t>
            </w:r>
          </w:p>
        </w:tc>
        <w:tc>
          <w:tcPr>
            <w:tcW w:w="1302"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hAnsi="Times New Roman"/>
                <w:b/>
                <w:sz w:val="28"/>
                <w:szCs w:val="28"/>
              </w:rPr>
            </w:pPr>
            <w:r>
              <w:rPr>
                <w:rFonts w:ascii="Times New Roman" w:hAnsi="Times New Roman"/>
                <w:b/>
                <w:sz w:val="28"/>
                <w:szCs w:val="28"/>
              </w:rPr>
              <w:t>10</w:t>
            </w: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hAnsi="Times New Roman"/>
                <w:b/>
                <w:sz w:val="28"/>
                <w:szCs w:val="28"/>
              </w:rPr>
            </w:pPr>
            <w:r>
              <w:rPr>
                <w:rFonts w:ascii="Times New Roman" w:hAnsi="Times New Roman"/>
                <w:b/>
                <w:sz w:val="28"/>
                <w:szCs w:val="28"/>
              </w:rPr>
              <w:t>10</w:t>
            </w:r>
          </w:p>
        </w:tc>
        <w:tc>
          <w:tcPr>
            <w:tcW w:w="1302"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hAnsi="Times New Roman"/>
                <w:b/>
                <w:sz w:val="28"/>
                <w:szCs w:val="28"/>
              </w:rPr>
            </w:pPr>
            <w:r>
              <w:rPr>
                <w:rFonts w:ascii="Times New Roman" w:hAnsi="Times New Roman"/>
                <w:b/>
                <w:sz w:val="28"/>
                <w:szCs w:val="28"/>
              </w:rPr>
              <w:t>10</w:t>
            </w:r>
          </w:p>
        </w:tc>
      </w:tr>
      <w:tr w:rsidR="00712109" w:rsidTr="001C7D15">
        <w:trPr>
          <w:trHeight w:val="320"/>
        </w:trPr>
        <w:tc>
          <w:tcPr>
            <w:tcW w:w="4142"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ind w:left="127"/>
              <w:jc w:val="both"/>
              <w:rPr>
                <w:rFonts w:ascii="Times New Roman" w:eastAsia="Calibri" w:hAnsi="Times New Roman"/>
                <w:sz w:val="28"/>
                <w:szCs w:val="28"/>
              </w:rPr>
            </w:pPr>
            <w:r>
              <w:rPr>
                <w:rFonts w:ascii="Times New Roman" w:eastAsia="Calibri" w:hAnsi="Times New Roman"/>
                <w:sz w:val="28"/>
                <w:szCs w:val="28"/>
              </w:rPr>
              <w:t>Українська мова та література</w:t>
            </w:r>
          </w:p>
        </w:tc>
        <w:tc>
          <w:tcPr>
            <w:tcW w:w="1301"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7</w:t>
            </w:r>
          </w:p>
        </w:tc>
        <w:tc>
          <w:tcPr>
            <w:tcW w:w="1301"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7</w:t>
            </w:r>
          </w:p>
          <w:p w:rsidR="00712109" w:rsidRDefault="00712109" w:rsidP="001C7D15">
            <w:pPr>
              <w:jc w:val="center"/>
              <w:rPr>
                <w:rFonts w:ascii="Times New Roman" w:eastAsia="Calibri" w:hAnsi="Times New Roman"/>
                <w:sz w:val="28"/>
                <w:szCs w:val="28"/>
              </w:rPr>
            </w:pPr>
          </w:p>
        </w:tc>
        <w:tc>
          <w:tcPr>
            <w:tcW w:w="1302"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7</w:t>
            </w: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7</w:t>
            </w:r>
          </w:p>
        </w:tc>
        <w:tc>
          <w:tcPr>
            <w:tcW w:w="1302"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7</w:t>
            </w:r>
          </w:p>
        </w:tc>
      </w:tr>
      <w:tr w:rsidR="00712109" w:rsidTr="001C7D15">
        <w:trPr>
          <w:trHeight w:val="251"/>
        </w:trPr>
        <w:tc>
          <w:tcPr>
            <w:tcW w:w="4142"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ind w:left="127"/>
              <w:jc w:val="both"/>
              <w:rPr>
                <w:rFonts w:ascii="Times New Roman" w:eastAsia="Calibri" w:hAnsi="Times New Roman"/>
                <w:sz w:val="28"/>
                <w:szCs w:val="28"/>
              </w:rPr>
            </w:pPr>
            <w:r>
              <w:rPr>
                <w:rFonts w:ascii="Times New Roman" w:eastAsia="Calibri" w:hAnsi="Times New Roman"/>
                <w:sz w:val="28"/>
                <w:szCs w:val="28"/>
              </w:rPr>
              <w:t>Іноземна</w:t>
            </w:r>
            <w:r>
              <w:rPr>
                <w:rFonts w:ascii="Times New Roman" w:eastAsia="Calibri" w:hAnsi="Times New Roman"/>
                <w:sz w:val="28"/>
                <w:szCs w:val="28"/>
                <w:lang w:val="en-US"/>
              </w:rPr>
              <w:t xml:space="preserve">  мова</w:t>
            </w:r>
            <w:r>
              <w:rPr>
                <w:rFonts w:ascii="Times New Roman" w:eastAsia="Calibri" w:hAnsi="Times New Roman"/>
                <w:sz w:val="28"/>
                <w:szCs w:val="28"/>
              </w:rPr>
              <w:t xml:space="preserve"> (англ.)</w:t>
            </w:r>
          </w:p>
        </w:tc>
        <w:tc>
          <w:tcPr>
            <w:tcW w:w="1301"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3</w:t>
            </w: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3</w:t>
            </w:r>
          </w:p>
        </w:tc>
        <w:tc>
          <w:tcPr>
            <w:tcW w:w="1302"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3</w:t>
            </w: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3</w:t>
            </w:r>
          </w:p>
        </w:tc>
        <w:tc>
          <w:tcPr>
            <w:tcW w:w="1302"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3</w:t>
            </w:r>
          </w:p>
        </w:tc>
      </w:tr>
      <w:tr w:rsidR="00712109" w:rsidTr="001C7D15">
        <w:trPr>
          <w:trHeight w:val="17"/>
        </w:trPr>
        <w:tc>
          <w:tcPr>
            <w:tcW w:w="4142"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ind w:left="127"/>
              <w:jc w:val="both"/>
              <w:rPr>
                <w:rFonts w:ascii="Times New Roman" w:eastAsia="Calibri" w:hAnsi="Times New Roman"/>
                <w:sz w:val="28"/>
                <w:szCs w:val="28"/>
              </w:rPr>
            </w:pPr>
            <w:r>
              <w:rPr>
                <w:rFonts w:ascii="Times New Roman" w:eastAsia="Calibri" w:hAnsi="Times New Roman"/>
                <w:sz w:val="28"/>
                <w:szCs w:val="28"/>
              </w:rPr>
              <w:t>Математична</w:t>
            </w:r>
          </w:p>
        </w:tc>
        <w:tc>
          <w:tcPr>
            <w:tcW w:w="1301"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5</w:t>
            </w: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5</w:t>
            </w:r>
          </w:p>
        </w:tc>
        <w:tc>
          <w:tcPr>
            <w:tcW w:w="1302"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5</w:t>
            </w: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5</w:t>
            </w:r>
          </w:p>
        </w:tc>
        <w:tc>
          <w:tcPr>
            <w:tcW w:w="1302"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5</w:t>
            </w:r>
          </w:p>
        </w:tc>
      </w:tr>
      <w:tr w:rsidR="00712109" w:rsidTr="001C7D15">
        <w:trPr>
          <w:trHeight w:val="447"/>
        </w:trPr>
        <w:tc>
          <w:tcPr>
            <w:tcW w:w="4142"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ind w:left="127"/>
              <w:jc w:val="both"/>
              <w:rPr>
                <w:rFonts w:ascii="Times New Roman" w:eastAsia="Calibri" w:hAnsi="Times New Roman"/>
                <w:sz w:val="28"/>
                <w:szCs w:val="28"/>
              </w:rPr>
            </w:pPr>
            <w:r>
              <w:rPr>
                <w:rFonts w:ascii="Times New Roman" w:eastAsia="Calibri" w:hAnsi="Times New Roman"/>
                <w:sz w:val="28"/>
                <w:szCs w:val="28"/>
              </w:rPr>
              <w:t xml:space="preserve">Я досліджую світ </w:t>
            </w:r>
            <w:r>
              <w:rPr>
                <w:rFonts w:ascii="Times New Roman" w:eastAsia="Calibri" w:hAnsi="Times New Roman"/>
                <w:sz w:val="24"/>
                <w:szCs w:val="24"/>
              </w:rPr>
              <w:t>(природнича, громадянська й історична, соціальна, здоров’язбережувальна галузі)</w:t>
            </w:r>
            <w:r>
              <w:rPr>
                <w:rFonts w:ascii="Times New Roman" w:eastAsia="Calibri" w:hAnsi="Times New Roman"/>
                <w:sz w:val="28"/>
                <w:szCs w:val="28"/>
              </w:rPr>
              <w:t xml:space="preserve"> </w:t>
            </w:r>
          </w:p>
        </w:tc>
        <w:tc>
          <w:tcPr>
            <w:tcW w:w="1301"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3</w:t>
            </w: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3</w:t>
            </w:r>
          </w:p>
        </w:tc>
        <w:tc>
          <w:tcPr>
            <w:tcW w:w="1302"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3</w:t>
            </w: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3</w:t>
            </w:r>
          </w:p>
        </w:tc>
        <w:tc>
          <w:tcPr>
            <w:tcW w:w="1302"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3</w:t>
            </w:r>
          </w:p>
        </w:tc>
      </w:tr>
      <w:tr w:rsidR="00712109" w:rsidTr="001C7D15">
        <w:trPr>
          <w:trHeight w:val="399"/>
        </w:trPr>
        <w:tc>
          <w:tcPr>
            <w:tcW w:w="4142" w:type="dxa"/>
            <w:gridSpan w:val="2"/>
            <w:tcBorders>
              <w:top w:val="single" w:sz="4" w:space="0" w:color="auto"/>
              <w:left w:val="single" w:sz="4" w:space="0" w:color="auto"/>
              <w:bottom w:val="single" w:sz="4" w:space="0" w:color="auto"/>
              <w:right w:val="single" w:sz="4" w:space="0" w:color="auto"/>
            </w:tcBorders>
          </w:tcPr>
          <w:p w:rsidR="00712109" w:rsidRDefault="00712109" w:rsidP="001C7D15">
            <w:pPr>
              <w:jc w:val="both"/>
              <w:rPr>
                <w:rFonts w:ascii="Times New Roman" w:eastAsia="Calibri" w:hAnsi="Times New Roman"/>
                <w:sz w:val="28"/>
                <w:szCs w:val="28"/>
              </w:rPr>
            </w:pPr>
            <w:r>
              <w:rPr>
                <w:rFonts w:ascii="Times New Roman" w:eastAsia="Calibri" w:hAnsi="Times New Roman"/>
                <w:sz w:val="28"/>
                <w:szCs w:val="28"/>
              </w:rPr>
              <w:t xml:space="preserve">  Технологічна</w:t>
            </w:r>
          </w:p>
          <w:p w:rsidR="00712109" w:rsidRDefault="00712109" w:rsidP="001C7D15">
            <w:pPr>
              <w:jc w:val="both"/>
              <w:rPr>
                <w:rFonts w:ascii="Times New Roman" w:eastAsia="Calibri" w:hAnsi="Times New Roman"/>
                <w:sz w:val="28"/>
                <w:szCs w:val="28"/>
              </w:rPr>
            </w:pPr>
          </w:p>
        </w:tc>
        <w:tc>
          <w:tcPr>
            <w:tcW w:w="1301"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1</w:t>
            </w: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1</w:t>
            </w:r>
          </w:p>
        </w:tc>
        <w:tc>
          <w:tcPr>
            <w:tcW w:w="1302"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1</w:t>
            </w: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1</w:t>
            </w:r>
          </w:p>
        </w:tc>
        <w:tc>
          <w:tcPr>
            <w:tcW w:w="1302"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1</w:t>
            </w:r>
          </w:p>
        </w:tc>
      </w:tr>
      <w:tr w:rsidR="00712109" w:rsidTr="001C7D15">
        <w:trPr>
          <w:trHeight w:val="17"/>
        </w:trPr>
        <w:tc>
          <w:tcPr>
            <w:tcW w:w="4142"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jc w:val="both"/>
              <w:rPr>
                <w:rFonts w:ascii="Times New Roman" w:eastAsia="Calibri" w:hAnsi="Times New Roman"/>
                <w:sz w:val="28"/>
                <w:szCs w:val="28"/>
              </w:rPr>
            </w:pPr>
            <w:r>
              <w:rPr>
                <w:rFonts w:ascii="Times New Roman" w:eastAsia="Calibri" w:hAnsi="Times New Roman"/>
                <w:sz w:val="28"/>
                <w:szCs w:val="28"/>
              </w:rPr>
              <w:t xml:space="preserve">  Інформатична</w:t>
            </w:r>
          </w:p>
        </w:tc>
        <w:tc>
          <w:tcPr>
            <w:tcW w:w="1301" w:type="dxa"/>
            <w:gridSpan w:val="2"/>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1</w:t>
            </w:r>
          </w:p>
        </w:tc>
        <w:tc>
          <w:tcPr>
            <w:tcW w:w="1301"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1</w:t>
            </w:r>
          </w:p>
        </w:tc>
        <w:tc>
          <w:tcPr>
            <w:tcW w:w="1302"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1</w:t>
            </w: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1</w:t>
            </w:r>
          </w:p>
        </w:tc>
        <w:tc>
          <w:tcPr>
            <w:tcW w:w="1302"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1</w:t>
            </w:r>
          </w:p>
        </w:tc>
      </w:tr>
      <w:tr w:rsidR="00712109" w:rsidTr="001C7D15">
        <w:trPr>
          <w:trHeight w:val="17"/>
        </w:trPr>
        <w:tc>
          <w:tcPr>
            <w:tcW w:w="4142"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ind w:left="127"/>
              <w:jc w:val="both"/>
              <w:rPr>
                <w:rFonts w:ascii="Times New Roman" w:eastAsia="Calibri" w:hAnsi="Times New Roman"/>
                <w:sz w:val="28"/>
                <w:szCs w:val="28"/>
              </w:rPr>
            </w:pPr>
            <w:r>
              <w:rPr>
                <w:rFonts w:ascii="Times New Roman" w:eastAsia="Calibri" w:hAnsi="Times New Roman"/>
                <w:sz w:val="28"/>
                <w:szCs w:val="28"/>
              </w:rPr>
              <w:t>Мистецька</w:t>
            </w:r>
          </w:p>
        </w:tc>
        <w:tc>
          <w:tcPr>
            <w:tcW w:w="1301"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2</w:t>
            </w: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2</w:t>
            </w:r>
          </w:p>
        </w:tc>
        <w:tc>
          <w:tcPr>
            <w:tcW w:w="1302"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2</w:t>
            </w: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2</w:t>
            </w:r>
          </w:p>
        </w:tc>
        <w:tc>
          <w:tcPr>
            <w:tcW w:w="1302"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2</w:t>
            </w:r>
          </w:p>
        </w:tc>
      </w:tr>
      <w:tr w:rsidR="00712109" w:rsidTr="001C7D15">
        <w:trPr>
          <w:trHeight w:val="17"/>
        </w:trPr>
        <w:tc>
          <w:tcPr>
            <w:tcW w:w="4142"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jc w:val="both"/>
              <w:rPr>
                <w:rFonts w:ascii="Times New Roman" w:eastAsia="Calibri" w:hAnsi="Times New Roman"/>
                <w:sz w:val="28"/>
                <w:szCs w:val="28"/>
              </w:rPr>
            </w:pPr>
            <w:r>
              <w:rPr>
                <w:rFonts w:ascii="Times New Roman" w:eastAsia="Calibri" w:hAnsi="Times New Roman"/>
                <w:sz w:val="28"/>
                <w:szCs w:val="28"/>
              </w:rPr>
              <w:t xml:space="preserve">  Фізкультурна</w:t>
            </w:r>
          </w:p>
        </w:tc>
        <w:tc>
          <w:tcPr>
            <w:tcW w:w="1301"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3</w:t>
            </w: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3</w:t>
            </w:r>
          </w:p>
        </w:tc>
        <w:tc>
          <w:tcPr>
            <w:tcW w:w="1302"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3</w:t>
            </w: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3</w:t>
            </w:r>
          </w:p>
        </w:tc>
        <w:tc>
          <w:tcPr>
            <w:tcW w:w="1302"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3</w:t>
            </w:r>
          </w:p>
        </w:tc>
      </w:tr>
      <w:tr w:rsidR="00712109" w:rsidTr="001C7D15">
        <w:trPr>
          <w:trHeight w:val="17"/>
        </w:trPr>
        <w:tc>
          <w:tcPr>
            <w:tcW w:w="4142"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rPr>
                <w:rFonts w:ascii="Times New Roman" w:eastAsia="Calibri" w:hAnsi="Times New Roman"/>
                <w:b/>
                <w:sz w:val="28"/>
                <w:szCs w:val="28"/>
              </w:rPr>
            </w:pPr>
            <w:r>
              <w:rPr>
                <w:rFonts w:ascii="Times New Roman" w:eastAsia="Calibri" w:hAnsi="Times New Roman"/>
                <w:b/>
                <w:sz w:val="28"/>
                <w:szCs w:val="28"/>
              </w:rPr>
              <w:t xml:space="preserve">    Усього</w:t>
            </w:r>
          </w:p>
        </w:tc>
        <w:tc>
          <w:tcPr>
            <w:tcW w:w="1301"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b/>
                <w:sz w:val="28"/>
                <w:szCs w:val="28"/>
              </w:rPr>
            </w:pPr>
            <w:r>
              <w:rPr>
                <w:rFonts w:ascii="Times New Roman" w:eastAsia="Calibri" w:hAnsi="Times New Roman"/>
                <w:b/>
                <w:sz w:val="28"/>
                <w:szCs w:val="28"/>
              </w:rPr>
              <w:t>25</w:t>
            </w: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b/>
                <w:sz w:val="28"/>
                <w:szCs w:val="28"/>
              </w:rPr>
            </w:pPr>
            <w:r>
              <w:rPr>
                <w:rFonts w:ascii="Times New Roman" w:eastAsia="Calibri" w:hAnsi="Times New Roman"/>
                <w:b/>
                <w:sz w:val="28"/>
                <w:szCs w:val="28"/>
              </w:rPr>
              <w:t>25</w:t>
            </w:r>
          </w:p>
        </w:tc>
        <w:tc>
          <w:tcPr>
            <w:tcW w:w="1302"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b/>
                <w:sz w:val="28"/>
                <w:szCs w:val="28"/>
              </w:rPr>
            </w:pPr>
            <w:r>
              <w:rPr>
                <w:rFonts w:ascii="Times New Roman" w:eastAsia="Calibri" w:hAnsi="Times New Roman"/>
                <w:b/>
                <w:sz w:val="28"/>
                <w:szCs w:val="28"/>
              </w:rPr>
              <w:t>25</w:t>
            </w: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b/>
                <w:sz w:val="28"/>
                <w:szCs w:val="28"/>
              </w:rPr>
            </w:pPr>
            <w:r>
              <w:rPr>
                <w:rFonts w:ascii="Times New Roman" w:eastAsia="Calibri" w:hAnsi="Times New Roman"/>
                <w:b/>
                <w:sz w:val="28"/>
                <w:szCs w:val="28"/>
              </w:rPr>
              <w:t>25</w:t>
            </w:r>
          </w:p>
        </w:tc>
        <w:tc>
          <w:tcPr>
            <w:tcW w:w="1302"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b/>
                <w:sz w:val="28"/>
                <w:szCs w:val="28"/>
              </w:rPr>
            </w:pPr>
            <w:r>
              <w:rPr>
                <w:rFonts w:ascii="Times New Roman" w:eastAsia="Calibri" w:hAnsi="Times New Roman"/>
                <w:b/>
                <w:sz w:val="28"/>
                <w:szCs w:val="28"/>
              </w:rPr>
              <w:t>25</w:t>
            </w:r>
          </w:p>
        </w:tc>
      </w:tr>
      <w:tr w:rsidR="00712109" w:rsidTr="001C7D15">
        <w:trPr>
          <w:trHeight w:val="17"/>
        </w:trPr>
        <w:tc>
          <w:tcPr>
            <w:tcW w:w="4142"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rPr>
                <w:rFonts w:ascii="Times New Roman" w:eastAsia="Calibri" w:hAnsi="Times New Roman"/>
                <w:i/>
                <w:sz w:val="28"/>
                <w:szCs w:val="28"/>
              </w:rPr>
            </w:pPr>
            <w:r>
              <w:rPr>
                <w:rFonts w:ascii="Times New Roman" w:eastAsia="Calibri" w:hAnsi="Times New Roman"/>
                <w:i/>
                <w:sz w:val="28"/>
                <w:szCs w:val="28"/>
              </w:rPr>
              <w:t xml:space="preserve">    Варіативний складник</w:t>
            </w:r>
          </w:p>
        </w:tc>
        <w:tc>
          <w:tcPr>
            <w:tcW w:w="1301" w:type="dxa"/>
            <w:gridSpan w:val="2"/>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b/>
                <w:sz w:val="28"/>
                <w:szCs w:val="28"/>
              </w:rPr>
            </w:pPr>
          </w:p>
        </w:tc>
        <w:tc>
          <w:tcPr>
            <w:tcW w:w="1301"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b/>
                <w:sz w:val="28"/>
                <w:szCs w:val="28"/>
              </w:rPr>
            </w:pPr>
          </w:p>
        </w:tc>
        <w:tc>
          <w:tcPr>
            <w:tcW w:w="1302"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b/>
                <w:sz w:val="28"/>
                <w:szCs w:val="28"/>
              </w:rPr>
            </w:pPr>
          </w:p>
        </w:tc>
        <w:tc>
          <w:tcPr>
            <w:tcW w:w="1301"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b/>
                <w:sz w:val="28"/>
                <w:szCs w:val="28"/>
              </w:rPr>
            </w:pPr>
          </w:p>
        </w:tc>
        <w:tc>
          <w:tcPr>
            <w:tcW w:w="1302"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b/>
                <w:sz w:val="28"/>
                <w:szCs w:val="28"/>
              </w:rPr>
            </w:pPr>
          </w:p>
        </w:tc>
      </w:tr>
      <w:tr w:rsidR="00712109" w:rsidTr="001C7D15">
        <w:trPr>
          <w:trHeight w:val="17"/>
        </w:trPr>
        <w:tc>
          <w:tcPr>
            <w:tcW w:w="4142"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rPr>
                <w:rFonts w:ascii="Times New Roman" w:eastAsia="Calibri" w:hAnsi="Times New Roman"/>
                <w:b/>
                <w:sz w:val="26"/>
                <w:szCs w:val="26"/>
              </w:rPr>
            </w:pPr>
            <w:r>
              <w:rPr>
                <w:rFonts w:ascii="Times New Roman" w:eastAsia="Calibri" w:hAnsi="Times New Roman"/>
                <w:b/>
                <w:sz w:val="26"/>
                <w:szCs w:val="26"/>
              </w:rPr>
              <w:t>Додаткові години для вивчення предметів освітніх галузей</w:t>
            </w:r>
          </w:p>
        </w:tc>
        <w:tc>
          <w:tcPr>
            <w:tcW w:w="1301" w:type="dxa"/>
            <w:gridSpan w:val="2"/>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rPr>
            </w:pPr>
          </w:p>
        </w:tc>
        <w:tc>
          <w:tcPr>
            <w:tcW w:w="1301"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rPr>
            </w:pPr>
          </w:p>
        </w:tc>
        <w:tc>
          <w:tcPr>
            <w:tcW w:w="1302"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rPr>
            </w:pPr>
          </w:p>
        </w:tc>
        <w:tc>
          <w:tcPr>
            <w:tcW w:w="1301"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rPr>
            </w:pPr>
          </w:p>
        </w:tc>
        <w:tc>
          <w:tcPr>
            <w:tcW w:w="1302"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rPr>
            </w:pPr>
          </w:p>
        </w:tc>
      </w:tr>
      <w:tr w:rsidR="00712109" w:rsidTr="001C7D15">
        <w:trPr>
          <w:trHeight w:val="17"/>
        </w:trPr>
        <w:tc>
          <w:tcPr>
            <w:tcW w:w="4142"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rPr>
                <w:rFonts w:ascii="Times New Roman" w:eastAsia="Calibri" w:hAnsi="Times New Roman"/>
                <w:b/>
                <w:sz w:val="26"/>
                <w:szCs w:val="26"/>
              </w:rPr>
            </w:pPr>
            <w:r>
              <w:rPr>
                <w:rFonts w:ascii="Times New Roman" w:eastAsia="Calibri" w:hAnsi="Times New Roman"/>
                <w:b/>
                <w:sz w:val="26"/>
                <w:szCs w:val="26"/>
              </w:rPr>
              <w:t xml:space="preserve"> </w:t>
            </w:r>
            <w:r>
              <w:rPr>
                <w:rFonts w:ascii="Times New Roman" w:eastAsia="Calibri" w:hAnsi="Times New Roman"/>
                <w:sz w:val="28"/>
                <w:szCs w:val="28"/>
              </w:rPr>
              <w:t xml:space="preserve"> Англійська мова</w:t>
            </w:r>
          </w:p>
        </w:tc>
        <w:tc>
          <w:tcPr>
            <w:tcW w:w="1301" w:type="dxa"/>
            <w:gridSpan w:val="2"/>
            <w:tcBorders>
              <w:top w:val="single" w:sz="4" w:space="0" w:color="auto"/>
              <w:left w:val="single" w:sz="4" w:space="0" w:color="auto"/>
              <w:bottom w:val="single" w:sz="4" w:space="0" w:color="auto"/>
              <w:right w:val="single" w:sz="4" w:space="0" w:color="auto"/>
            </w:tcBorders>
          </w:tcPr>
          <w:p w:rsidR="00712109" w:rsidRPr="00C44FFA" w:rsidRDefault="00712109" w:rsidP="001C7D15">
            <w:pPr>
              <w:jc w:val="center"/>
              <w:rPr>
                <w:rFonts w:ascii="Times New Roman" w:eastAsia="Calibri" w:hAnsi="Times New Roman"/>
                <w:sz w:val="28"/>
                <w:szCs w:val="28"/>
              </w:rPr>
            </w:pPr>
            <w:r w:rsidRPr="00C44FFA">
              <w:rPr>
                <w:rFonts w:ascii="Times New Roman" w:eastAsia="Calibri" w:hAnsi="Times New Roman"/>
                <w:sz w:val="28"/>
                <w:szCs w:val="28"/>
              </w:rPr>
              <w:t>1</w:t>
            </w:r>
          </w:p>
        </w:tc>
        <w:tc>
          <w:tcPr>
            <w:tcW w:w="1301"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rPr>
            </w:pPr>
          </w:p>
        </w:tc>
        <w:tc>
          <w:tcPr>
            <w:tcW w:w="1302"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rPr>
            </w:pPr>
          </w:p>
        </w:tc>
        <w:tc>
          <w:tcPr>
            <w:tcW w:w="1301"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rPr>
            </w:pPr>
          </w:p>
        </w:tc>
        <w:tc>
          <w:tcPr>
            <w:tcW w:w="1302"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rPr>
            </w:pPr>
          </w:p>
        </w:tc>
      </w:tr>
      <w:tr w:rsidR="00712109" w:rsidTr="001C7D15">
        <w:trPr>
          <w:trHeight w:val="17"/>
        </w:trPr>
        <w:tc>
          <w:tcPr>
            <w:tcW w:w="4142"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rPr>
                <w:rFonts w:ascii="Times New Roman" w:eastAsia="Calibri" w:hAnsi="Times New Roman"/>
                <w:b/>
                <w:sz w:val="28"/>
                <w:szCs w:val="28"/>
              </w:rPr>
            </w:pPr>
            <w:r>
              <w:rPr>
                <w:rFonts w:ascii="Times New Roman" w:eastAsia="Calibri" w:hAnsi="Times New Roman"/>
                <w:sz w:val="28"/>
                <w:szCs w:val="28"/>
              </w:rPr>
              <w:t xml:space="preserve">  </w:t>
            </w:r>
            <w:r>
              <w:rPr>
                <w:rFonts w:ascii="Times New Roman" w:eastAsia="Calibri" w:hAnsi="Times New Roman"/>
                <w:b/>
                <w:sz w:val="28"/>
                <w:szCs w:val="28"/>
              </w:rPr>
              <w:t>Польська мова</w:t>
            </w:r>
          </w:p>
        </w:tc>
        <w:tc>
          <w:tcPr>
            <w:tcW w:w="1301"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1</w:t>
            </w:r>
          </w:p>
        </w:tc>
        <w:tc>
          <w:tcPr>
            <w:tcW w:w="1302"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1</w:t>
            </w: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1</w:t>
            </w:r>
          </w:p>
        </w:tc>
        <w:tc>
          <w:tcPr>
            <w:tcW w:w="1302"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1</w:t>
            </w:r>
          </w:p>
        </w:tc>
      </w:tr>
      <w:tr w:rsidR="00712109" w:rsidTr="001C7D15">
        <w:trPr>
          <w:trHeight w:val="17"/>
        </w:trPr>
        <w:tc>
          <w:tcPr>
            <w:tcW w:w="4142"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rPr>
                <w:rFonts w:ascii="Times New Roman" w:eastAsia="Calibri" w:hAnsi="Times New Roman"/>
                <w:sz w:val="28"/>
                <w:szCs w:val="28"/>
              </w:rPr>
            </w:pPr>
            <w:r>
              <w:rPr>
                <w:rFonts w:ascii="Times New Roman" w:eastAsia="Calibri" w:hAnsi="Times New Roman"/>
                <w:sz w:val="28"/>
                <w:szCs w:val="28"/>
              </w:rPr>
              <w:t>Загальнорічна кількість навчальних годин</w:t>
            </w:r>
          </w:p>
        </w:tc>
        <w:tc>
          <w:tcPr>
            <w:tcW w:w="1301"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26</w:t>
            </w: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26</w:t>
            </w:r>
          </w:p>
        </w:tc>
        <w:tc>
          <w:tcPr>
            <w:tcW w:w="1302"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26</w:t>
            </w:r>
          </w:p>
        </w:tc>
        <w:tc>
          <w:tcPr>
            <w:tcW w:w="1301" w:type="dxa"/>
            <w:tcBorders>
              <w:top w:val="single" w:sz="4" w:space="0" w:color="auto"/>
              <w:left w:val="single" w:sz="4" w:space="0" w:color="auto"/>
              <w:bottom w:val="single" w:sz="4" w:space="0" w:color="auto"/>
              <w:right w:val="single" w:sz="4" w:space="0" w:color="auto"/>
            </w:tcBorders>
            <w:hideMark/>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26</w:t>
            </w:r>
          </w:p>
        </w:tc>
        <w:tc>
          <w:tcPr>
            <w:tcW w:w="1302" w:type="dxa"/>
            <w:tcBorders>
              <w:top w:val="single" w:sz="4" w:space="0" w:color="auto"/>
              <w:left w:val="single" w:sz="4" w:space="0" w:color="auto"/>
              <w:bottom w:val="single" w:sz="4" w:space="0" w:color="auto"/>
              <w:right w:val="single" w:sz="4" w:space="0" w:color="auto"/>
            </w:tcBorders>
          </w:tcPr>
          <w:p w:rsidR="00712109" w:rsidRDefault="00712109" w:rsidP="001C7D15">
            <w:pPr>
              <w:jc w:val="center"/>
              <w:rPr>
                <w:rFonts w:ascii="Times New Roman" w:eastAsia="Calibri" w:hAnsi="Times New Roman"/>
                <w:sz w:val="28"/>
                <w:szCs w:val="28"/>
              </w:rPr>
            </w:pPr>
            <w:r>
              <w:rPr>
                <w:rFonts w:ascii="Times New Roman" w:eastAsia="Calibri" w:hAnsi="Times New Roman"/>
                <w:sz w:val="28"/>
                <w:szCs w:val="28"/>
              </w:rPr>
              <w:t>26</w:t>
            </w:r>
          </w:p>
        </w:tc>
      </w:tr>
      <w:tr w:rsidR="00712109" w:rsidTr="001C7D15">
        <w:trPr>
          <w:trHeight w:val="17"/>
        </w:trPr>
        <w:tc>
          <w:tcPr>
            <w:tcW w:w="4142" w:type="dxa"/>
            <w:gridSpan w:val="2"/>
            <w:tcBorders>
              <w:top w:val="single" w:sz="4" w:space="0" w:color="auto"/>
              <w:left w:val="single" w:sz="4" w:space="0" w:color="auto"/>
              <w:bottom w:val="single" w:sz="4" w:space="0" w:color="auto"/>
              <w:right w:val="single" w:sz="4" w:space="0" w:color="auto"/>
            </w:tcBorders>
            <w:hideMark/>
          </w:tcPr>
          <w:p w:rsidR="00712109" w:rsidRDefault="00712109" w:rsidP="001C7D15">
            <w:pPr>
              <w:rPr>
                <w:rFonts w:ascii="Times New Roman" w:eastAsia="Calibri" w:hAnsi="Times New Roman"/>
                <w:sz w:val="28"/>
                <w:szCs w:val="28"/>
              </w:rPr>
            </w:pPr>
            <w:r>
              <w:rPr>
                <w:rFonts w:ascii="Times New Roman" w:eastAsia="Calibri" w:hAnsi="Times New Roman"/>
                <w:sz w:val="28"/>
                <w:szCs w:val="28"/>
              </w:rPr>
              <w:t>Гранично  допустиме  тижневе  навчальне  навантаження  учня</w:t>
            </w:r>
          </w:p>
        </w:tc>
        <w:tc>
          <w:tcPr>
            <w:tcW w:w="1301" w:type="dxa"/>
            <w:gridSpan w:val="2"/>
            <w:tcBorders>
              <w:top w:val="single" w:sz="4" w:space="0" w:color="auto"/>
              <w:left w:val="single" w:sz="4" w:space="0" w:color="auto"/>
              <w:bottom w:val="single" w:sz="4" w:space="0" w:color="auto"/>
              <w:right w:val="single" w:sz="4" w:space="0" w:color="auto"/>
            </w:tcBorders>
            <w:hideMark/>
          </w:tcPr>
          <w:p w:rsidR="00712109" w:rsidRPr="006950B9" w:rsidRDefault="00712109" w:rsidP="001C7D15">
            <w:pPr>
              <w:jc w:val="center"/>
              <w:rPr>
                <w:rFonts w:ascii="Times New Roman" w:eastAsia="Calibri" w:hAnsi="Times New Roman"/>
                <w:b/>
                <w:sz w:val="28"/>
                <w:szCs w:val="28"/>
              </w:rPr>
            </w:pPr>
            <w:r w:rsidRPr="006950B9">
              <w:rPr>
                <w:rFonts w:ascii="Times New Roman" w:eastAsia="Calibri" w:hAnsi="Times New Roman"/>
                <w:b/>
                <w:sz w:val="28"/>
                <w:szCs w:val="28"/>
              </w:rPr>
              <w:t>2</w:t>
            </w:r>
            <w:r>
              <w:rPr>
                <w:rFonts w:ascii="Times New Roman" w:eastAsia="Calibri" w:hAnsi="Times New Roman"/>
                <w:b/>
                <w:sz w:val="28"/>
                <w:szCs w:val="28"/>
              </w:rPr>
              <w:t>3</w:t>
            </w:r>
          </w:p>
        </w:tc>
        <w:tc>
          <w:tcPr>
            <w:tcW w:w="1301" w:type="dxa"/>
            <w:tcBorders>
              <w:top w:val="single" w:sz="4" w:space="0" w:color="auto"/>
              <w:left w:val="single" w:sz="4" w:space="0" w:color="auto"/>
              <w:bottom w:val="single" w:sz="4" w:space="0" w:color="auto"/>
              <w:right w:val="single" w:sz="4" w:space="0" w:color="auto"/>
            </w:tcBorders>
            <w:hideMark/>
          </w:tcPr>
          <w:p w:rsidR="00712109" w:rsidRPr="006950B9" w:rsidRDefault="00712109" w:rsidP="001C7D15">
            <w:pPr>
              <w:jc w:val="center"/>
              <w:rPr>
                <w:rFonts w:ascii="Times New Roman" w:eastAsia="Calibri" w:hAnsi="Times New Roman"/>
                <w:b/>
                <w:sz w:val="28"/>
                <w:szCs w:val="28"/>
              </w:rPr>
            </w:pPr>
            <w:r w:rsidRPr="006950B9">
              <w:rPr>
                <w:rFonts w:ascii="Times New Roman" w:eastAsia="Calibri" w:hAnsi="Times New Roman"/>
                <w:b/>
                <w:sz w:val="28"/>
                <w:szCs w:val="28"/>
              </w:rPr>
              <w:t>2</w:t>
            </w:r>
            <w:r>
              <w:rPr>
                <w:rFonts w:ascii="Times New Roman" w:eastAsia="Calibri" w:hAnsi="Times New Roman"/>
                <w:b/>
                <w:sz w:val="28"/>
                <w:szCs w:val="28"/>
              </w:rPr>
              <w:t>3</w:t>
            </w:r>
          </w:p>
        </w:tc>
        <w:tc>
          <w:tcPr>
            <w:tcW w:w="1302" w:type="dxa"/>
            <w:tcBorders>
              <w:top w:val="single" w:sz="4" w:space="0" w:color="auto"/>
              <w:left w:val="single" w:sz="4" w:space="0" w:color="auto"/>
              <w:bottom w:val="single" w:sz="4" w:space="0" w:color="auto"/>
              <w:right w:val="single" w:sz="4" w:space="0" w:color="auto"/>
            </w:tcBorders>
            <w:hideMark/>
          </w:tcPr>
          <w:p w:rsidR="00712109" w:rsidRPr="006950B9" w:rsidRDefault="00712109" w:rsidP="001C7D15">
            <w:pPr>
              <w:jc w:val="center"/>
              <w:rPr>
                <w:rFonts w:ascii="Times New Roman" w:eastAsia="Calibri" w:hAnsi="Times New Roman"/>
                <w:b/>
                <w:sz w:val="28"/>
                <w:szCs w:val="28"/>
              </w:rPr>
            </w:pPr>
            <w:r>
              <w:rPr>
                <w:rFonts w:ascii="Times New Roman" w:eastAsia="Calibri" w:hAnsi="Times New Roman"/>
                <w:b/>
                <w:sz w:val="28"/>
                <w:szCs w:val="28"/>
              </w:rPr>
              <w:t>23</w:t>
            </w:r>
          </w:p>
        </w:tc>
        <w:tc>
          <w:tcPr>
            <w:tcW w:w="1301" w:type="dxa"/>
            <w:tcBorders>
              <w:top w:val="single" w:sz="4" w:space="0" w:color="auto"/>
              <w:left w:val="single" w:sz="4" w:space="0" w:color="auto"/>
              <w:bottom w:val="single" w:sz="4" w:space="0" w:color="auto"/>
              <w:right w:val="single" w:sz="4" w:space="0" w:color="auto"/>
            </w:tcBorders>
            <w:hideMark/>
          </w:tcPr>
          <w:p w:rsidR="00712109" w:rsidRPr="006950B9" w:rsidRDefault="00712109" w:rsidP="001C7D15">
            <w:pPr>
              <w:jc w:val="center"/>
              <w:rPr>
                <w:rFonts w:ascii="Times New Roman" w:eastAsia="Calibri" w:hAnsi="Times New Roman"/>
                <w:b/>
                <w:sz w:val="28"/>
                <w:szCs w:val="28"/>
              </w:rPr>
            </w:pPr>
            <w:r w:rsidRPr="006950B9">
              <w:rPr>
                <w:rFonts w:ascii="Times New Roman" w:eastAsia="Calibri" w:hAnsi="Times New Roman"/>
                <w:b/>
                <w:sz w:val="28"/>
                <w:szCs w:val="28"/>
              </w:rPr>
              <w:t>2</w:t>
            </w:r>
            <w:r>
              <w:rPr>
                <w:rFonts w:ascii="Times New Roman" w:eastAsia="Calibri" w:hAnsi="Times New Roman"/>
                <w:b/>
                <w:sz w:val="28"/>
                <w:szCs w:val="28"/>
              </w:rPr>
              <w:t>3</w:t>
            </w:r>
          </w:p>
        </w:tc>
        <w:tc>
          <w:tcPr>
            <w:tcW w:w="1302" w:type="dxa"/>
            <w:tcBorders>
              <w:top w:val="single" w:sz="4" w:space="0" w:color="auto"/>
              <w:left w:val="single" w:sz="4" w:space="0" w:color="auto"/>
              <w:bottom w:val="single" w:sz="4" w:space="0" w:color="auto"/>
              <w:right w:val="single" w:sz="4" w:space="0" w:color="auto"/>
            </w:tcBorders>
          </w:tcPr>
          <w:p w:rsidR="00712109" w:rsidRPr="006950B9" w:rsidRDefault="00712109" w:rsidP="001C7D15">
            <w:pPr>
              <w:jc w:val="center"/>
              <w:rPr>
                <w:rFonts w:ascii="Times New Roman" w:eastAsia="Calibri" w:hAnsi="Times New Roman"/>
                <w:b/>
                <w:sz w:val="28"/>
                <w:szCs w:val="28"/>
              </w:rPr>
            </w:pPr>
            <w:r w:rsidRPr="006950B9">
              <w:rPr>
                <w:rFonts w:ascii="Times New Roman" w:eastAsia="Calibri" w:hAnsi="Times New Roman"/>
                <w:b/>
                <w:sz w:val="28"/>
                <w:szCs w:val="28"/>
              </w:rPr>
              <w:t>2</w:t>
            </w:r>
            <w:r>
              <w:rPr>
                <w:rFonts w:ascii="Times New Roman" w:eastAsia="Calibri" w:hAnsi="Times New Roman"/>
                <w:b/>
                <w:sz w:val="28"/>
                <w:szCs w:val="28"/>
              </w:rPr>
              <w:t>3</w:t>
            </w:r>
          </w:p>
        </w:tc>
      </w:tr>
    </w:tbl>
    <w:p w:rsidR="00712109" w:rsidRDefault="00712109" w:rsidP="00712109">
      <w:pPr>
        <w:shd w:val="clear" w:color="auto" w:fill="FFFFFF"/>
        <w:ind w:left="142" w:firstLine="709"/>
        <w:jc w:val="right"/>
        <w:rPr>
          <w:rFonts w:ascii="Times New Roman" w:eastAsia="Calibri" w:hAnsi="Times New Roman"/>
          <w:sz w:val="28"/>
          <w:szCs w:val="28"/>
        </w:rPr>
      </w:pPr>
    </w:p>
    <w:p w:rsidR="00712109" w:rsidRDefault="00712109" w:rsidP="00712109">
      <w:pPr>
        <w:shd w:val="clear" w:color="auto" w:fill="FFFFFF"/>
        <w:ind w:left="142" w:firstLine="709"/>
        <w:rPr>
          <w:rFonts w:ascii="Times New Roman" w:eastAsia="Calibri" w:hAnsi="Times New Roman"/>
          <w:sz w:val="28"/>
          <w:szCs w:val="28"/>
        </w:rPr>
      </w:pPr>
      <w:r>
        <w:rPr>
          <w:rFonts w:ascii="Times New Roman" w:eastAsia="Calibri" w:hAnsi="Times New Roman"/>
          <w:sz w:val="28"/>
          <w:szCs w:val="28"/>
        </w:rPr>
        <w:t xml:space="preserve">          </w:t>
      </w:r>
    </w:p>
    <w:p w:rsidR="00712109" w:rsidRDefault="00712109" w:rsidP="00712109"/>
    <w:p w:rsidR="009B18E3" w:rsidRDefault="00712109" w:rsidP="00712109">
      <w:pPr>
        <w:spacing w:line="276" w:lineRule="auto"/>
        <w:jc w:val="center"/>
        <w:rPr>
          <w:rFonts w:ascii="Times New Roman" w:hAnsi="Times New Roman" w:cs="Times New Roman"/>
          <w:b/>
          <w:sz w:val="28"/>
          <w:szCs w:val="28"/>
          <w:lang w:val="en-US"/>
        </w:rPr>
      </w:pPr>
      <w:r w:rsidRPr="00712109">
        <w:rPr>
          <w:rFonts w:ascii="Times New Roman" w:hAnsi="Times New Roman" w:cs="Times New Roman"/>
          <w:b/>
          <w:sz w:val="28"/>
          <w:szCs w:val="28"/>
        </w:rPr>
        <w:lastRenderedPageBreak/>
        <w:t>Розділ ІV</w:t>
      </w:r>
    </w:p>
    <w:p w:rsidR="00712109" w:rsidRDefault="004E7B79" w:rsidP="00712109">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БАЗОВА СЕРЕДНЯ ОСВІТА</w:t>
      </w:r>
    </w:p>
    <w:p w:rsidR="004E7B79" w:rsidRDefault="00E1126D" w:rsidP="00E1126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7B79" w:rsidRPr="004E7B79">
        <w:rPr>
          <w:rFonts w:ascii="Times New Roman" w:hAnsi="Times New Roman" w:cs="Times New Roman"/>
          <w:sz w:val="28"/>
          <w:szCs w:val="28"/>
        </w:rPr>
        <w:t xml:space="preserve">Починаючи з 2022/2023 </w:t>
      </w:r>
      <w:r w:rsidR="004E7B79">
        <w:rPr>
          <w:rFonts w:ascii="Times New Roman" w:hAnsi="Times New Roman" w:cs="Times New Roman"/>
          <w:sz w:val="28"/>
          <w:szCs w:val="28"/>
        </w:rPr>
        <w:t xml:space="preserve"> навчального року починається поетапне впровадження Державного стандарту</w:t>
      </w:r>
      <w:r>
        <w:rPr>
          <w:rFonts w:ascii="Times New Roman" w:hAnsi="Times New Roman" w:cs="Times New Roman"/>
          <w:sz w:val="28"/>
          <w:szCs w:val="28"/>
        </w:rPr>
        <w:t xml:space="preserve"> базової середньої освіти, відповідно учні 5 класу переходять на нову модель навчання.</w:t>
      </w:r>
    </w:p>
    <w:p w:rsidR="00DF32AF" w:rsidRDefault="00DF32AF" w:rsidP="00E1126D">
      <w:pPr>
        <w:spacing w:line="276" w:lineRule="auto"/>
        <w:jc w:val="both"/>
        <w:rPr>
          <w:rFonts w:ascii="Times New Roman" w:hAnsi="Times New Roman" w:cs="Times New Roman"/>
          <w:sz w:val="28"/>
          <w:szCs w:val="28"/>
        </w:rPr>
      </w:pPr>
      <w:r w:rsidRPr="00DF32AF">
        <w:rPr>
          <w:rFonts w:ascii="Times New Roman" w:hAnsi="Times New Roman" w:cs="Times New Roman"/>
          <w:sz w:val="28"/>
          <w:szCs w:val="28"/>
        </w:rPr>
        <w:t xml:space="preserve">  </w:t>
      </w:r>
      <w:r>
        <w:rPr>
          <w:rFonts w:ascii="Times New Roman" w:hAnsi="Times New Roman" w:cs="Times New Roman"/>
          <w:sz w:val="28"/>
          <w:szCs w:val="28"/>
        </w:rPr>
        <w:t xml:space="preserve">Навчання у 5-9 класах </w:t>
      </w:r>
      <w:r w:rsidRPr="00DF32AF">
        <w:rPr>
          <w:rFonts w:ascii="Times New Roman" w:hAnsi="Times New Roman" w:cs="Times New Roman"/>
          <w:sz w:val="28"/>
          <w:szCs w:val="28"/>
        </w:rPr>
        <w:t xml:space="preserve"> передбачає реалізацію освітніх галузей Базового навчального плану Державного стандарту через окремі предмети, інтегровані курси. Вони охоплюють інваріантну складову, сформовану на державному рівні та варіативну</w:t>
      </w:r>
      <w:r>
        <w:rPr>
          <w:rFonts w:ascii="Times New Roman" w:hAnsi="Times New Roman" w:cs="Times New Roman"/>
          <w:sz w:val="28"/>
          <w:szCs w:val="28"/>
        </w:rPr>
        <w:t xml:space="preserve"> складову.</w:t>
      </w:r>
    </w:p>
    <w:p w:rsidR="008D294B" w:rsidRDefault="008D294B" w:rsidP="00E1126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294B">
        <w:rPr>
          <w:rFonts w:ascii="Times New Roman" w:hAnsi="Times New Roman" w:cs="Times New Roman"/>
          <w:sz w:val="28"/>
          <w:szCs w:val="28"/>
        </w:rPr>
        <w:t>Варіативність змісту базової середньої освіти реаліз</w:t>
      </w:r>
      <w:r>
        <w:rPr>
          <w:rFonts w:ascii="Times New Roman" w:hAnsi="Times New Roman" w:cs="Times New Roman"/>
          <w:sz w:val="28"/>
          <w:szCs w:val="28"/>
        </w:rPr>
        <w:t xml:space="preserve">ується також через  підсилення  таких предметів інваріантної складової: українська </w:t>
      </w:r>
      <w:r w:rsidR="00832BE0">
        <w:rPr>
          <w:rFonts w:ascii="Times New Roman" w:hAnsi="Times New Roman" w:cs="Times New Roman"/>
          <w:sz w:val="28"/>
          <w:szCs w:val="28"/>
        </w:rPr>
        <w:t>мова, математика, польська мова та додаткових занять із цих предметів.</w:t>
      </w:r>
    </w:p>
    <w:p w:rsidR="00C30AF8" w:rsidRDefault="00C30AF8" w:rsidP="00E1126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0AF8">
        <w:rPr>
          <w:rFonts w:ascii="Times New Roman" w:hAnsi="Times New Roman" w:cs="Times New Roman"/>
          <w:sz w:val="28"/>
          <w:szCs w:val="28"/>
          <w:u w:val="single"/>
        </w:rPr>
        <w:t>Очікувані результати навчання здобувачів базової освіти.</w:t>
      </w:r>
      <w:r w:rsidRPr="00C30AF8">
        <w:rPr>
          <w:rFonts w:ascii="Times New Roman"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w:t>
      </w:r>
    </w:p>
    <w:p w:rsidR="00C30AF8" w:rsidRDefault="00C30AF8" w:rsidP="00E1126D">
      <w:pPr>
        <w:spacing w:line="276" w:lineRule="auto"/>
        <w:jc w:val="both"/>
        <w:rPr>
          <w:rFonts w:ascii="Times New Roman" w:hAnsi="Times New Roman" w:cs="Times New Roman"/>
          <w:sz w:val="28"/>
          <w:szCs w:val="28"/>
        </w:rPr>
      </w:pPr>
      <w:r w:rsidRPr="00C30AF8">
        <w:rPr>
          <w:rFonts w:ascii="Times New Roman" w:hAnsi="Times New Roman" w:cs="Times New Roman"/>
          <w:sz w:val="28"/>
          <w:szCs w:val="28"/>
          <w:u w:val="single"/>
        </w:rPr>
        <w:t xml:space="preserve">   Вимоги до осіб, які можуть розпочинати здобуття базової середньої освіти. </w:t>
      </w:r>
      <w:r w:rsidRPr="00C30AF8">
        <w:rPr>
          <w:rFonts w:ascii="Times New Roman"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Особи з особливими освітніми потребами можуть розпочинати здобуття базової середньої освіти за інших умов.</w:t>
      </w:r>
    </w:p>
    <w:p w:rsidR="001C7D15" w:rsidRPr="001C7D15" w:rsidRDefault="001C7D15" w:rsidP="00C42BB3">
      <w:pPr>
        <w:spacing w:before="100" w:beforeAutospacing="1" w:after="100" w:afterAutospacing="1" w:line="276" w:lineRule="auto"/>
        <w:rPr>
          <w:rFonts w:ascii="Times New Roman" w:eastAsia="Times New Roman" w:hAnsi="Times New Roman" w:cs="Times New Roman"/>
          <w:noProof w:val="0"/>
          <w:sz w:val="28"/>
          <w:szCs w:val="28"/>
          <w:lang w:val="ru-RU" w:eastAsia="ru-RU"/>
        </w:rPr>
      </w:pPr>
      <w:r>
        <w:rPr>
          <w:rFonts w:ascii="Arial" w:eastAsia="Times New Roman" w:hAnsi="Arial" w:cs="Arial"/>
          <w:b/>
          <w:bCs/>
          <w:noProof w:val="0"/>
          <w:color w:val="333333"/>
          <w:sz w:val="21"/>
          <w:lang w:eastAsia="ru-RU"/>
        </w:rPr>
        <w:t xml:space="preserve">      </w:t>
      </w:r>
      <w:proofErr w:type="spellStart"/>
      <w:r w:rsidRPr="001C7D15">
        <w:rPr>
          <w:rFonts w:ascii="Times New Roman" w:eastAsia="Times New Roman" w:hAnsi="Times New Roman" w:cs="Times New Roman"/>
          <w:b/>
          <w:bCs/>
          <w:noProof w:val="0"/>
          <w:sz w:val="28"/>
          <w:szCs w:val="28"/>
          <w:lang w:val="ru-RU" w:eastAsia="ru-RU"/>
        </w:rPr>
        <w:t>Рекомендовані</w:t>
      </w:r>
      <w:proofErr w:type="spellEnd"/>
      <w:r w:rsidRPr="001C7D15">
        <w:rPr>
          <w:rFonts w:ascii="Times New Roman" w:eastAsia="Times New Roman" w:hAnsi="Times New Roman" w:cs="Times New Roman"/>
          <w:b/>
          <w:bCs/>
          <w:noProof w:val="0"/>
          <w:sz w:val="28"/>
          <w:szCs w:val="28"/>
          <w:lang w:val="ru-RU" w:eastAsia="ru-RU"/>
        </w:rPr>
        <w:t xml:space="preserve"> </w:t>
      </w:r>
      <w:proofErr w:type="spellStart"/>
      <w:r w:rsidRPr="001C7D15">
        <w:rPr>
          <w:rFonts w:ascii="Times New Roman" w:eastAsia="Times New Roman" w:hAnsi="Times New Roman" w:cs="Times New Roman"/>
          <w:b/>
          <w:bCs/>
          <w:noProof w:val="0"/>
          <w:sz w:val="28"/>
          <w:szCs w:val="28"/>
          <w:lang w:val="ru-RU" w:eastAsia="ru-RU"/>
        </w:rPr>
        <w:t>форми</w:t>
      </w:r>
      <w:proofErr w:type="spellEnd"/>
      <w:r w:rsidRPr="001C7D15">
        <w:rPr>
          <w:rFonts w:ascii="Times New Roman" w:eastAsia="Times New Roman" w:hAnsi="Times New Roman" w:cs="Times New Roman"/>
          <w:b/>
          <w:bCs/>
          <w:noProof w:val="0"/>
          <w:sz w:val="28"/>
          <w:szCs w:val="28"/>
          <w:lang w:val="ru-RU" w:eastAsia="ru-RU"/>
        </w:rPr>
        <w:t xml:space="preserve"> </w:t>
      </w:r>
      <w:proofErr w:type="spellStart"/>
      <w:r w:rsidRPr="001C7D15">
        <w:rPr>
          <w:rFonts w:ascii="Times New Roman" w:eastAsia="Times New Roman" w:hAnsi="Times New Roman" w:cs="Times New Roman"/>
          <w:b/>
          <w:bCs/>
          <w:noProof w:val="0"/>
          <w:sz w:val="28"/>
          <w:szCs w:val="28"/>
          <w:lang w:val="ru-RU" w:eastAsia="ru-RU"/>
        </w:rPr>
        <w:t>організації</w:t>
      </w:r>
      <w:proofErr w:type="spellEnd"/>
      <w:r w:rsidRPr="001C7D15">
        <w:rPr>
          <w:rFonts w:ascii="Times New Roman" w:eastAsia="Times New Roman" w:hAnsi="Times New Roman" w:cs="Times New Roman"/>
          <w:b/>
          <w:bCs/>
          <w:noProof w:val="0"/>
          <w:sz w:val="28"/>
          <w:szCs w:val="28"/>
          <w:lang w:val="ru-RU" w:eastAsia="ru-RU"/>
        </w:rPr>
        <w:t xml:space="preserve"> </w:t>
      </w:r>
      <w:proofErr w:type="spellStart"/>
      <w:r w:rsidRPr="001C7D15">
        <w:rPr>
          <w:rFonts w:ascii="Times New Roman" w:eastAsia="Times New Roman" w:hAnsi="Times New Roman" w:cs="Times New Roman"/>
          <w:b/>
          <w:bCs/>
          <w:noProof w:val="0"/>
          <w:sz w:val="28"/>
          <w:szCs w:val="28"/>
          <w:lang w:val="ru-RU" w:eastAsia="ru-RU"/>
        </w:rPr>
        <w:t>освітнього</w:t>
      </w:r>
      <w:proofErr w:type="spellEnd"/>
      <w:r w:rsidRPr="001C7D15">
        <w:rPr>
          <w:rFonts w:ascii="Times New Roman" w:eastAsia="Times New Roman" w:hAnsi="Times New Roman" w:cs="Times New Roman"/>
          <w:b/>
          <w:bCs/>
          <w:noProof w:val="0"/>
          <w:sz w:val="28"/>
          <w:szCs w:val="28"/>
          <w:lang w:val="ru-RU" w:eastAsia="ru-RU"/>
        </w:rPr>
        <w:t xml:space="preserve"> </w:t>
      </w:r>
      <w:proofErr w:type="spellStart"/>
      <w:r w:rsidRPr="001C7D15">
        <w:rPr>
          <w:rFonts w:ascii="Times New Roman" w:eastAsia="Times New Roman" w:hAnsi="Times New Roman" w:cs="Times New Roman"/>
          <w:b/>
          <w:bCs/>
          <w:noProof w:val="0"/>
          <w:sz w:val="28"/>
          <w:szCs w:val="28"/>
          <w:lang w:val="ru-RU" w:eastAsia="ru-RU"/>
        </w:rPr>
        <w:t>процесу</w:t>
      </w:r>
      <w:proofErr w:type="spellEnd"/>
      <w:r w:rsidRPr="001C7D15">
        <w:rPr>
          <w:rFonts w:ascii="Times New Roman" w:eastAsia="Times New Roman" w:hAnsi="Times New Roman" w:cs="Times New Roman"/>
          <w:b/>
          <w:bCs/>
          <w:noProof w:val="0"/>
          <w:sz w:val="28"/>
          <w:szCs w:val="28"/>
          <w:lang w:val="ru-RU" w:eastAsia="ru-RU"/>
        </w:rPr>
        <w:t xml:space="preserve"> та </w:t>
      </w:r>
      <w:proofErr w:type="spellStart"/>
      <w:r w:rsidRPr="001C7D15">
        <w:rPr>
          <w:rFonts w:ascii="Times New Roman" w:eastAsia="Times New Roman" w:hAnsi="Times New Roman" w:cs="Times New Roman"/>
          <w:b/>
          <w:bCs/>
          <w:noProof w:val="0"/>
          <w:sz w:val="28"/>
          <w:szCs w:val="28"/>
          <w:lang w:val="ru-RU" w:eastAsia="ru-RU"/>
        </w:rPr>
        <w:t>інструменти</w:t>
      </w:r>
      <w:proofErr w:type="spellEnd"/>
      <w:r w:rsidRPr="001C7D15">
        <w:rPr>
          <w:rFonts w:ascii="Times New Roman" w:eastAsia="Times New Roman" w:hAnsi="Times New Roman" w:cs="Times New Roman"/>
          <w:b/>
          <w:bCs/>
          <w:noProof w:val="0"/>
          <w:sz w:val="28"/>
          <w:szCs w:val="28"/>
          <w:lang w:val="ru-RU" w:eastAsia="ru-RU"/>
        </w:rPr>
        <w:t xml:space="preserve"> </w:t>
      </w:r>
      <w:proofErr w:type="spellStart"/>
      <w:r w:rsidRPr="001C7D15">
        <w:rPr>
          <w:rFonts w:ascii="Times New Roman" w:eastAsia="Times New Roman" w:hAnsi="Times New Roman" w:cs="Times New Roman"/>
          <w:b/>
          <w:bCs/>
          <w:noProof w:val="0"/>
          <w:sz w:val="28"/>
          <w:szCs w:val="28"/>
          <w:lang w:val="ru-RU" w:eastAsia="ru-RU"/>
        </w:rPr>
        <w:t>внутрішнього</w:t>
      </w:r>
      <w:proofErr w:type="spellEnd"/>
      <w:r w:rsidRPr="001C7D15">
        <w:rPr>
          <w:rFonts w:ascii="Times New Roman" w:eastAsia="Times New Roman" w:hAnsi="Times New Roman" w:cs="Times New Roman"/>
          <w:b/>
          <w:bCs/>
          <w:noProof w:val="0"/>
          <w:sz w:val="28"/>
          <w:szCs w:val="28"/>
          <w:lang w:val="ru-RU" w:eastAsia="ru-RU"/>
        </w:rPr>
        <w:t xml:space="preserve"> </w:t>
      </w:r>
      <w:proofErr w:type="spellStart"/>
      <w:r w:rsidRPr="001C7D15">
        <w:rPr>
          <w:rFonts w:ascii="Times New Roman" w:eastAsia="Times New Roman" w:hAnsi="Times New Roman" w:cs="Times New Roman"/>
          <w:b/>
          <w:bCs/>
          <w:noProof w:val="0"/>
          <w:sz w:val="28"/>
          <w:szCs w:val="28"/>
          <w:lang w:val="ru-RU" w:eastAsia="ru-RU"/>
        </w:rPr>
        <w:t>забезпечення</w:t>
      </w:r>
      <w:proofErr w:type="spellEnd"/>
      <w:r w:rsidRPr="001C7D15">
        <w:rPr>
          <w:rFonts w:ascii="Times New Roman" w:eastAsia="Times New Roman" w:hAnsi="Times New Roman" w:cs="Times New Roman"/>
          <w:b/>
          <w:bCs/>
          <w:noProof w:val="0"/>
          <w:sz w:val="28"/>
          <w:szCs w:val="28"/>
          <w:lang w:val="ru-RU" w:eastAsia="ru-RU"/>
        </w:rPr>
        <w:t xml:space="preserve"> </w:t>
      </w:r>
      <w:proofErr w:type="spellStart"/>
      <w:r w:rsidRPr="001C7D15">
        <w:rPr>
          <w:rFonts w:ascii="Times New Roman" w:eastAsia="Times New Roman" w:hAnsi="Times New Roman" w:cs="Times New Roman"/>
          <w:b/>
          <w:bCs/>
          <w:noProof w:val="0"/>
          <w:sz w:val="28"/>
          <w:szCs w:val="28"/>
          <w:lang w:val="ru-RU" w:eastAsia="ru-RU"/>
        </w:rPr>
        <w:t>якості</w:t>
      </w:r>
      <w:proofErr w:type="spellEnd"/>
      <w:r w:rsidRPr="001C7D15">
        <w:rPr>
          <w:rFonts w:ascii="Times New Roman" w:eastAsia="Times New Roman" w:hAnsi="Times New Roman" w:cs="Times New Roman"/>
          <w:b/>
          <w:bCs/>
          <w:noProof w:val="0"/>
          <w:sz w:val="28"/>
          <w:szCs w:val="28"/>
          <w:lang w:val="ru-RU" w:eastAsia="ru-RU"/>
        </w:rPr>
        <w:t xml:space="preserve"> </w:t>
      </w:r>
      <w:proofErr w:type="spellStart"/>
      <w:r w:rsidRPr="001C7D15">
        <w:rPr>
          <w:rFonts w:ascii="Times New Roman" w:eastAsia="Times New Roman" w:hAnsi="Times New Roman" w:cs="Times New Roman"/>
          <w:b/>
          <w:bCs/>
          <w:noProof w:val="0"/>
          <w:sz w:val="28"/>
          <w:szCs w:val="28"/>
          <w:lang w:val="ru-RU" w:eastAsia="ru-RU"/>
        </w:rPr>
        <w:t>освіти</w:t>
      </w:r>
      <w:proofErr w:type="spellEnd"/>
    </w:p>
    <w:p w:rsidR="001C7D15" w:rsidRPr="001C7D15" w:rsidRDefault="001C7D15" w:rsidP="001C7D15">
      <w:pPr>
        <w:spacing w:after="150" w:line="276" w:lineRule="auto"/>
        <w:rPr>
          <w:rFonts w:ascii="Times New Roman" w:eastAsia="Times New Roman" w:hAnsi="Times New Roman" w:cs="Times New Roman"/>
          <w:noProof w:val="0"/>
          <w:sz w:val="28"/>
          <w:szCs w:val="28"/>
          <w:lang w:val="ru-RU" w:eastAsia="ru-RU"/>
        </w:rPr>
      </w:pPr>
      <w:proofErr w:type="spellStart"/>
      <w:r w:rsidRPr="001C7D15">
        <w:rPr>
          <w:rFonts w:ascii="Times New Roman" w:eastAsia="Times New Roman" w:hAnsi="Times New Roman" w:cs="Times New Roman"/>
          <w:noProof w:val="0"/>
          <w:sz w:val="28"/>
          <w:szCs w:val="28"/>
          <w:lang w:val="ru-RU" w:eastAsia="ru-RU"/>
        </w:rPr>
        <w:t>Основними</w:t>
      </w:r>
      <w:proofErr w:type="spellEnd"/>
      <w:r w:rsidRPr="001C7D15">
        <w:rPr>
          <w:rFonts w:ascii="Times New Roman" w:eastAsia="Times New Roman" w:hAnsi="Times New Roman" w:cs="Times New Roman"/>
          <w:noProof w:val="0"/>
          <w:sz w:val="28"/>
          <w:szCs w:val="28"/>
          <w:lang w:val="ru-RU" w:eastAsia="ru-RU"/>
        </w:rPr>
        <w:t xml:space="preserve"> формами </w:t>
      </w:r>
      <w:proofErr w:type="spellStart"/>
      <w:r w:rsidRPr="001C7D15">
        <w:rPr>
          <w:rFonts w:ascii="Times New Roman" w:eastAsia="Times New Roman" w:hAnsi="Times New Roman" w:cs="Times New Roman"/>
          <w:noProof w:val="0"/>
          <w:sz w:val="28"/>
          <w:szCs w:val="28"/>
          <w:lang w:val="ru-RU" w:eastAsia="ru-RU"/>
        </w:rPr>
        <w:t>організації</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освітнього</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процесу</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вважати</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різні</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типи</w:t>
      </w:r>
      <w:proofErr w:type="spellEnd"/>
      <w:r w:rsidRPr="001C7D15">
        <w:rPr>
          <w:rFonts w:ascii="Times New Roman" w:eastAsia="Times New Roman" w:hAnsi="Times New Roman" w:cs="Times New Roman"/>
          <w:noProof w:val="0"/>
          <w:sz w:val="28"/>
          <w:szCs w:val="28"/>
          <w:lang w:val="ru-RU" w:eastAsia="ru-RU"/>
        </w:rPr>
        <w:t xml:space="preserve"> уроку:</w:t>
      </w:r>
    </w:p>
    <w:p w:rsidR="001C7D15" w:rsidRPr="001C7D15" w:rsidRDefault="001C7D15" w:rsidP="001C7D15">
      <w:pPr>
        <w:numPr>
          <w:ilvl w:val="0"/>
          <w:numId w:val="9"/>
        </w:numPr>
        <w:spacing w:before="100" w:beforeAutospacing="1" w:after="100" w:afterAutospacing="1" w:line="276" w:lineRule="auto"/>
        <w:rPr>
          <w:rFonts w:ascii="Times New Roman" w:eastAsia="Times New Roman" w:hAnsi="Times New Roman" w:cs="Times New Roman"/>
          <w:noProof w:val="0"/>
          <w:sz w:val="28"/>
          <w:szCs w:val="28"/>
          <w:lang w:val="ru-RU" w:eastAsia="ru-RU"/>
        </w:rPr>
      </w:pPr>
      <w:proofErr w:type="spellStart"/>
      <w:r w:rsidRPr="001C7D15">
        <w:rPr>
          <w:rFonts w:ascii="Times New Roman" w:eastAsia="Times New Roman" w:hAnsi="Times New Roman" w:cs="Times New Roman"/>
          <w:noProof w:val="0"/>
          <w:sz w:val="28"/>
          <w:szCs w:val="28"/>
          <w:lang w:val="ru-RU" w:eastAsia="ru-RU"/>
        </w:rPr>
        <w:t>формування</w:t>
      </w:r>
      <w:proofErr w:type="spellEnd"/>
      <w:r w:rsidRPr="001C7D15">
        <w:rPr>
          <w:rFonts w:ascii="Times New Roman" w:eastAsia="Times New Roman" w:hAnsi="Times New Roman" w:cs="Times New Roman"/>
          <w:noProof w:val="0"/>
          <w:sz w:val="28"/>
          <w:szCs w:val="28"/>
          <w:lang w:val="ru-RU" w:eastAsia="ru-RU"/>
        </w:rPr>
        <w:t xml:space="preserve"> компетентностей;</w:t>
      </w:r>
    </w:p>
    <w:p w:rsidR="001C7D15" w:rsidRPr="001C7D15" w:rsidRDefault="001C7D15" w:rsidP="001C7D15">
      <w:pPr>
        <w:numPr>
          <w:ilvl w:val="0"/>
          <w:numId w:val="9"/>
        </w:numPr>
        <w:spacing w:before="100" w:beforeAutospacing="1" w:after="100" w:afterAutospacing="1" w:line="276" w:lineRule="auto"/>
        <w:rPr>
          <w:rFonts w:ascii="Times New Roman" w:eastAsia="Times New Roman" w:hAnsi="Times New Roman" w:cs="Times New Roman"/>
          <w:noProof w:val="0"/>
          <w:sz w:val="28"/>
          <w:szCs w:val="28"/>
          <w:lang w:val="ru-RU" w:eastAsia="ru-RU"/>
        </w:rPr>
      </w:pPr>
      <w:proofErr w:type="spellStart"/>
      <w:r w:rsidRPr="001C7D15">
        <w:rPr>
          <w:rFonts w:ascii="Times New Roman" w:eastAsia="Times New Roman" w:hAnsi="Times New Roman" w:cs="Times New Roman"/>
          <w:noProof w:val="0"/>
          <w:sz w:val="28"/>
          <w:szCs w:val="28"/>
          <w:lang w:val="ru-RU" w:eastAsia="ru-RU"/>
        </w:rPr>
        <w:t>розвитку</w:t>
      </w:r>
      <w:proofErr w:type="spellEnd"/>
      <w:r w:rsidRPr="001C7D15">
        <w:rPr>
          <w:rFonts w:ascii="Times New Roman" w:eastAsia="Times New Roman" w:hAnsi="Times New Roman" w:cs="Times New Roman"/>
          <w:noProof w:val="0"/>
          <w:sz w:val="28"/>
          <w:szCs w:val="28"/>
          <w:lang w:val="ru-RU" w:eastAsia="ru-RU"/>
        </w:rPr>
        <w:t xml:space="preserve"> компетентностей;</w:t>
      </w:r>
    </w:p>
    <w:p w:rsidR="001C7D15" w:rsidRPr="001C7D15" w:rsidRDefault="001C7D15" w:rsidP="001C7D15">
      <w:pPr>
        <w:numPr>
          <w:ilvl w:val="0"/>
          <w:numId w:val="9"/>
        </w:numPr>
        <w:spacing w:before="100" w:beforeAutospacing="1" w:after="100" w:afterAutospacing="1" w:line="276" w:lineRule="auto"/>
        <w:rPr>
          <w:rFonts w:ascii="Times New Roman" w:eastAsia="Times New Roman" w:hAnsi="Times New Roman" w:cs="Times New Roman"/>
          <w:noProof w:val="0"/>
          <w:sz w:val="28"/>
          <w:szCs w:val="28"/>
          <w:lang w:val="ru-RU" w:eastAsia="ru-RU"/>
        </w:rPr>
      </w:pPr>
      <w:proofErr w:type="spellStart"/>
      <w:r w:rsidRPr="001C7D15">
        <w:rPr>
          <w:rFonts w:ascii="Times New Roman" w:eastAsia="Times New Roman" w:hAnsi="Times New Roman" w:cs="Times New Roman"/>
          <w:noProof w:val="0"/>
          <w:sz w:val="28"/>
          <w:szCs w:val="28"/>
          <w:lang w:val="ru-RU" w:eastAsia="ru-RU"/>
        </w:rPr>
        <w:t>перевірки</w:t>
      </w:r>
      <w:proofErr w:type="spellEnd"/>
      <w:r w:rsidRPr="001C7D15">
        <w:rPr>
          <w:rFonts w:ascii="Times New Roman" w:eastAsia="Times New Roman" w:hAnsi="Times New Roman" w:cs="Times New Roman"/>
          <w:noProof w:val="0"/>
          <w:sz w:val="28"/>
          <w:szCs w:val="28"/>
          <w:lang w:val="ru-RU" w:eastAsia="ru-RU"/>
        </w:rPr>
        <w:t xml:space="preserve"> та/</w:t>
      </w:r>
      <w:proofErr w:type="spellStart"/>
      <w:r w:rsidRPr="001C7D15">
        <w:rPr>
          <w:rFonts w:ascii="Times New Roman" w:eastAsia="Times New Roman" w:hAnsi="Times New Roman" w:cs="Times New Roman"/>
          <w:noProof w:val="0"/>
          <w:sz w:val="28"/>
          <w:szCs w:val="28"/>
          <w:lang w:val="ru-RU" w:eastAsia="ru-RU"/>
        </w:rPr>
        <w:t>або</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оцінювання</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досягнення</w:t>
      </w:r>
      <w:proofErr w:type="spellEnd"/>
      <w:r w:rsidRPr="001C7D15">
        <w:rPr>
          <w:rFonts w:ascii="Times New Roman" w:eastAsia="Times New Roman" w:hAnsi="Times New Roman" w:cs="Times New Roman"/>
          <w:noProof w:val="0"/>
          <w:sz w:val="28"/>
          <w:szCs w:val="28"/>
          <w:lang w:val="ru-RU" w:eastAsia="ru-RU"/>
        </w:rPr>
        <w:t xml:space="preserve"> компетентностей;</w:t>
      </w:r>
    </w:p>
    <w:p w:rsidR="001C7D15" w:rsidRPr="001C7D15" w:rsidRDefault="001C7D15" w:rsidP="001C7D15">
      <w:pPr>
        <w:numPr>
          <w:ilvl w:val="0"/>
          <w:numId w:val="9"/>
        </w:numPr>
        <w:spacing w:before="100" w:beforeAutospacing="1" w:after="100" w:afterAutospacing="1" w:line="276" w:lineRule="auto"/>
        <w:rPr>
          <w:rFonts w:ascii="Times New Roman" w:eastAsia="Times New Roman" w:hAnsi="Times New Roman" w:cs="Times New Roman"/>
          <w:noProof w:val="0"/>
          <w:sz w:val="28"/>
          <w:szCs w:val="28"/>
          <w:lang w:val="ru-RU" w:eastAsia="ru-RU"/>
        </w:rPr>
      </w:pPr>
      <w:proofErr w:type="spellStart"/>
      <w:r w:rsidRPr="001C7D15">
        <w:rPr>
          <w:rFonts w:ascii="Times New Roman" w:eastAsia="Times New Roman" w:hAnsi="Times New Roman" w:cs="Times New Roman"/>
          <w:noProof w:val="0"/>
          <w:sz w:val="28"/>
          <w:szCs w:val="28"/>
          <w:lang w:val="ru-RU" w:eastAsia="ru-RU"/>
        </w:rPr>
        <w:t>корекції</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основних</w:t>
      </w:r>
      <w:proofErr w:type="spellEnd"/>
      <w:r w:rsidRPr="001C7D15">
        <w:rPr>
          <w:rFonts w:ascii="Times New Roman" w:eastAsia="Times New Roman" w:hAnsi="Times New Roman" w:cs="Times New Roman"/>
          <w:noProof w:val="0"/>
          <w:sz w:val="28"/>
          <w:szCs w:val="28"/>
          <w:lang w:val="ru-RU" w:eastAsia="ru-RU"/>
        </w:rPr>
        <w:t xml:space="preserve"> компетентностей;</w:t>
      </w:r>
    </w:p>
    <w:p w:rsidR="001C7D15" w:rsidRPr="001C7D15" w:rsidRDefault="001C7D15" w:rsidP="001C7D15">
      <w:pPr>
        <w:numPr>
          <w:ilvl w:val="0"/>
          <w:numId w:val="9"/>
        </w:numPr>
        <w:spacing w:before="100" w:beforeAutospacing="1" w:after="100" w:afterAutospacing="1" w:line="276" w:lineRule="auto"/>
        <w:rPr>
          <w:rFonts w:ascii="Times New Roman" w:eastAsia="Times New Roman" w:hAnsi="Times New Roman" w:cs="Times New Roman"/>
          <w:noProof w:val="0"/>
          <w:sz w:val="28"/>
          <w:szCs w:val="28"/>
          <w:lang w:val="ru-RU" w:eastAsia="ru-RU"/>
        </w:rPr>
      </w:pPr>
      <w:proofErr w:type="spellStart"/>
      <w:r w:rsidRPr="001C7D15">
        <w:rPr>
          <w:rFonts w:ascii="Times New Roman" w:eastAsia="Times New Roman" w:hAnsi="Times New Roman" w:cs="Times New Roman"/>
          <w:noProof w:val="0"/>
          <w:sz w:val="28"/>
          <w:szCs w:val="28"/>
          <w:lang w:val="ru-RU" w:eastAsia="ru-RU"/>
        </w:rPr>
        <w:t>комбінований</w:t>
      </w:r>
      <w:proofErr w:type="spellEnd"/>
      <w:r w:rsidRPr="001C7D15">
        <w:rPr>
          <w:rFonts w:ascii="Times New Roman" w:eastAsia="Times New Roman" w:hAnsi="Times New Roman" w:cs="Times New Roman"/>
          <w:noProof w:val="0"/>
          <w:sz w:val="28"/>
          <w:szCs w:val="28"/>
          <w:lang w:val="ru-RU" w:eastAsia="ru-RU"/>
        </w:rPr>
        <w:t xml:space="preserve"> урок.</w:t>
      </w:r>
    </w:p>
    <w:p w:rsidR="001C7D15" w:rsidRPr="001C7D15" w:rsidRDefault="001C7D15" w:rsidP="001C7D15">
      <w:pPr>
        <w:spacing w:after="150" w:line="276" w:lineRule="auto"/>
        <w:rPr>
          <w:rFonts w:ascii="Times New Roman" w:eastAsia="Times New Roman" w:hAnsi="Times New Roman" w:cs="Times New Roman"/>
          <w:noProof w:val="0"/>
          <w:sz w:val="28"/>
          <w:szCs w:val="28"/>
          <w:lang w:val="ru-RU" w:eastAsia="ru-RU"/>
        </w:rPr>
      </w:pPr>
      <w:proofErr w:type="spellStart"/>
      <w:r w:rsidRPr="001C7D15">
        <w:rPr>
          <w:rFonts w:ascii="Times New Roman" w:eastAsia="Times New Roman" w:hAnsi="Times New Roman" w:cs="Times New Roman"/>
          <w:noProof w:val="0"/>
          <w:sz w:val="28"/>
          <w:szCs w:val="28"/>
          <w:lang w:val="ru-RU" w:eastAsia="ru-RU"/>
        </w:rPr>
        <w:lastRenderedPageBreak/>
        <w:t>Також</w:t>
      </w:r>
      <w:proofErr w:type="spellEnd"/>
      <w:r w:rsidRPr="001C7D15">
        <w:rPr>
          <w:rFonts w:ascii="Times New Roman" w:eastAsia="Times New Roman" w:hAnsi="Times New Roman" w:cs="Times New Roman"/>
          <w:noProof w:val="0"/>
          <w:sz w:val="28"/>
          <w:szCs w:val="28"/>
          <w:lang w:val="ru-RU" w:eastAsia="ru-RU"/>
        </w:rPr>
        <w:t xml:space="preserve"> формами </w:t>
      </w:r>
      <w:proofErr w:type="spellStart"/>
      <w:r w:rsidRPr="001C7D15">
        <w:rPr>
          <w:rFonts w:ascii="Times New Roman" w:eastAsia="Times New Roman" w:hAnsi="Times New Roman" w:cs="Times New Roman"/>
          <w:noProof w:val="0"/>
          <w:sz w:val="28"/>
          <w:szCs w:val="28"/>
          <w:lang w:val="ru-RU" w:eastAsia="ru-RU"/>
        </w:rPr>
        <w:t>організації</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освітнього</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процесу</w:t>
      </w:r>
      <w:proofErr w:type="spellEnd"/>
      <w:r w:rsidRPr="001C7D15">
        <w:rPr>
          <w:rFonts w:ascii="Times New Roman" w:eastAsia="Times New Roman" w:hAnsi="Times New Roman" w:cs="Times New Roman"/>
          <w:noProof w:val="0"/>
          <w:sz w:val="28"/>
          <w:szCs w:val="28"/>
          <w:lang w:val="ru-RU" w:eastAsia="ru-RU"/>
        </w:rPr>
        <w:t xml:space="preserve"> є </w:t>
      </w:r>
      <w:proofErr w:type="spellStart"/>
      <w:r w:rsidRPr="001C7D15">
        <w:rPr>
          <w:rFonts w:ascii="Times New Roman" w:eastAsia="Times New Roman" w:hAnsi="Times New Roman" w:cs="Times New Roman"/>
          <w:noProof w:val="0"/>
          <w:sz w:val="28"/>
          <w:szCs w:val="28"/>
          <w:lang w:val="ru-RU" w:eastAsia="ru-RU"/>
        </w:rPr>
        <w:t>екскурсії</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віртуальні</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подорожі</w:t>
      </w:r>
      <w:proofErr w:type="spellEnd"/>
      <w:r w:rsidRPr="001C7D15">
        <w:rPr>
          <w:rFonts w:ascii="Times New Roman" w:eastAsia="Times New Roman" w:hAnsi="Times New Roman" w:cs="Times New Roman"/>
          <w:noProof w:val="0"/>
          <w:sz w:val="28"/>
          <w:szCs w:val="28"/>
          <w:lang w:val="ru-RU" w:eastAsia="ru-RU"/>
        </w:rPr>
        <w:t>, уроки-</w:t>
      </w:r>
      <w:proofErr w:type="spellStart"/>
      <w:r w:rsidRPr="001C7D15">
        <w:rPr>
          <w:rFonts w:ascii="Times New Roman" w:eastAsia="Times New Roman" w:hAnsi="Times New Roman" w:cs="Times New Roman"/>
          <w:noProof w:val="0"/>
          <w:sz w:val="28"/>
          <w:szCs w:val="28"/>
          <w:lang w:val="ru-RU" w:eastAsia="ru-RU"/>
        </w:rPr>
        <w:t>семінари</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конференції</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форуми</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спектаклі</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брифінги</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квести</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інтерактивні</w:t>
      </w:r>
      <w:proofErr w:type="spellEnd"/>
      <w:r w:rsidRPr="001C7D15">
        <w:rPr>
          <w:rFonts w:ascii="Times New Roman" w:eastAsia="Times New Roman" w:hAnsi="Times New Roman" w:cs="Times New Roman"/>
          <w:noProof w:val="0"/>
          <w:sz w:val="28"/>
          <w:szCs w:val="28"/>
          <w:lang w:val="ru-RU" w:eastAsia="ru-RU"/>
        </w:rPr>
        <w:t xml:space="preserve"> уроки (уроки-«суди», урок-</w:t>
      </w:r>
      <w:proofErr w:type="spellStart"/>
      <w:r w:rsidRPr="001C7D15">
        <w:rPr>
          <w:rFonts w:ascii="Times New Roman" w:eastAsia="Times New Roman" w:hAnsi="Times New Roman" w:cs="Times New Roman"/>
          <w:noProof w:val="0"/>
          <w:sz w:val="28"/>
          <w:szCs w:val="28"/>
          <w:lang w:val="ru-RU" w:eastAsia="ru-RU"/>
        </w:rPr>
        <w:t>дискусійна</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група</w:t>
      </w:r>
      <w:proofErr w:type="spellEnd"/>
      <w:r w:rsidRPr="001C7D15">
        <w:rPr>
          <w:rFonts w:ascii="Times New Roman" w:eastAsia="Times New Roman" w:hAnsi="Times New Roman" w:cs="Times New Roman"/>
          <w:noProof w:val="0"/>
          <w:sz w:val="28"/>
          <w:szCs w:val="28"/>
          <w:lang w:val="ru-RU" w:eastAsia="ru-RU"/>
        </w:rPr>
        <w:t xml:space="preserve">, уроки з </w:t>
      </w:r>
      <w:proofErr w:type="spellStart"/>
      <w:r w:rsidRPr="001C7D15">
        <w:rPr>
          <w:rFonts w:ascii="Times New Roman" w:eastAsia="Times New Roman" w:hAnsi="Times New Roman" w:cs="Times New Roman"/>
          <w:noProof w:val="0"/>
          <w:sz w:val="28"/>
          <w:szCs w:val="28"/>
          <w:lang w:val="ru-RU" w:eastAsia="ru-RU"/>
        </w:rPr>
        <w:t>навчанням</w:t>
      </w:r>
      <w:proofErr w:type="spellEnd"/>
      <w:r w:rsidRPr="001C7D15">
        <w:rPr>
          <w:rFonts w:ascii="Times New Roman" w:eastAsia="Times New Roman" w:hAnsi="Times New Roman" w:cs="Times New Roman"/>
          <w:noProof w:val="0"/>
          <w:sz w:val="28"/>
          <w:szCs w:val="28"/>
          <w:lang w:val="ru-RU" w:eastAsia="ru-RU"/>
        </w:rPr>
        <w:t xml:space="preserve"> одних </w:t>
      </w:r>
      <w:proofErr w:type="spellStart"/>
      <w:r w:rsidRPr="001C7D15">
        <w:rPr>
          <w:rFonts w:ascii="Times New Roman" w:eastAsia="Times New Roman" w:hAnsi="Times New Roman" w:cs="Times New Roman"/>
          <w:noProof w:val="0"/>
          <w:sz w:val="28"/>
          <w:szCs w:val="28"/>
          <w:lang w:val="ru-RU" w:eastAsia="ru-RU"/>
        </w:rPr>
        <w:t>учнів</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іншими</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інтегровані</w:t>
      </w:r>
      <w:proofErr w:type="spellEnd"/>
      <w:r w:rsidRPr="001C7D15">
        <w:rPr>
          <w:rFonts w:ascii="Times New Roman" w:eastAsia="Times New Roman" w:hAnsi="Times New Roman" w:cs="Times New Roman"/>
          <w:noProof w:val="0"/>
          <w:sz w:val="28"/>
          <w:szCs w:val="28"/>
          <w:lang w:val="ru-RU" w:eastAsia="ru-RU"/>
        </w:rPr>
        <w:t xml:space="preserve"> уроки, </w:t>
      </w:r>
      <w:proofErr w:type="spellStart"/>
      <w:r w:rsidRPr="001C7D15">
        <w:rPr>
          <w:rFonts w:ascii="Times New Roman" w:eastAsia="Times New Roman" w:hAnsi="Times New Roman" w:cs="Times New Roman"/>
          <w:noProof w:val="0"/>
          <w:sz w:val="28"/>
          <w:szCs w:val="28"/>
          <w:lang w:val="ru-RU" w:eastAsia="ru-RU"/>
        </w:rPr>
        <w:t>проблемний</w:t>
      </w:r>
      <w:proofErr w:type="spellEnd"/>
      <w:r w:rsidRPr="001C7D15">
        <w:rPr>
          <w:rFonts w:ascii="Times New Roman" w:eastAsia="Times New Roman" w:hAnsi="Times New Roman" w:cs="Times New Roman"/>
          <w:noProof w:val="0"/>
          <w:sz w:val="28"/>
          <w:szCs w:val="28"/>
          <w:lang w:val="ru-RU" w:eastAsia="ru-RU"/>
        </w:rPr>
        <w:t xml:space="preserve"> урок, </w:t>
      </w:r>
      <w:proofErr w:type="spellStart"/>
      <w:r w:rsidRPr="001C7D15">
        <w:rPr>
          <w:rFonts w:ascii="Times New Roman" w:eastAsia="Times New Roman" w:hAnsi="Times New Roman" w:cs="Times New Roman"/>
          <w:noProof w:val="0"/>
          <w:sz w:val="28"/>
          <w:szCs w:val="28"/>
          <w:lang w:val="ru-RU" w:eastAsia="ru-RU"/>
        </w:rPr>
        <w:t>відео</w:t>
      </w:r>
      <w:proofErr w:type="spellEnd"/>
      <w:r w:rsidRPr="001C7D15">
        <w:rPr>
          <w:rFonts w:ascii="Times New Roman" w:eastAsia="Times New Roman" w:hAnsi="Times New Roman" w:cs="Times New Roman"/>
          <w:noProof w:val="0"/>
          <w:sz w:val="28"/>
          <w:szCs w:val="28"/>
          <w:lang w:val="ru-RU" w:eastAsia="ru-RU"/>
        </w:rPr>
        <w:t xml:space="preserve">-уроки, </w:t>
      </w:r>
      <w:proofErr w:type="spellStart"/>
      <w:r w:rsidRPr="001C7D15">
        <w:rPr>
          <w:rFonts w:ascii="Times New Roman" w:eastAsia="Times New Roman" w:hAnsi="Times New Roman" w:cs="Times New Roman"/>
          <w:noProof w:val="0"/>
          <w:sz w:val="28"/>
          <w:szCs w:val="28"/>
          <w:lang w:val="ru-RU" w:eastAsia="ru-RU"/>
        </w:rPr>
        <w:t>прес-конференції</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ділові</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ігри</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тощо</w:t>
      </w:r>
      <w:proofErr w:type="spellEnd"/>
      <w:r w:rsidRPr="001C7D15">
        <w:rPr>
          <w:rFonts w:ascii="Times New Roman" w:eastAsia="Times New Roman" w:hAnsi="Times New Roman" w:cs="Times New Roman"/>
          <w:noProof w:val="0"/>
          <w:sz w:val="28"/>
          <w:szCs w:val="28"/>
          <w:lang w:val="ru-RU" w:eastAsia="ru-RU"/>
        </w:rPr>
        <w:t>.</w:t>
      </w:r>
    </w:p>
    <w:p w:rsidR="001C7D15" w:rsidRPr="001C7D15" w:rsidRDefault="001C7D15" w:rsidP="001C7D15">
      <w:pPr>
        <w:spacing w:after="150" w:line="276" w:lineRule="auto"/>
        <w:jc w:val="both"/>
        <w:rPr>
          <w:rFonts w:ascii="Times New Roman" w:eastAsia="Times New Roman" w:hAnsi="Times New Roman" w:cs="Times New Roman"/>
          <w:noProof w:val="0"/>
          <w:sz w:val="28"/>
          <w:szCs w:val="28"/>
          <w:lang w:val="ru-RU" w:eastAsia="ru-RU"/>
        </w:rPr>
      </w:pPr>
      <w:r>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Форми</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організації</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освітнього</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процесу</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уточнюються</w:t>
      </w:r>
      <w:proofErr w:type="spellEnd"/>
      <w:r w:rsidRPr="001C7D15">
        <w:rPr>
          <w:rFonts w:ascii="Times New Roman" w:eastAsia="Times New Roman" w:hAnsi="Times New Roman" w:cs="Times New Roman"/>
          <w:noProof w:val="0"/>
          <w:sz w:val="28"/>
          <w:szCs w:val="28"/>
          <w:lang w:val="ru-RU" w:eastAsia="ru-RU"/>
        </w:rPr>
        <w:t xml:space="preserve"> та </w:t>
      </w:r>
      <w:proofErr w:type="spellStart"/>
      <w:r w:rsidRPr="001C7D15">
        <w:rPr>
          <w:rFonts w:ascii="Times New Roman" w:eastAsia="Times New Roman" w:hAnsi="Times New Roman" w:cs="Times New Roman"/>
          <w:noProof w:val="0"/>
          <w:sz w:val="28"/>
          <w:szCs w:val="28"/>
          <w:lang w:val="ru-RU" w:eastAsia="ru-RU"/>
        </w:rPr>
        <w:t>розширюються</w:t>
      </w:r>
      <w:proofErr w:type="spellEnd"/>
      <w:r w:rsidRPr="001C7D15">
        <w:rPr>
          <w:rFonts w:ascii="Times New Roman" w:eastAsia="Times New Roman" w:hAnsi="Times New Roman" w:cs="Times New Roman"/>
          <w:noProof w:val="0"/>
          <w:sz w:val="28"/>
          <w:szCs w:val="28"/>
          <w:lang w:val="ru-RU" w:eastAsia="ru-RU"/>
        </w:rPr>
        <w:t xml:space="preserve"> у </w:t>
      </w:r>
      <w:proofErr w:type="spellStart"/>
      <w:r w:rsidRPr="001C7D15">
        <w:rPr>
          <w:rFonts w:ascii="Times New Roman" w:eastAsia="Times New Roman" w:hAnsi="Times New Roman" w:cs="Times New Roman"/>
          <w:noProof w:val="0"/>
          <w:sz w:val="28"/>
          <w:szCs w:val="28"/>
          <w:lang w:val="ru-RU" w:eastAsia="ru-RU"/>
        </w:rPr>
        <w:t>змісті</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окремих</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предметів</w:t>
      </w:r>
      <w:proofErr w:type="spellEnd"/>
      <w:r w:rsidRPr="001C7D15">
        <w:rPr>
          <w:rFonts w:ascii="Times New Roman" w:eastAsia="Times New Roman" w:hAnsi="Times New Roman" w:cs="Times New Roman"/>
          <w:noProof w:val="0"/>
          <w:sz w:val="28"/>
          <w:szCs w:val="28"/>
          <w:lang w:val="ru-RU" w:eastAsia="ru-RU"/>
        </w:rPr>
        <w:t xml:space="preserve"> за </w:t>
      </w:r>
      <w:proofErr w:type="spellStart"/>
      <w:r w:rsidRPr="001C7D15">
        <w:rPr>
          <w:rFonts w:ascii="Times New Roman" w:eastAsia="Times New Roman" w:hAnsi="Times New Roman" w:cs="Times New Roman"/>
          <w:noProof w:val="0"/>
          <w:sz w:val="28"/>
          <w:szCs w:val="28"/>
          <w:lang w:val="ru-RU" w:eastAsia="ru-RU"/>
        </w:rPr>
        <w:t>умови</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виконання</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державних</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вимог</w:t>
      </w:r>
      <w:proofErr w:type="spellEnd"/>
      <w:r w:rsidRPr="001C7D15">
        <w:rPr>
          <w:rFonts w:ascii="Times New Roman" w:eastAsia="Times New Roman" w:hAnsi="Times New Roman" w:cs="Times New Roman"/>
          <w:noProof w:val="0"/>
          <w:sz w:val="28"/>
          <w:szCs w:val="28"/>
          <w:lang w:val="ru-RU" w:eastAsia="ru-RU"/>
        </w:rPr>
        <w:t xml:space="preserve"> Державного стандарту та </w:t>
      </w:r>
      <w:proofErr w:type="spellStart"/>
      <w:r w:rsidRPr="001C7D15">
        <w:rPr>
          <w:rFonts w:ascii="Times New Roman" w:eastAsia="Times New Roman" w:hAnsi="Times New Roman" w:cs="Times New Roman"/>
          <w:noProof w:val="0"/>
          <w:sz w:val="28"/>
          <w:szCs w:val="28"/>
          <w:lang w:val="ru-RU" w:eastAsia="ru-RU"/>
        </w:rPr>
        <w:t>окремих</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предметів</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протягом</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навчального</w:t>
      </w:r>
      <w:proofErr w:type="spellEnd"/>
      <w:r w:rsidRPr="001C7D15">
        <w:rPr>
          <w:rFonts w:ascii="Times New Roman" w:eastAsia="Times New Roman" w:hAnsi="Times New Roman" w:cs="Times New Roman"/>
          <w:noProof w:val="0"/>
          <w:sz w:val="28"/>
          <w:szCs w:val="28"/>
          <w:lang w:val="ru-RU" w:eastAsia="ru-RU"/>
        </w:rPr>
        <w:t xml:space="preserve"> року.</w:t>
      </w:r>
    </w:p>
    <w:p w:rsidR="001C7D15" w:rsidRPr="001C7D15" w:rsidRDefault="001C7D15" w:rsidP="001C7D15">
      <w:pPr>
        <w:spacing w:after="150" w:line="276" w:lineRule="auto"/>
        <w:jc w:val="both"/>
        <w:rPr>
          <w:rFonts w:ascii="Times New Roman" w:eastAsia="Times New Roman" w:hAnsi="Times New Roman" w:cs="Times New Roman"/>
          <w:noProof w:val="0"/>
          <w:sz w:val="28"/>
          <w:szCs w:val="28"/>
          <w:lang w:val="ru-RU" w:eastAsia="ru-RU"/>
        </w:rPr>
      </w:pPr>
      <w:proofErr w:type="spellStart"/>
      <w:r w:rsidRPr="001C7D15">
        <w:rPr>
          <w:rFonts w:ascii="Times New Roman" w:eastAsia="Times New Roman" w:hAnsi="Times New Roman" w:cs="Times New Roman"/>
          <w:noProof w:val="0"/>
          <w:sz w:val="28"/>
          <w:szCs w:val="28"/>
          <w:lang w:val="ru-RU" w:eastAsia="ru-RU"/>
        </w:rPr>
        <w:t>Вибір</w:t>
      </w:r>
      <w:proofErr w:type="spellEnd"/>
      <w:r w:rsidRPr="001C7D15">
        <w:rPr>
          <w:rFonts w:ascii="Times New Roman" w:eastAsia="Times New Roman" w:hAnsi="Times New Roman" w:cs="Times New Roman"/>
          <w:noProof w:val="0"/>
          <w:sz w:val="28"/>
          <w:szCs w:val="28"/>
          <w:lang w:val="ru-RU" w:eastAsia="ru-RU"/>
        </w:rPr>
        <w:t xml:space="preserve"> форм і </w:t>
      </w:r>
      <w:proofErr w:type="spellStart"/>
      <w:r w:rsidRPr="001C7D15">
        <w:rPr>
          <w:rFonts w:ascii="Times New Roman" w:eastAsia="Times New Roman" w:hAnsi="Times New Roman" w:cs="Times New Roman"/>
          <w:noProof w:val="0"/>
          <w:sz w:val="28"/>
          <w:szCs w:val="28"/>
          <w:lang w:val="ru-RU" w:eastAsia="ru-RU"/>
        </w:rPr>
        <w:t>методів</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навчання</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вчитель</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визначає</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самостійно</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враховуючи</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конкретні</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умови</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роботи</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забезпечуючи</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водночас</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досягнення</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конкретних</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очікуваних</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результатів</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зазначених</w:t>
      </w:r>
      <w:proofErr w:type="spellEnd"/>
      <w:r w:rsidRPr="001C7D15">
        <w:rPr>
          <w:rFonts w:ascii="Times New Roman" w:eastAsia="Times New Roman" w:hAnsi="Times New Roman" w:cs="Times New Roman"/>
          <w:noProof w:val="0"/>
          <w:sz w:val="28"/>
          <w:szCs w:val="28"/>
          <w:lang w:val="ru-RU" w:eastAsia="ru-RU"/>
        </w:rPr>
        <w:t xml:space="preserve"> у </w:t>
      </w:r>
      <w:proofErr w:type="spellStart"/>
      <w:r w:rsidRPr="001C7D15">
        <w:rPr>
          <w:rFonts w:ascii="Times New Roman" w:eastAsia="Times New Roman" w:hAnsi="Times New Roman" w:cs="Times New Roman"/>
          <w:noProof w:val="0"/>
          <w:sz w:val="28"/>
          <w:szCs w:val="28"/>
          <w:lang w:val="ru-RU" w:eastAsia="ru-RU"/>
        </w:rPr>
        <w:t>навчальних</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програмах</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окремих</w:t>
      </w:r>
      <w:proofErr w:type="spellEnd"/>
      <w:r w:rsidRPr="001C7D15">
        <w:rPr>
          <w:rFonts w:ascii="Times New Roman" w:eastAsia="Times New Roman" w:hAnsi="Times New Roman" w:cs="Times New Roman"/>
          <w:noProof w:val="0"/>
          <w:sz w:val="28"/>
          <w:szCs w:val="28"/>
          <w:lang w:val="ru-RU" w:eastAsia="ru-RU"/>
        </w:rPr>
        <w:t xml:space="preserve"> </w:t>
      </w:r>
      <w:proofErr w:type="spellStart"/>
      <w:r w:rsidRPr="001C7D15">
        <w:rPr>
          <w:rFonts w:ascii="Times New Roman" w:eastAsia="Times New Roman" w:hAnsi="Times New Roman" w:cs="Times New Roman"/>
          <w:noProof w:val="0"/>
          <w:sz w:val="28"/>
          <w:szCs w:val="28"/>
          <w:lang w:val="ru-RU" w:eastAsia="ru-RU"/>
        </w:rPr>
        <w:t>предметів</w:t>
      </w:r>
      <w:proofErr w:type="spellEnd"/>
      <w:r w:rsidRPr="001C7D15">
        <w:rPr>
          <w:rFonts w:ascii="Times New Roman" w:eastAsia="Times New Roman" w:hAnsi="Times New Roman" w:cs="Times New Roman"/>
          <w:noProof w:val="0"/>
          <w:sz w:val="28"/>
          <w:szCs w:val="28"/>
          <w:lang w:val="ru-RU" w:eastAsia="ru-RU"/>
        </w:rPr>
        <w:t>.</w:t>
      </w:r>
    </w:p>
    <w:p w:rsidR="00E1126D" w:rsidRDefault="001C7D15" w:rsidP="001C7D15">
      <w:pPr>
        <w:spacing w:after="150" w:line="276" w:lineRule="auto"/>
        <w:jc w:val="both"/>
        <w:rPr>
          <w:rFonts w:ascii="Times New Roman" w:hAnsi="Times New Roman" w:cs="Times New Roman"/>
          <w:sz w:val="28"/>
          <w:szCs w:val="28"/>
        </w:rPr>
      </w:pPr>
      <w:r>
        <w:rPr>
          <w:rFonts w:ascii="Times New Roman" w:eastAsia="Times New Roman" w:hAnsi="Times New Roman" w:cs="Times New Roman"/>
          <w:noProof w:val="0"/>
          <w:sz w:val="28"/>
          <w:szCs w:val="28"/>
          <w:lang w:val="ru-RU" w:eastAsia="ru-RU"/>
        </w:rPr>
        <w:t xml:space="preserve">   </w:t>
      </w:r>
      <w:r w:rsidR="00E1126D">
        <w:rPr>
          <w:rFonts w:ascii="Times New Roman" w:hAnsi="Times New Roman" w:cs="Times New Roman"/>
          <w:sz w:val="28"/>
          <w:szCs w:val="28"/>
        </w:rPr>
        <w:t xml:space="preserve">      У 2022/2023 навчальному році  заклад працюватиме за такими модельними програмами:</w:t>
      </w:r>
    </w:p>
    <w:tbl>
      <w:tblPr>
        <w:tblStyle w:val="a6"/>
        <w:tblW w:w="10065" w:type="dxa"/>
        <w:tblInd w:w="-318" w:type="dxa"/>
        <w:tblLook w:val="04A0" w:firstRow="1" w:lastRow="0" w:firstColumn="1" w:lastColumn="0" w:noHBand="0" w:noVBand="1"/>
      </w:tblPr>
      <w:tblGrid>
        <w:gridCol w:w="2694"/>
        <w:gridCol w:w="3402"/>
        <w:gridCol w:w="3969"/>
      </w:tblGrid>
      <w:tr w:rsidR="00E1126D" w:rsidTr="00123C0A">
        <w:tc>
          <w:tcPr>
            <w:tcW w:w="2694" w:type="dxa"/>
          </w:tcPr>
          <w:p w:rsidR="00E1126D" w:rsidRDefault="00E1126D" w:rsidP="00E1126D">
            <w:pPr>
              <w:spacing w:line="276" w:lineRule="auto"/>
              <w:jc w:val="both"/>
              <w:rPr>
                <w:rFonts w:ascii="Times New Roman" w:hAnsi="Times New Roman" w:cs="Times New Roman"/>
                <w:sz w:val="28"/>
                <w:szCs w:val="28"/>
              </w:rPr>
            </w:pPr>
            <w:r>
              <w:rPr>
                <w:rFonts w:ascii="Times New Roman" w:hAnsi="Times New Roman" w:cs="Times New Roman"/>
                <w:sz w:val="28"/>
                <w:szCs w:val="28"/>
              </w:rPr>
              <w:t>Назва освітньої галузі</w:t>
            </w:r>
          </w:p>
        </w:tc>
        <w:tc>
          <w:tcPr>
            <w:tcW w:w="3402" w:type="dxa"/>
          </w:tcPr>
          <w:p w:rsidR="00E1126D" w:rsidRDefault="00E1126D" w:rsidP="00E1126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Назва прграми </w:t>
            </w:r>
          </w:p>
        </w:tc>
        <w:tc>
          <w:tcPr>
            <w:tcW w:w="3969" w:type="dxa"/>
          </w:tcPr>
          <w:p w:rsidR="00E1126D" w:rsidRDefault="00E1126D" w:rsidP="00E1126D">
            <w:pPr>
              <w:spacing w:line="276" w:lineRule="auto"/>
              <w:jc w:val="both"/>
              <w:rPr>
                <w:rFonts w:ascii="Times New Roman" w:hAnsi="Times New Roman" w:cs="Times New Roman"/>
                <w:sz w:val="28"/>
                <w:szCs w:val="28"/>
              </w:rPr>
            </w:pPr>
            <w:r>
              <w:rPr>
                <w:rFonts w:ascii="Times New Roman" w:hAnsi="Times New Roman" w:cs="Times New Roman"/>
                <w:sz w:val="28"/>
                <w:szCs w:val="28"/>
              </w:rPr>
              <w:t>Автори</w:t>
            </w:r>
          </w:p>
        </w:tc>
      </w:tr>
      <w:tr w:rsidR="00E1126D" w:rsidRPr="00DF32AF" w:rsidTr="00123C0A">
        <w:tc>
          <w:tcPr>
            <w:tcW w:w="2694" w:type="dxa"/>
          </w:tcPr>
          <w:p w:rsidR="00E1126D" w:rsidRPr="00DF32AF" w:rsidRDefault="00E1126D"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Мовнолітературна (українська мова, українська та зарубіжна літератури)</w:t>
            </w:r>
          </w:p>
        </w:tc>
        <w:tc>
          <w:tcPr>
            <w:tcW w:w="3402" w:type="dxa"/>
          </w:tcPr>
          <w:p w:rsidR="00DF32AF" w:rsidRDefault="00A814D2"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«Українська мова.</w:t>
            </w:r>
          </w:p>
          <w:p w:rsidR="00E1126D" w:rsidRPr="00DF32AF" w:rsidRDefault="00A814D2"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5-6 класи» для закладів загальної середньої освіти</w:t>
            </w:r>
          </w:p>
        </w:tc>
        <w:tc>
          <w:tcPr>
            <w:tcW w:w="3969" w:type="dxa"/>
          </w:tcPr>
          <w:p w:rsidR="00E1126D" w:rsidRPr="00DF32AF" w:rsidRDefault="00A814D2"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Голуб Н.Б., Горошкіна О.М.</w:t>
            </w:r>
          </w:p>
        </w:tc>
      </w:tr>
      <w:tr w:rsidR="00E1126D" w:rsidRPr="00DF32AF" w:rsidTr="00123C0A">
        <w:tc>
          <w:tcPr>
            <w:tcW w:w="2694" w:type="dxa"/>
          </w:tcPr>
          <w:p w:rsidR="00E1126D" w:rsidRPr="00DF32AF" w:rsidRDefault="00E1126D" w:rsidP="00E1126D">
            <w:pPr>
              <w:spacing w:line="276" w:lineRule="auto"/>
              <w:jc w:val="both"/>
              <w:rPr>
                <w:rFonts w:ascii="Times New Roman" w:hAnsi="Times New Roman" w:cs="Times New Roman"/>
                <w:sz w:val="26"/>
                <w:szCs w:val="26"/>
              </w:rPr>
            </w:pPr>
          </w:p>
        </w:tc>
        <w:tc>
          <w:tcPr>
            <w:tcW w:w="3402" w:type="dxa"/>
          </w:tcPr>
          <w:p w:rsidR="00EC3F3F" w:rsidRPr="00DF32AF" w:rsidRDefault="00A814D2"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 xml:space="preserve">«Українська література. </w:t>
            </w:r>
          </w:p>
          <w:p w:rsidR="00E1126D" w:rsidRPr="00DF32AF" w:rsidRDefault="00A814D2"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5- 6 класи»</w:t>
            </w:r>
          </w:p>
        </w:tc>
        <w:tc>
          <w:tcPr>
            <w:tcW w:w="3969" w:type="dxa"/>
          </w:tcPr>
          <w:p w:rsidR="00E1126D" w:rsidRPr="00DF32AF" w:rsidRDefault="00EC3F3F" w:rsidP="009872BB">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 xml:space="preserve">Яценко Т. </w:t>
            </w:r>
            <w:r w:rsidR="009872BB" w:rsidRPr="00DF32AF">
              <w:rPr>
                <w:rFonts w:ascii="Times New Roman" w:hAnsi="Times New Roman" w:cs="Times New Roman"/>
                <w:sz w:val="26"/>
                <w:szCs w:val="26"/>
              </w:rPr>
              <w:t>О., Качак Т. Б., Кизилова В. В</w:t>
            </w:r>
            <w:r w:rsidRPr="00DF32AF">
              <w:rPr>
                <w:rFonts w:ascii="Times New Roman" w:hAnsi="Times New Roman" w:cs="Times New Roman"/>
                <w:sz w:val="26"/>
                <w:szCs w:val="26"/>
              </w:rPr>
              <w:t>.</w:t>
            </w:r>
          </w:p>
        </w:tc>
      </w:tr>
      <w:tr w:rsidR="00EC3F3F" w:rsidRPr="00DF32AF" w:rsidTr="00123C0A">
        <w:tc>
          <w:tcPr>
            <w:tcW w:w="2694" w:type="dxa"/>
          </w:tcPr>
          <w:p w:rsidR="00EC3F3F" w:rsidRPr="00DF32AF" w:rsidRDefault="00EC3F3F" w:rsidP="00E1126D">
            <w:pPr>
              <w:spacing w:line="276" w:lineRule="auto"/>
              <w:jc w:val="both"/>
              <w:rPr>
                <w:rFonts w:ascii="Times New Roman" w:hAnsi="Times New Roman" w:cs="Times New Roman"/>
                <w:sz w:val="26"/>
                <w:szCs w:val="26"/>
              </w:rPr>
            </w:pPr>
          </w:p>
        </w:tc>
        <w:tc>
          <w:tcPr>
            <w:tcW w:w="3402" w:type="dxa"/>
          </w:tcPr>
          <w:p w:rsidR="00DF32AF" w:rsidRDefault="00EC3F3F"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 xml:space="preserve">«Зарубіжна література. </w:t>
            </w:r>
          </w:p>
          <w:p w:rsidR="00EC3F3F" w:rsidRPr="00DF32AF" w:rsidRDefault="00DF32AF" w:rsidP="00E1126D">
            <w:pPr>
              <w:spacing w:line="276" w:lineRule="auto"/>
              <w:jc w:val="both"/>
              <w:rPr>
                <w:rFonts w:ascii="Times New Roman" w:hAnsi="Times New Roman" w:cs="Times New Roman"/>
                <w:sz w:val="26"/>
                <w:szCs w:val="26"/>
              </w:rPr>
            </w:pPr>
            <w:r>
              <w:rPr>
                <w:rFonts w:ascii="Times New Roman" w:hAnsi="Times New Roman" w:cs="Times New Roman"/>
                <w:sz w:val="26"/>
                <w:szCs w:val="26"/>
              </w:rPr>
              <w:t>5–</w:t>
            </w:r>
            <w:r w:rsidR="00EC3F3F" w:rsidRPr="00DF32AF">
              <w:rPr>
                <w:rFonts w:ascii="Times New Roman" w:hAnsi="Times New Roman" w:cs="Times New Roman"/>
                <w:sz w:val="26"/>
                <w:szCs w:val="26"/>
              </w:rPr>
              <w:t>6 класи» для закладів загальної середньої освіти</w:t>
            </w:r>
          </w:p>
        </w:tc>
        <w:tc>
          <w:tcPr>
            <w:tcW w:w="3969" w:type="dxa"/>
          </w:tcPr>
          <w:p w:rsidR="00EC3F3F" w:rsidRPr="00DF32AF" w:rsidRDefault="00EC3F3F"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Ніколенко О., Ісаєва О., Клименко Ж., Мацевко-Бекерська Л., Юлдашева Л., Рудніцька Н., Туряниця В, Тіхоненко С., Вітко М., Джангобекова Т</w:t>
            </w:r>
            <w:r w:rsidR="00DF32AF">
              <w:rPr>
                <w:rFonts w:ascii="Times New Roman" w:hAnsi="Times New Roman" w:cs="Times New Roman"/>
                <w:sz w:val="26"/>
                <w:szCs w:val="26"/>
              </w:rPr>
              <w:t>.</w:t>
            </w:r>
          </w:p>
        </w:tc>
      </w:tr>
      <w:tr w:rsidR="00A814D2" w:rsidRPr="00DF32AF" w:rsidTr="00123C0A">
        <w:tc>
          <w:tcPr>
            <w:tcW w:w="2694" w:type="dxa"/>
          </w:tcPr>
          <w:p w:rsidR="00A814D2" w:rsidRPr="00DF32AF" w:rsidRDefault="00A814D2"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Мовнолітературна (іншомовна освіта)</w:t>
            </w:r>
          </w:p>
        </w:tc>
        <w:tc>
          <w:tcPr>
            <w:tcW w:w="3402" w:type="dxa"/>
          </w:tcPr>
          <w:p w:rsidR="00A814D2" w:rsidRPr="00DF32AF" w:rsidRDefault="00251D0E"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«Іноземна мова 5-9 класи» для закладів загальної середньої освіти</w:t>
            </w:r>
          </w:p>
        </w:tc>
        <w:tc>
          <w:tcPr>
            <w:tcW w:w="3969" w:type="dxa"/>
          </w:tcPr>
          <w:p w:rsidR="00A814D2" w:rsidRPr="00C42BB3" w:rsidRDefault="00C42BB3" w:rsidP="00E1126D">
            <w:pPr>
              <w:spacing w:line="276" w:lineRule="auto"/>
              <w:jc w:val="both"/>
              <w:rPr>
                <w:rFonts w:ascii="Times New Roman" w:hAnsi="Times New Roman" w:cs="Times New Roman"/>
                <w:sz w:val="26"/>
                <w:szCs w:val="26"/>
              </w:rPr>
            </w:pPr>
            <w:r w:rsidRPr="00C42BB3">
              <w:rPr>
                <w:rFonts w:ascii="Times New Roman" w:hAnsi="Times New Roman" w:cs="Times New Roman"/>
                <w:sz w:val="26"/>
                <w:szCs w:val="26"/>
              </w:rPr>
              <w:t>Редько В. Г., Шаленко О. П., Сотникова С. І., Коваленко О. Я., Коропецька І. Б., Якоб О. М., Самойлюкевич І. В., Добра О. М., Кіор Т. М.</w:t>
            </w:r>
          </w:p>
        </w:tc>
      </w:tr>
      <w:tr w:rsidR="00251D0E" w:rsidRPr="00DF32AF" w:rsidTr="00123C0A">
        <w:tc>
          <w:tcPr>
            <w:tcW w:w="2694" w:type="dxa"/>
          </w:tcPr>
          <w:p w:rsidR="00251D0E" w:rsidRPr="00DF32AF" w:rsidRDefault="00251D0E" w:rsidP="00E1126D">
            <w:pPr>
              <w:spacing w:line="276" w:lineRule="auto"/>
              <w:jc w:val="both"/>
              <w:rPr>
                <w:rFonts w:ascii="Times New Roman" w:hAnsi="Times New Roman" w:cs="Times New Roman"/>
                <w:sz w:val="26"/>
                <w:szCs w:val="26"/>
              </w:rPr>
            </w:pPr>
          </w:p>
        </w:tc>
        <w:tc>
          <w:tcPr>
            <w:tcW w:w="3402" w:type="dxa"/>
          </w:tcPr>
          <w:p w:rsidR="00251D0E" w:rsidRPr="00DF32AF" w:rsidRDefault="00251D0E"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 xml:space="preserve">Польська мова. 5-9 класи </w:t>
            </w:r>
          </w:p>
          <w:p w:rsidR="00251D0E" w:rsidRPr="00DF32AF" w:rsidRDefault="00251D0E"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(початок вивчення з 1 класу)» для закладів загальної середньої освіти</w:t>
            </w:r>
          </w:p>
        </w:tc>
        <w:tc>
          <w:tcPr>
            <w:tcW w:w="3969" w:type="dxa"/>
          </w:tcPr>
          <w:p w:rsidR="00251D0E" w:rsidRPr="00DF32AF" w:rsidRDefault="00251D0E"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Войцева О.А., Бучацька Т.Г.</w:t>
            </w:r>
          </w:p>
        </w:tc>
      </w:tr>
      <w:tr w:rsidR="00AC5C7C" w:rsidRPr="00DF32AF" w:rsidTr="00123C0A">
        <w:tc>
          <w:tcPr>
            <w:tcW w:w="2694" w:type="dxa"/>
          </w:tcPr>
          <w:p w:rsidR="00AC5C7C" w:rsidRPr="00DF32AF" w:rsidRDefault="00AC5C7C"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Математична</w:t>
            </w:r>
          </w:p>
        </w:tc>
        <w:tc>
          <w:tcPr>
            <w:tcW w:w="3402" w:type="dxa"/>
          </w:tcPr>
          <w:p w:rsidR="00AC5C7C" w:rsidRPr="00DF32AF" w:rsidRDefault="00C10DD3"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Математика</w:t>
            </w:r>
          </w:p>
        </w:tc>
        <w:tc>
          <w:tcPr>
            <w:tcW w:w="3969" w:type="dxa"/>
          </w:tcPr>
          <w:p w:rsidR="00AC5C7C" w:rsidRPr="00DF32AF" w:rsidRDefault="000930E1"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Мерзляк А.Г та ін.</w:t>
            </w:r>
          </w:p>
        </w:tc>
      </w:tr>
      <w:tr w:rsidR="000930E1" w:rsidRPr="00DF32AF" w:rsidTr="00123C0A">
        <w:tc>
          <w:tcPr>
            <w:tcW w:w="2694" w:type="dxa"/>
          </w:tcPr>
          <w:p w:rsidR="000930E1" w:rsidRPr="00DF32AF" w:rsidRDefault="000930E1" w:rsidP="00E1126D">
            <w:pPr>
              <w:spacing w:line="276" w:lineRule="auto"/>
              <w:jc w:val="both"/>
              <w:rPr>
                <w:rFonts w:ascii="Times New Roman" w:hAnsi="Times New Roman" w:cs="Times New Roman"/>
                <w:sz w:val="26"/>
                <w:szCs w:val="26"/>
              </w:rPr>
            </w:pPr>
          </w:p>
        </w:tc>
        <w:tc>
          <w:tcPr>
            <w:tcW w:w="3402" w:type="dxa"/>
          </w:tcPr>
          <w:p w:rsidR="000930E1" w:rsidRPr="00DF32AF" w:rsidRDefault="00DF32AF" w:rsidP="00E1126D">
            <w:pPr>
              <w:spacing w:line="276" w:lineRule="auto"/>
              <w:jc w:val="both"/>
              <w:rPr>
                <w:rFonts w:ascii="Times New Roman" w:hAnsi="Times New Roman" w:cs="Times New Roman"/>
                <w:sz w:val="26"/>
                <w:szCs w:val="26"/>
              </w:rPr>
            </w:pPr>
            <w:r>
              <w:rPr>
                <w:rFonts w:ascii="Times New Roman" w:hAnsi="Times New Roman" w:cs="Times New Roman"/>
                <w:sz w:val="26"/>
                <w:szCs w:val="26"/>
              </w:rPr>
              <w:t>Математика</w:t>
            </w:r>
          </w:p>
        </w:tc>
        <w:tc>
          <w:tcPr>
            <w:tcW w:w="3969" w:type="dxa"/>
          </w:tcPr>
          <w:p w:rsidR="000930E1" w:rsidRPr="00DF32AF" w:rsidRDefault="000930E1"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Істер О.С.</w:t>
            </w:r>
          </w:p>
        </w:tc>
      </w:tr>
      <w:tr w:rsidR="00AC5C7C" w:rsidRPr="00DF32AF" w:rsidTr="00123C0A">
        <w:tc>
          <w:tcPr>
            <w:tcW w:w="2694" w:type="dxa"/>
          </w:tcPr>
          <w:p w:rsidR="00AC5C7C" w:rsidRPr="00DF32AF" w:rsidRDefault="00AC5C7C"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lastRenderedPageBreak/>
              <w:t>Природнича</w:t>
            </w:r>
          </w:p>
        </w:tc>
        <w:tc>
          <w:tcPr>
            <w:tcW w:w="3402" w:type="dxa"/>
          </w:tcPr>
          <w:p w:rsidR="00AC5C7C" w:rsidRPr="00DF32AF" w:rsidRDefault="000930E1"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«Пізнаємо природу». 5-6 класи (інтегрований курс)» для закладів загальної середньої освіти</w:t>
            </w:r>
          </w:p>
        </w:tc>
        <w:tc>
          <w:tcPr>
            <w:tcW w:w="3969" w:type="dxa"/>
          </w:tcPr>
          <w:p w:rsidR="00AC5C7C" w:rsidRPr="00DF32AF" w:rsidRDefault="000930E1"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 xml:space="preserve">Біда Д.Д., Гільберг Т.Г., Колісник Я.І. </w:t>
            </w:r>
          </w:p>
        </w:tc>
      </w:tr>
      <w:tr w:rsidR="00AC5C7C" w:rsidRPr="00DF32AF" w:rsidTr="00123C0A">
        <w:tc>
          <w:tcPr>
            <w:tcW w:w="2694" w:type="dxa"/>
          </w:tcPr>
          <w:p w:rsidR="00AC5C7C" w:rsidRPr="00DF32AF" w:rsidRDefault="00AC5C7C"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Громадянська та історична освіта</w:t>
            </w:r>
          </w:p>
        </w:tc>
        <w:tc>
          <w:tcPr>
            <w:tcW w:w="3402" w:type="dxa"/>
          </w:tcPr>
          <w:p w:rsidR="00AC5C7C" w:rsidRPr="00DF32AF" w:rsidRDefault="009872BB"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Вступ до історії України та громадянської освіти</w:t>
            </w:r>
          </w:p>
        </w:tc>
        <w:tc>
          <w:tcPr>
            <w:tcW w:w="3969" w:type="dxa"/>
          </w:tcPr>
          <w:p w:rsidR="00AC5C7C" w:rsidRPr="00DF32AF" w:rsidRDefault="009872BB"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Гісем О.В., Мартинюк О.О.</w:t>
            </w:r>
          </w:p>
        </w:tc>
      </w:tr>
      <w:tr w:rsidR="009872BB" w:rsidRPr="00DF32AF" w:rsidTr="00123C0A">
        <w:tc>
          <w:tcPr>
            <w:tcW w:w="2694" w:type="dxa"/>
          </w:tcPr>
          <w:p w:rsidR="009872BB" w:rsidRPr="00DF32AF" w:rsidRDefault="009872BB"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Етика  і предмети морального спрямування</w:t>
            </w:r>
          </w:p>
        </w:tc>
        <w:tc>
          <w:tcPr>
            <w:tcW w:w="3402" w:type="dxa"/>
          </w:tcPr>
          <w:p w:rsidR="009872BB" w:rsidRPr="00DF32AF" w:rsidRDefault="009872BB"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Етика</w:t>
            </w:r>
          </w:p>
        </w:tc>
        <w:tc>
          <w:tcPr>
            <w:tcW w:w="3969" w:type="dxa"/>
          </w:tcPr>
          <w:p w:rsidR="009872BB" w:rsidRPr="00DF32AF" w:rsidRDefault="009872BB"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Пометун О.І., Ремех Т.О., Кришмарел В.Ю.)</w:t>
            </w:r>
          </w:p>
        </w:tc>
      </w:tr>
      <w:tr w:rsidR="00AC5C7C" w:rsidRPr="00DF32AF" w:rsidTr="00123C0A">
        <w:tc>
          <w:tcPr>
            <w:tcW w:w="2694" w:type="dxa"/>
          </w:tcPr>
          <w:p w:rsidR="00AC5C7C" w:rsidRPr="00DF32AF" w:rsidRDefault="00AC5C7C"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Соціальна та здоров’язбережна</w:t>
            </w:r>
          </w:p>
        </w:tc>
        <w:tc>
          <w:tcPr>
            <w:tcW w:w="3402" w:type="dxa"/>
          </w:tcPr>
          <w:p w:rsidR="00AC5C7C" w:rsidRPr="00DF32AF" w:rsidRDefault="00C10DD3"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ЗДОРОВ’Я, БЕЗПЕКА ТА ДОБРОБУТ. 5-6 класи (інтегрований курс)» для закладів загальної середньої освіти</w:t>
            </w:r>
          </w:p>
        </w:tc>
        <w:tc>
          <w:tcPr>
            <w:tcW w:w="3969" w:type="dxa"/>
          </w:tcPr>
          <w:p w:rsidR="00AC5C7C" w:rsidRPr="00DF32AF" w:rsidRDefault="000930E1" w:rsidP="00C10DD3">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Гущина Н.І., Василашко І.П.</w:t>
            </w:r>
          </w:p>
        </w:tc>
      </w:tr>
      <w:tr w:rsidR="00AC5C7C" w:rsidRPr="00DF32AF" w:rsidTr="00123C0A">
        <w:tc>
          <w:tcPr>
            <w:tcW w:w="2694" w:type="dxa"/>
          </w:tcPr>
          <w:p w:rsidR="00AC5C7C" w:rsidRPr="00DF32AF" w:rsidRDefault="00AC5C7C"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Технологічна</w:t>
            </w:r>
          </w:p>
        </w:tc>
        <w:tc>
          <w:tcPr>
            <w:tcW w:w="3402" w:type="dxa"/>
          </w:tcPr>
          <w:p w:rsidR="00AC5C7C" w:rsidRPr="00DF32AF" w:rsidRDefault="00C10DD3"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Технології. 5-6 класи» для закладів загальної середньої освіти</w:t>
            </w:r>
          </w:p>
        </w:tc>
        <w:tc>
          <w:tcPr>
            <w:tcW w:w="3969" w:type="dxa"/>
          </w:tcPr>
          <w:p w:rsidR="00AC5C7C" w:rsidRPr="00DF32AF" w:rsidRDefault="00C10DD3"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Ходзицька І.Ю., Горобець О.В., Медвідь О.Ю., Пасічна Т.С, Приходько Ю.М.</w:t>
            </w:r>
          </w:p>
        </w:tc>
      </w:tr>
      <w:tr w:rsidR="00AC5C7C" w:rsidRPr="00DF32AF" w:rsidTr="00123C0A">
        <w:tc>
          <w:tcPr>
            <w:tcW w:w="2694" w:type="dxa"/>
          </w:tcPr>
          <w:p w:rsidR="00AC5C7C" w:rsidRPr="00DF32AF" w:rsidRDefault="00AC5C7C"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Інформатична</w:t>
            </w:r>
          </w:p>
        </w:tc>
        <w:tc>
          <w:tcPr>
            <w:tcW w:w="3402" w:type="dxa"/>
          </w:tcPr>
          <w:p w:rsidR="00AC5C7C" w:rsidRPr="00DF32AF" w:rsidRDefault="00C10DD3"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Інформатика. 5-6 класи» для закладів загальної середньої освіти</w:t>
            </w:r>
          </w:p>
        </w:tc>
        <w:tc>
          <w:tcPr>
            <w:tcW w:w="3969" w:type="dxa"/>
          </w:tcPr>
          <w:p w:rsidR="00AC5C7C" w:rsidRPr="00DF32AF" w:rsidRDefault="00C10DD3"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Морзе Н.В., Барна О.В.</w:t>
            </w:r>
          </w:p>
        </w:tc>
      </w:tr>
      <w:tr w:rsidR="00AC5C7C" w:rsidRPr="00DF32AF" w:rsidTr="00123C0A">
        <w:tc>
          <w:tcPr>
            <w:tcW w:w="2694" w:type="dxa"/>
          </w:tcPr>
          <w:p w:rsidR="00AC5C7C" w:rsidRPr="00DF32AF" w:rsidRDefault="00AC5C7C"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Мистецька</w:t>
            </w:r>
          </w:p>
        </w:tc>
        <w:tc>
          <w:tcPr>
            <w:tcW w:w="3402" w:type="dxa"/>
          </w:tcPr>
          <w:p w:rsidR="00AC5C7C" w:rsidRPr="00DF32AF" w:rsidRDefault="00DF32AF"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«Мистецтво. 5-6 класи» (інтегрований курс) для закладів загальної середньої освіти</w:t>
            </w:r>
          </w:p>
        </w:tc>
        <w:tc>
          <w:tcPr>
            <w:tcW w:w="3969" w:type="dxa"/>
          </w:tcPr>
          <w:p w:rsidR="00AC5C7C" w:rsidRPr="00DF32AF" w:rsidRDefault="00DF32AF"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Масол Л. М., Просіна О. В.</w:t>
            </w:r>
          </w:p>
        </w:tc>
      </w:tr>
      <w:tr w:rsidR="00AC5C7C" w:rsidRPr="00DF32AF" w:rsidTr="00123C0A">
        <w:tc>
          <w:tcPr>
            <w:tcW w:w="2694" w:type="dxa"/>
          </w:tcPr>
          <w:p w:rsidR="00AC5C7C" w:rsidRPr="00DF32AF" w:rsidRDefault="00AC5C7C" w:rsidP="00E1126D">
            <w:pPr>
              <w:spacing w:line="276" w:lineRule="auto"/>
              <w:jc w:val="both"/>
              <w:rPr>
                <w:rFonts w:ascii="Times New Roman" w:hAnsi="Times New Roman" w:cs="Times New Roman"/>
                <w:sz w:val="26"/>
                <w:szCs w:val="26"/>
              </w:rPr>
            </w:pPr>
          </w:p>
        </w:tc>
        <w:tc>
          <w:tcPr>
            <w:tcW w:w="3402" w:type="dxa"/>
          </w:tcPr>
          <w:p w:rsidR="00AC5C7C" w:rsidRPr="00DF32AF" w:rsidRDefault="00C10DD3"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Фізична культура. 5-6 класи» для закладів загальної середньої освіти</w:t>
            </w:r>
          </w:p>
        </w:tc>
        <w:tc>
          <w:tcPr>
            <w:tcW w:w="3969" w:type="dxa"/>
          </w:tcPr>
          <w:p w:rsidR="00AC5C7C" w:rsidRPr="00DF32AF" w:rsidRDefault="00C10DD3" w:rsidP="00E1126D">
            <w:pPr>
              <w:spacing w:line="276" w:lineRule="auto"/>
              <w:jc w:val="both"/>
              <w:rPr>
                <w:rFonts w:ascii="Times New Roman" w:hAnsi="Times New Roman" w:cs="Times New Roman"/>
                <w:sz w:val="26"/>
                <w:szCs w:val="26"/>
              </w:rPr>
            </w:pPr>
            <w:r w:rsidRPr="00DF32AF">
              <w:rPr>
                <w:rFonts w:ascii="Times New Roman" w:hAnsi="Times New Roman" w:cs="Times New Roman"/>
                <w:sz w:val="26"/>
                <w:szCs w:val="26"/>
              </w:rPr>
              <w:t>Педан О.С., Коломоєць Г. А. , Боляк А. А., Ребрина А. А., Деревянко В. В., Стеценко В. Г., Остапенко О. І., Лакіза О. М., Косик В. М. та інші</w:t>
            </w:r>
          </w:p>
        </w:tc>
      </w:tr>
    </w:tbl>
    <w:p w:rsidR="00E1126D" w:rsidRDefault="00E1126D" w:rsidP="00E1126D">
      <w:pPr>
        <w:spacing w:line="276" w:lineRule="auto"/>
        <w:jc w:val="both"/>
        <w:rPr>
          <w:rFonts w:ascii="Times New Roman" w:hAnsi="Times New Roman" w:cs="Times New Roman"/>
          <w:sz w:val="26"/>
          <w:szCs w:val="26"/>
        </w:rPr>
      </w:pPr>
    </w:p>
    <w:p w:rsidR="001C7D15" w:rsidRDefault="001C7D15" w:rsidP="00123C0A">
      <w:pPr>
        <w:pStyle w:val="a7"/>
        <w:jc w:val="center"/>
        <w:rPr>
          <w:rFonts w:eastAsia="Calibri"/>
          <w:b/>
          <w:sz w:val="28"/>
          <w:szCs w:val="28"/>
        </w:rPr>
      </w:pPr>
    </w:p>
    <w:p w:rsidR="001C7D15" w:rsidRDefault="001C7D15" w:rsidP="00123C0A">
      <w:pPr>
        <w:pStyle w:val="a7"/>
        <w:jc w:val="center"/>
        <w:rPr>
          <w:rFonts w:eastAsia="Calibri"/>
          <w:b/>
          <w:sz w:val="28"/>
          <w:szCs w:val="28"/>
        </w:rPr>
      </w:pPr>
    </w:p>
    <w:p w:rsidR="001C7D15" w:rsidRDefault="001C7D15" w:rsidP="00123C0A">
      <w:pPr>
        <w:pStyle w:val="a7"/>
        <w:jc w:val="center"/>
        <w:rPr>
          <w:rFonts w:eastAsia="Calibri"/>
          <w:b/>
          <w:sz w:val="28"/>
          <w:szCs w:val="28"/>
        </w:rPr>
      </w:pPr>
    </w:p>
    <w:p w:rsidR="001C7D15" w:rsidRDefault="001C7D15" w:rsidP="00123C0A">
      <w:pPr>
        <w:pStyle w:val="a7"/>
        <w:jc w:val="center"/>
        <w:rPr>
          <w:rFonts w:eastAsia="Calibri"/>
          <w:b/>
          <w:sz w:val="28"/>
          <w:szCs w:val="28"/>
        </w:rPr>
      </w:pPr>
    </w:p>
    <w:p w:rsidR="001C7D15" w:rsidRDefault="001C7D15" w:rsidP="00123C0A">
      <w:pPr>
        <w:pStyle w:val="a7"/>
        <w:jc w:val="center"/>
        <w:rPr>
          <w:rFonts w:eastAsia="Calibri"/>
          <w:b/>
          <w:sz w:val="28"/>
          <w:szCs w:val="28"/>
        </w:rPr>
      </w:pPr>
    </w:p>
    <w:p w:rsidR="001C7D15" w:rsidRDefault="001C7D15" w:rsidP="00123C0A">
      <w:pPr>
        <w:pStyle w:val="a7"/>
        <w:jc w:val="center"/>
        <w:rPr>
          <w:rFonts w:eastAsia="Calibri"/>
          <w:b/>
          <w:sz w:val="28"/>
          <w:szCs w:val="28"/>
        </w:rPr>
      </w:pPr>
    </w:p>
    <w:p w:rsidR="001C7D15" w:rsidRDefault="001C7D15" w:rsidP="00123C0A">
      <w:pPr>
        <w:pStyle w:val="a7"/>
        <w:jc w:val="center"/>
        <w:rPr>
          <w:rFonts w:eastAsia="Calibri"/>
          <w:b/>
          <w:sz w:val="28"/>
          <w:szCs w:val="28"/>
        </w:rPr>
      </w:pPr>
    </w:p>
    <w:p w:rsidR="001C7D15" w:rsidRDefault="001C7D15" w:rsidP="00123C0A">
      <w:pPr>
        <w:pStyle w:val="a7"/>
        <w:jc w:val="center"/>
        <w:rPr>
          <w:rFonts w:eastAsia="Calibri"/>
          <w:b/>
          <w:sz w:val="28"/>
          <w:szCs w:val="28"/>
        </w:rPr>
      </w:pPr>
    </w:p>
    <w:p w:rsidR="001C7D15" w:rsidRDefault="001C7D15" w:rsidP="00123C0A">
      <w:pPr>
        <w:pStyle w:val="a7"/>
        <w:jc w:val="center"/>
        <w:rPr>
          <w:rFonts w:eastAsia="Calibri"/>
          <w:b/>
          <w:sz w:val="28"/>
          <w:szCs w:val="28"/>
        </w:rPr>
      </w:pPr>
    </w:p>
    <w:p w:rsidR="001C7D15" w:rsidRDefault="001C7D15" w:rsidP="00123C0A">
      <w:pPr>
        <w:pStyle w:val="a7"/>
        <w:jc w:val="center"/>
        <w:rPr>
          <w:rFonts w:eastAsia="Calibri"/>
          <w:b/>
          <w:sz w:val="28"/>
          <w:szCs w:val="28"/>
        </w:rPr>
      </w:pPr>
    </w:p>
    <w:p w:rsidR="001C7D15" w:rsidRDefault="001C7D15" w:rsidP="00123C0A">
      <w:pPr>
        <w:pStyle w:val="a7"/>
        <w:jc w:val="center"/>
        <w:rPr>
          <w:rFonts w:eastAsia="Calibri"/>
          <w:b/>
          <w:sz w:val="28"/>
          <w:szCs w:val="28"/>
        </w:rPr>
      </w:pPr>
    </w:p>
    <w:p w:rsidR="001C7D15" w:rsidRDefault="001C7D15" w:rsidP="00123C0A">
      <w:pPr>
        <w:pStyle w:val="a7"/>
        <w:jc w:val="center"/>
        <w:rPr>
          <w:rFonts w:eastAsia="Calibri"/>
          <w:b/>
          <w:sz w:val="28"/>
          <w:szCs w:val="28"/>
        </w:rPr>
      </w:pPr>
    </w:p>
    <w:p w:rsidR="00123C0A" w:rsidRDefault="00123C0A" w:rsidP="00123C0A">
      <w:pPr>
        <w:pStyle w:val="a7"/>
        <w:jc w:val="center"/>
        <w:rPr>
          <w:rFonts w:eastAsia="Calibri"/>
          <w:b/>
          <w:sz w:val="28"/>
          <w:szCs w:val="28"/>
        </w:rPr>
      </w:pPr>
      <w:r>
        <w:rPr>
          <w:rFonts w:eastAsia="Calibri"/>
          <w:b/>
          <w:sz w:val="28"/>
          <w:szCs w:val="28"/>
        </w:rPr>
        <w:lastRenderedPageBreak/>
        <w:t>Н</w:t>
      </w:r>
      <w:r w:rsidRPr="00153C8A">
        <w:rPr>
          <w:rFonts w:eastAsia="Calibri"/>
          <w:b/>
          <w:sz w:val="28"/>
          <w:szCs w:val="28"/>
        </w:rPr>
        <w:t>авчальний план</w:t>
      </w:r>
    </w:p>
    <w:p w:rsidR="00123C0A" w:rsidRDefault="00123C0A" w:rsidP="00123C0A">
      <w:pPr>
        <w:pStyle w:val="3"/>
        <w:jc w:val="center"/>
        <w:rPr>
          <w:rFonts w:ascii="Times New Roman" w:eastAsia="Calibri" w:hAnsi="Times New Roman" w:cs="Times New Roman"/>
          <w:b w:val="0"/>
          <w:color w:val="auto"/>
          <w:sz w:val="28"/>
          <w:szCs w:val="28"/>
          <w:lang w:val="uk-UA" w:bidi="ar-SA"/>
        </w:rPr>
      </w:pPr>
      <w:r w:rsidRPr="00153C8A">
        <w:rPr>
          <w:rFonts w:ascii="Times New Roman" w:eastAsia="Calibri" w:hAnsi="Times New Roman" w:cs="Times New Roman"/>
          <w:color w:val="auto"/>
          <w:sz w:val="28"/>
          <w:szCs w:val="28"/>
          <w:lang w:val="uk-UA" w:bidi="ar-SA"/>
        </w:rPr>
        <w:t>на 20</w:t>
      </w:r>
      <w:r>
        <w:rPr>
          <w:rFonts w:ascii="Times New Roman" w:eastAsia="Calibri" w:hAnsi="Times New Roman" w:cs="Times New Roman"/>
          <w:color w:val="auto"/>
          <w:sz w:val="28"/>
          <w:szCs w:val="28"/>
          <w:lang w:val="uk-UA" w:bidi="ar-SA"/>
        </w:rPr>
        <w:t>22/</w:t>
      </w:r>
      <w:r w:rsidRPr="00153C8A">
        <w:rPr>
          <w:rFonts w:ascii="Times New Roman" w:eastAsia="Calibri" w:hAnsi="Times New Roman" w:cs="Times New Roman"/>
          <w:color w:val="auto"/>
          <w:sz w:val="28"/>
          <w:szCs w:val="28"/>
          <w:lang w:val="uk-UA" w:bidi="ar-SA"/>
        </w:rPr>
        <w:t>20</w:t>
      </w:r>
      <w:r>
        <w:rPr>
          <w:rFonts w:ascii="Times New Roman" w:eastAsia="Calibri" w:hAnsi="Times New Roman" w:cs="Times New Roman"/>
          <w:color w:val="auto"/>
          <w:sz w:val="28"/>
          <w:szCs w:val="28"/>
          <w:lang w:val="uk-UA" w:bidi="ar-SA"/>
        </w:rPr>
        <w:t xml:space="preserve">23 </w:t>
      </w:r>
      <w:r w:rsidRPr="00153C8A">
        <w:rPr>
          <w:rFonts w:ascii="Times New Roman" w:eastAsia="Calibri" w:hAnsi="Times New Roman" w:cs="Times New Roman"/>
          <w:color w:val="auto"/>
          <w:sz w:val="28"/>
          <w:szCs w:val="28"/>
          <w:lang w:val="uk-UA" w:bidi="ar-SA"/>
        </w:rPr>
        <w:t xml:space="preserve"> навчальний рік  </w:t>
      </w:r>
    </w:p>
    <w:p w:rsidR="00123C0A" w:rsidRPr="009D3B23" w:rsidRDefault="00123C0A" w:rsidP="00123C0A">
      <w:pPr>
        <w:spacing w:after="0" w:line="240" w:lineRule="auto"/>
        <w:jc w:val="center"/>
        <w:rPr>
          <w:rFonts w:ascii="Times New Roman" w:eastAsia="Calibri" w:hAnsi="Times New Roman"/>
          <w:b/>
          <w:sz w:val="28"/>
          <w:szCs w:val="28"/>
        </w:rPr>
      </w:pPr>
      <w:r w:rsidRPr="009D3B23">
        <w:rPr>
          <w:rFonts w:ascii="Times New Roman" w:eastAsia="Calibri" w:hAnsi="Times New Roman"/>
          <w:b/>
          <w:sz w:val="28"/>
          <w:szCs w:val="28"/>
        </w:rPr>
        <w:t>школа ІІ ступеня</w:t>
      </w:r>
      <w:r>
        <w:rPr>
          <w:rFonts w:ascii="Times New Roman" w:eastAsia="Calibri" w:hAnsi="Times New Roman"/>
          <w:b/>
          <w:sz w:val="28"/>
          <w:szCs w:val="28"/>
        </w:rPr>
        <w:t xml:space="preserve"> (5 клас)</w:t>
      </w:r>
    </w:p>
    <w:p w:rsidR="00123C0A" w:rsidRDefault="00123C0A" w:rsidP="00123C0A">
      <w:pPr>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Н</w:t>
      </w:r>
      <w:r w:rsidRPr="00153C8A">
        <w:rPr>
          <w:rFonts w:ascii="Times New Roman" w:eastAsia="Calibri" w:hAnsi="Times New Roman"/>
          <w:b/>
          <w:sz w:val="28"/>
          <w:szCs w:val="28"/>
        </w:rPr>
        <w:t xml:space="preserve">аказ  Міністерства освіти і науки України  від </w:t>
      </w:r>
      <w:r>
        <w:rPr>
          <w:rFonts w:ascii="Times New Roman" w:eastAsia="Calibri" w:hAnsi="Times New Roman"/>
          <w:b/>
          <w:sz w:val="28"/>
          <w:szCs w:val="28"/>
        </w:rPr>
        <w:t xml:space="preserve"> 19.02.2021 </w:t>
      </w:r>
      <w:r w:rsidRPr="00153C8A">
        <w:rPr>
          <w:rFonts w:ascii="Times New Roman" w:eastAsia="Calibri" w:hAnsi="Times New Roman"/>
          <w:b/>
          <w:sz w:val="28"/>
          <w:szCs w:val="28"/>
        </w:rPr>
        <w:t xml:space="preserve"> № </w:t>
      </w:r>
      <w:r>
        <w:rPr>
          <w:rFonts w:ascii="Times New Roman" w:eastAsia="Calibri" w:hAnsi="Times New Roman"/>
          <w:b/>
          <w:sz w:val="28"/>
          <w:szCs w:val="28"/>
        </w:rPr>
        <w:t>235</w:t>
      </w:r>
      <w:r w:rsidRPr="00153C8A">
        <w:rPr>
          <w:rFonts w:ascii="Times New Roman" w:eastAsia="Calibri" w:hAnsi="Times New Roman"/>
          <w:b/>
          <w:sz w:val="28"/>
          <w:szCs w:val="28"/>
        </w:rPr>
        <w:t xml:space="preserve"> </w:t>
      </w:r>
    </w:p>
    <w:p w:rsidR="00123C0A" w:rsidRDefault="00123C0A" w:rsidP="00123C0A">
      <w:pPr>
        <w:spacing w:after="0" w:line="240" w:lineRule="auto"/>
        <w:rPr>
          <w:rFonts w:ascii="Times New Roman" w:eastAsia="Calibri" w:hAnsi="Times New Roman"/>
          <w:b/>
          <w:sz w:val="28"/>
          <w:szCs w:val="28"/>
        </w:rPr>
      </w:pPr>
    </w:p>
    <w:p w:rsidR="00123C0A" w:rsidRDefault="00123C0A" w:rsidP="00123C0A">
      <w:pPr>
        <w:spacing w:after="0" w:line="240" w:lineRule="auto"/>
        <w:rPr>
          <w:rFonts w:ascii="Times New Roman" w:eastAsia="Calibri" w:hAnsi="Times New Roman"/>
          <w:b/>
          <w:sz w:val="28"/>
          <w:szCs w:val="28"/>
        </w:rPr>
      </w:pPr>
    </w:p>
    <w:tbl>
      <w:tblPr>
        <w:tblStyle w:val="a6"/>
        <w:tblW w:w="10916" w:type="dxa"/>
        <w:tblInd w:w="-885" w:type="dxa"/>
        <w:tblLayout w:type="fixed"/>
        <w:tblLook w:val="00A0" w:firstRow="1" w:lastRow="0" w:firstColumn="1" w:lastColumn="0" w:noHBand="0" w:noVBand="0"/>
      </w:tblPr>
      <w:tblGrid>
        <w:gridCol w:w="3120"/>
        <w:gridCol w:w="3827"/>
        <w:gridCol w:w="1984"/>
        <w:gridCol w:w="1985"/>
      </w:tblGrid>
      <w:tr w:rsidR="00123C0A" w:rsidRPr="00ED2D95" w:rsidTr="001C7D15">
        <w:trPr>
          <w:trHeight w:val="330"/>
        </w:trPr>
        <w:tc>
          <w:tcPr>
            <w:tcW w:w="3120" w:type="dxa"/>
            <w:vMerge w:val="restart"/>
          </w:tcPr>
          <w:p w:rsidR="00123C0A" w:rsidRDefault="00123C0A" w:rsidP="001C7D15">
            <w:pPr>
              <w:spacing w:line="192" w:lineRule="auto"/>
              <w:jc w:val="center"/>
              <w:rPr>
                <w:rFonts w:ascii="Times New Roman" w:eastAsia="Calibri" w:hAnsi="Times New Roman"/>
                <w:b/>
                <w:bCs/>
                <w:sz w:val="28"/>
                <w:szCs w:val="28"/>
              </w:rPr>
            </w:pPr>
          </w:p>
          <w:p w:rsidR="00123C0A" w:rsidRPr="00BB5616" w:rsidRDefault="00123C0A" w:rsidP="001C7D15">
            <w:pPr>
              <w:spacing w:line="192" w:lineRule="auto"/>
              <w:jc w:val="center"/>
              <w:rPr>
                <w:rFonts w:ascii="Times New Roman" w:eastAsia="Calibri" w:hAnsi="Times New Roman"/>
                <w:b/>
                <w:bCs/>
                <w:sz w:val="28"/>
                <w:szCs w:val="28"/>
              </w:rPr>
            </w:pPr>
            <w:r w:rsidRPr="00BB5616">
              <w:rPr>
                <w:rFonts w:ascii="Times New Roman" w:eastAsia="Calibri" w:hAnsi="Times New Roman"/>
                <w:b/>
                <w:bCs/>
                <w:sz w:val="28"/>
                <w:szCs w:val="28"/>
              </w:rPr>
              <w:t>Освітн</w:t>
            </w:r>
            <w:r>
              <w:rPr>
                <w:rFonts w:ascii="Times New Roman" w:eastAsia="Calibri" w:hAnsi="Times New Roman"/>
                <w:b/>
                <w:bCs/>
                <w:sz w:val="28"/>
                <w:szCs w:val="28"/>
              </w:rPr>
              <w:t>я</w:t>
            </w:r>
            <w:r w:rsidRPr="00BB5616">
              <w:rPr>
                <w:rFonts w:ascii="Times New Roman" w:eastAsia="Calibri" w:hAnsi="Times New Roman"/>
                <w:b/>
                <w:bCs/>
                <w:sz w:val="28"/>
                <w:szCs w:val="28"/>
              </w:rPr>
              <w:t xml:space="preserve"> галузі</w:t>
            </w:r>
          </w:p>
        </w:tc>
        <w:tc>
          <w:tcPr>
            <w:tcW w:w="3827" w:type="dxa"/>
            <w:vMerge w:val="restart"/>
          </w:tcPr>
          <w:p w:rsidR="00123C0A" w:rsidRDefault="00123C0A" w:rsidP="001C7D15">
            <w:pPr>
              <w:spacing w:line="192" w:lineRule="auto"/>
              <w:jc w:val="center"/>
              <w:rPr>
                <w:rFonts w:ascii="Times New Roman" w:eastAsia="Calibri" w:hAnsi="Times New Roman"/>
                <w:b/>
                <w:bCs/>
                <w:sz w:val="28"/>
                <w:szCs w:val="28"/>
              </w:rPr>
            </w:pPr>
          </w:p>
          <w:p w:rsidR="00123C0A" w:rsidRPr="00BB5616" w:rsidRDefault="00123C0A" w:rsidP="001C7D15">
            <w:pPr>
              <w:spacing w:line="192" w:lineRule="auto"/>
              <w:jc w:val="center"/>
              <w:rPr>
                <w:rFonts w:ascii="Times New Roman" w:eastAsia="Calibri" w:hAnsi="Times New Roman"/>
                <w:b/>
                <w:bCs/>
                <w:sz w:val="28"/>
                <w:szCs w:val="28"/>
              </w:rPr>
            </w:pPr>
            <w:r w:rsidRPr="00BB5616">
              <w:rPr>
                <w:rFonts w:ascii="Times New Roman" w:eastAsia="Calibri" w:hAnsi="Times New Roman"/>
                <w:b/>
                <w:bCs/>
                <w:sz w:val="28"/>
                <w:szCs w:val="28"/>
              </w:rPr>
              <w:t>Предмети</w:t>
            </w:r>
          </w:p>
        </w:tc>
        <w:tc>
          <w:tcPr>
            <w:tcW w:w="3969" w:type="dxa"/>
            <w:gridSpan w:val="2"/>
          </w:tcPr>
          <w:p w:rsidR="00123C0A" w:rsidRPr="00ED2D95" w:rsidRDefault="00123C0A" w:rsidP="001C7D15">
            <w:pPr>
              <w:spacing w:line="192" w:lineRule="auto"/>
              <w:jc w:val="center"/>
              <w:rPr>
                <w:rFonts w:ascii="Times New Roman" w:eastAsia="Calibri" w:hAnsi="Times New Roman"/>
                <w:b/>
                <w:bCs/>
                <w:sz w:val="26"/>
                <w:szCs w:val="26"/>
              </w:rPr>
            </w:pPr>
            <w:r w:rsidRPr="00ED2D95">
              <w:rPr>
                <w:rFonts w:ascii="Times New Roman" w:eastAsia="Calibri" w:hAnsi="Times New Roman"/>
                <w:b/>
                <w:bCs/>
                <w:sz w:val="26"/>
                <w:szCs w:val="26"/>
              </w:rPr>
              <w:t>Кількість годин на тиждень у класах</w:t>
            </w:r>
          </w:p>
        </w:tc>
      </w:tr>
      <w:tr w:rsidR="00123C0A" w:rsidRPr="00BB5616" w:rsidTr="001C7D15">
        <w:trPr>
          <w:trHeight w:val="300"/>
        </w:trPr>
        <w:tc>
          <w:tcPr>
            <w:tcW w:w="3120" w:type="dxa"/>
            <w:vMerge/>
          </w:tcPr>
          <w:p w:rsidR="00123C0A" w:rsidRPr="00BB5616" w:rsidRDefault="00123C0A" w:rsidP="001C7D15">
            <w:pPr>
              <w:spacing w:line="192" w:lineRule="auto"/>
              <w:rPr>
                <w:rFonts w:ascii="Times New Roman" w:eastAsia="Calibri" w:hAnsi="Times New Roman"/>
                <w:b/>
                <w:bCs/>
                <w:sz w:val="28"/>
                <w:szCs w:val="28"/>
              </w:rPr>
            </w:pPr>
          </w:p>
        </w:tc>
        <w:tc>
          <w:tcPr>
            <w:tcW w:w="3827" w:type="dxa"/>
            <w:vMerge/>
          </w:tcPr>
          <w:p w:rsidR="00123C0A" w:rsidRPr="00BB5616" w:rsidRDefault="00123C0A" w:rsidP="001C7D15">
            <w:pPr>
              <w:spacing w:line="192" w:lineRule="auto"/>
              <w:rPr>
                <w:rFonts w:ascii="Times New Roman" w:eastAsia="Calibri" w:hAnsi="Times New Roman"/>
                <w:b/>
                <w:bCs/>
                <w:sz w:val="28"/>
                <w:szCs w:val="28"/>
              </w:rPr>
            </w:pPr>
          </w:p>
        </w:tc>
        <w:tc>
          <w:tcPr>
            <w:tcW w:w="1984" w:type="dxa"/>
          </w:tcPr>
          <w:p w:rsidR="00123C0A" w:rsidRDefault="00123C0A" w:rsidP="001C7D15">
            <w:pPr>
              <w:spacing w:line="192" w:lineRule="auto"/>
              <w:jc w:val="center"/>
              <w:rPr>
                <w:rFonts w:ascii="Times New Roman" w:eastAsia="Calibri" w:hAnsi="Times New Roman"/>
                <w:b/>
                <w:bCs/>
                <w:sz w:val="28"/>
                <w:szCs w:val="28"/>
              </w:rPr>
            </w:pPr>
          </w:p>
          <w:p w:rsidR="00123C0A" w:rsidRDefault="00123C0A" w:rsidP="001C7D15">
            <w:pPr>
              <w:spacing w:line="192" w:lineRule="auto"/>
              <w:jc w:val="center"/>
              <w:rPr>
                <w:rFonts w:ascii="Times New Roman" w:eastAsia="Calibri" w:hAnsi="Times New Roman"/>
                <w:b/>
                <w:bCs/>
                <w:sz w:val="28"/>
                <w:szCs w:val="28"/>
              </w:rPr>
            </w:pPr>
            <w:r w:rsidRPr="00BB5616">
              <w:rPr>
                <w:rFonts w:ascii="Times New Roman" w:eastAsia="Calibri" w:hAnsi="Times New Roman"/>
                <w:b/>
                <w:bCs/>
                <w:sz w:val="28"/>
                <w:szCs w:val="28"/>
              </w:rPr>
              <w:t>5</w:t>
            </w:r>
            <w:r>
              <w:rPr>
                <w:rFonts w:ascii="Times New Roman" w:eastAsia="Calibri" w:hAnsi="Times New Roman"/>
                <w:b/>
                <w:bCs/>
                <w:sz w:val="28"/>
                <w:szCs w:val="28"/>
              </w:rPr>
              <w:t>-А</w:t>
            </w:r>
          </w:p>
          <w:p w:rsidR="00123C0A" w:rsidRPr="00BB5616" w:rsidRDefault="00123C0A" w:rsidP="001C7D15">
            <w:pPr>
              <w:spacing w:line="192" w:lineRule="auto"/>
              <w:jc w:val="center"/>
              <w:rPr>
                <w:rFonts w:ascii="Times New Roman" w:eastAsia="Calibri" w:hAnsi="Times New Roman"/>
                <w:b/>
                <w:bCs/>
                <w:sz w:val="28"/>
                <w:szCs w:val="28"/>
              </w:rPr>
            </w:pPr>
          </w:p>
        </w:tc>
        <w:tc>
          <w:tcPr>
            <w:tcW w:w="1985" w:type="dxa"/>
          </w:tcPr>
          <w:p w:rsidR="00123C0A" w:rsidRDefault="00123C0A" w:rsidP="001C7D15">
            <w:pPr>
              <w:spacing w:line="192" w:lineRule="auto"/>
              <w:jc w:val="center"/>
              <w:rPr>
                <w:rFonts w:ascii="Times New Roman" w:eastAsia="Calibri" w:hAnsi="Times New Roman"/>
                <w:b/>
                <w:bCs/>
                <w:sz w:val="28"/>
                <w:szCs w:val="28"/>
              </w:rPr>
            </w:pPr>
          </w:p>
          <w:p w:rsidR="00123C0A" w:rsidRPr="00BB5616" w:rsidRDefault="00123C0A" w:rsidP="001C7D15">
            <w:pPr>
              <w:spacing w:line="192" w:lineRule="auto"/>
              <w:jc w:val="center"/>
              <w:rPr>
                <w:rFonts w:ascii="Times New Roman" w:eastAsia="Calibri" w:hAnsi="Times New Roman"/>
                <w:b/>
                <w:bCs/>
                <w:sz w:val="28"/>
                <w:szCs w:val="28"/>
              </w:rPr>
            </w:pPr>
            <w:r>
              <w:rPr>
                <w:rFonts w:ascii="Times New Roman" w:eastAsia="Calibri" w:hAnsi="Times New Roman"/>
                <w:b/>
                <w:bCs/>
                <w:sz w:val="28"/>
                <w:szCs w:val="28"/>
              </w:rPr>
              <w:t>5-Б</w:t>
            </w:r>
          </w:p>
        </w:tc>
      </w:tr>
      <w:tr w:rsidR="00123C0A" w:rsidRPr="00BB5616" w:rsidTr="001C7D15">
        <w:tc>
          <w:tcPr>
            <w:tcW w:w="3120" w:type="dxa"/>
            <w:vMerge w:val="restart"/>
          </w:tcPr>
          <w:p w:rsidR="00123C0A" w:rsidRPr="00BB5616" w:rsidRDefault="00123C0A" w:rsidP="001C7D15">
            <w:pPr>
              <w:spacing w:line="192" w:lineRule="auto"/>
              <w:rPr>
                <w:rFonts w:ascii="Times New Roman" w:eastAsia="Calibri" w:hAnsi="Times New Roman"/>
                <w:sz w:val="28"/>
                <w:szCs w:val="28"/>
              </w:rPr>
            </w:pPr>
            <w:r>
              <w:rPr>
                <w:rFonts w:ascii="Times New Roman" w:eastAsia="Calibri" w:hAnsi="Times New Roman"/>
                <w:sz w:val="28"/>
                <w:szCs w:val="28"/>
              </w:rPr>
              <w:t>Мовно-</w:t>
            </w:r>
            <w:r w:rsidRPr="00BB5616">
              <w:rPr>
                <w:rFonts w:ascii="Times New Roman" w:eastAsia="Calibri" w:hAnsi="Times New Roman"/>
                <w:sz w:val="28"/>
                <w:szCs w:val="28"/>
              </w:rPr>
              <w:t xml:space="preserve"> літератур</w:t>
            </w:r>
            <w:r>
              <w:rPr>
                <w:rFonts w:ascii="Times New Roman" w:eastAsia="Calibri" w:hAnsi="Times New Roman"/>
                <w:sz w:val="28"/>
                <w:szCs w:val="28"/>
              </w:rPr>
              <w:t>на</w:t>
            </w:r>
          </w:p>
        </w:tc>
        <w:tc>
          <w:tcPr>
            <w:tcW w:w="3827" w:type="dxa"/>
          </w:tcPr>
          <w:p w:rsidR="00123C0A" w:rsidRPr="00BB5616" w:rsidRDefault="00123C0A"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 xml:space="preserve">Українська мова </w:t>
            </w:r>
          </w:p>
        </w:tc>
        <w:tc>
          <w:tcPr>
            <w:tcW w:w="1984" w:type="dxa"/>
          </w:tcPr>
          <w:p w:rsidR="00123C0A" w:rsidRPr="00BB5616"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4</w:t>
            </w:r>
          </w:p>
        </w:tc>
        <w:tc>
          <w:tcPr>
            <w:tcW w:w="1985" w:type="dxa"/>
          </w:tcPr>
          <w:p w:rsidR="00123C0A" w:rsidRPr="00BB5616"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4</w:t>
            </w:r>
          </w:p>
        </w:tc>
      </w:tr>
      <w:tr w:rsidR="00123C0A" w:rsidRPr="00BB5616" w:rsidTr="001C7D15">
        <w:tc>
          <w:tcPr>
            <w:tcW w:w="3120" w:type="dxa"/>
            <w:vMerge/>
          </w:tcPr>
          <w:p w:rsidR="00123C0A" w:rsidRPr="00BB5616" w:rsidRDefault="00123C0A" w:rsidP="001C7D15">
            <w:pPr>
              <w:spacing w:line="192" w:lineRule="auto"/>
              <w:rPr>
                <w:rFonts w:eastAsia="Calibri"/>
              </w:rPr>
            </w:pPr>
          </w:p>
        </w:tc>
        <w:tc>
          <w:tcPr>
            <w:tcW w:w="3827" w:type="dxa"/>
          </w:tcPr>
          <w:p w:rsidR="00123C0A" w:rsidRPr="00BB5616" w:rsidRDefault="00123C0A"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Українська література</w:t>
            </w:r>
          </w:p>
        </w:tc>
        <w:tc>
          <w:tcPr>
            <w:tcW w:w="1984" w:type="dxa"/>
          </w:tcPr>
          <w:p w:rsidR="00123C0A" w:rsidRPr="00BB5616" w:rsidRDefault="00123C0A"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c>
          <w:tcPr>
            <w:tcW w:w="1985" w:type="dxa"/>
          </w:tcPr>
          <w:p w:rsidR="00123C0A" w:rsidRPr="00BB5616"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r>
      <w:tr w:rsidR="00123C0A" w:rsidRPr="00BB5616" w:rsidTr="001C7D15">
        <w:tc>
          <w:tcPr>
            <w:tcW w:w="3120" w:type="dxa"/>
            <w:vMerge/>
          </w:tcPr>
          <w:p w:rsidR="00123C0A" w:rsidRPr="00BB5616" w:rsidRDefault="00123C0A" w:rsidP="001C7D15">
            <w:pPr>
              <w:spacing w:line="192" w:lineRule="auto"/>
              <w:rPr>
                <w:rFonts w:eastAsia="Calibri"/>
              </w:rPr>
            </w:pPr>
          </w:p>
        </w:tc>
        <w:tc>
          <w:tcPr>
            <w:tcW w:w="3827" w:type="dxa"/>
          </w:tcPr>
          <w:p w:rsidR="00123C0A" w:rsidRPr="00BB5616" w:rsidRDefault="00123C0A" w:rsidP="001C7D15">
            <w:pPr>
              <w:spacing w:line="192" w:lineRule="auto"/>
              <w:rPr>
                <w:rFonts w:ascii="Times New Roman" w:eastAsia="Calibri" w:hAnsi="Times New Roman"/>
                <w:sz w:val="28"/>
                <w:szCs w:val="28"/>
              </w:rPr>
            </w:pPr>
            <w:r>
              <w:rPr>
                <w:rFonts w:ascii="Times New Roman" w:eastAsia="Calibri" w:hAnsi="Times New Roman"/>
                <w:sz w:val="28"/>
                <w:szCs w:val="28"/>
              </w:rPr>
              <w:t>Зарубіжна література</w:t>
            </w:r>
          </w:p>
        </w:tc>
        <w:tc>
          <w:tcPr>
            <w:tcW w:w="1984" w:type="dxa"/>
          </w:tcPr>
          <w:p w:rsidR="00123C0A" w:rsidRPr="00BB5616"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1985" w:type="dxa"/>
          </w:tcPr>
          <w:p w:rsidR="00123C0A" w:rsidRPr="00BB5616"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r>
      <w:tr w:rsidR="00123C0A" w:rsidRPr="00BB5616" w:rsidTr="001C7D15">
        <w:trPr>
          <w:trHeight w:val="525"/>
        </w:trPr>
        <w:tc>
          <w:tcPr>
            <w:tcW w:w="3120" w:type="dxa"/>
            <w:vMerge/>
          </w:tcPr>
          <w:p w:rsidR="00123C0A" w:rsidRPr="00BB5616" w:rsidRDefault="00123C0A" w:rsidP="001C7D15">
            <w:pPr>
              <w:spacing w:line="192" w:lineRule="auto"/>
              <w:rPr>
                <w:rFonts w:eastAsia="Calibri"/>
              </w:rPr>
            </w:pPr>
          </w:p>
        </w:tc>
        <w:tc>
          <w:tcPr>
            <w:tcW w:w="3827" w:type="dxa"/>
          </w:tcPr>
          <w:p w:rsidR="00123C0A" w:rsidRPr="00BB5616" w:rsidRDefault="00123C0A" w:rsidP="001C7D15">
            <w:pPr>
              <w:spacing w:line="192" w:lineRule="auto"/>
              <w:rPr>
                <w:rFonts w:ascii="Times New Roman" w:eastAsia="Calibri" w:hAnsi="Times New Roman"/>
                <w:sz w:val="28"/>
                <w:szCs w:val="28"/>
              </w:rPr>
            </w:pPr>
            <w:r>
              <w:rPr>
                <w:rFonts w:ascii="Times New Roman" w:eastAsia="Calibri" w:hAnsi="Times New Roman"/>
                <w:sz w:val="28"/>
                <w:szCs w:val="28"/>
              </w:rPr>
              <w:t>Іноземна мова  (англ.)</w:t>
            </w:r>
          </w:p>
        </w:tc>
        <w:tc>
          <w:tcPr>
            <w:tcW w:w="1984" w:type="dxa"/>
          </w:tcPr>
          <w:p w:rsidR="00123C0A" w:rsidRPr="00BB5616"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3</w:t>
            </w:r>
          </w:p>
        </w:tc>
        <w:tc>
          <w:tcPr>
            <w:tcW w:w="1985" w:type="dxa"/>
          </w:tcPr>
          <w:p w:rsidR="00123C0A" w:rsidRPr="00BB5616"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3</w:t>
            </w:r>
          </w:p>
        </w:tc>
      </w:tr>
      <w:tr w:rsidR="00123C0A" w:rsidRPr="00BB5616" w:rsidTr="001C7D15">
        <w:trPr>
          <w:trHeight w:val="525"/>
        </w:trPr>
        <w:tc>
          <w:tcPr>
            <w:tcW w:w="3120" w:type="dxa"/>
            <w:vMerge/>
          </w:tcPr>
          <w:p w:rsidR="00123C0A" w:rsidRPr="00BB5616" w:rsidRDefault="00123C0A" w:rsidP="001C7D15">
            <w:pPr>
              <w:spacing w:line="192" w:lineRule="auto"/>
              <w:rPr>
                <w:rFonts w:eastAsia="Calibri"/>
              </w:rPr>
            </w:pPr>
          </w:p>
        </w:tc>
        <w:tc>
          <w:tcPr>
            <w:tcW w:w="3827" w:type="dxa"/>
          </w:tcPr>
          <w:p w:rsidR="00123C0A" w:rsidRDefault="00123C0A" w:rsidP="001C7D15">
            <w:pPr>
              <w:spacing w:line="192" w:lineRule="auto"/>
              <w:rPr>
                <w:rFonts w:ascii="Times New Roman" w:eastAsia="Calibri" w:hAnsi="Times New Roman"/>
                <w:sz w:val="28"/>
                <w:szCs w:val="28"/>
              </w:rPr>
            </w:pPr>
            <w:r>
              <w:rPr>
                <w:rFonts w:ascii="Times New Roman" w:eastAsia="Calibri" w:hAnsi="Times New Roman"/>
                <w:sz w:val="28"/>
                <w:szCs w:val="28"/>
              </w:rPr>
              <w:t>Польська мова</w:t>
            </w:r>
          </w:p>
        </w:tc>
        <w:tc>
          <w:tcPr>
            <w:tcW w:w="1984" w:type="dxa"/>
          </w:tcPr>
          <w:p w:rsidR="00123C0A"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1985" w:type="dxa"/>
          </w:tcPr>
          <w:p w:rsidR="00123C0A"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r>
      <w:tr w:rsidR="00123C0A" w:rsidRPr="00BB5616" w:rsidTr="001C7D15">
        <w:tc>
          <w:tcPr>
            <w:tcW w:w="3120" w:type="dxa"/>
          </w:tcPr>
          <w:p w:rsidR="00123C0A" w:rsidRDefault="00123C0A" w:rsidP="001C7D15">
            <w:pPr>
              <w:spacing w:line="192" w:lineRule="auto"/>
              <w:rPr>
                <w:rFonts w:ascii="Times New Roman" w:eastAsia="Calibri" w:hAnsi="Times New Roman"/>
                <w:sz w:val="28"/>
                <w:szCs w:val="28"/>
              </w:rPr>
            </w:pPr>
          </w:p>
          <w:p w:rsidR="00123C0A" w:rsidRDefault="00123C0A" w:rsidP="001C7D15">
            <w:pPr>
              <w:spacing w:line="192" w:lineRule="auto"/>
              <w:rPr>
                <w:rFonts w:ascii="Times New Roman" w:eastAsia="Calibri" w:hAnsi="Times New Roman"/>
                <w:sz w:val="28"/>
                <w:szCs w:val="28"/>
              </w:rPr>
            </w:pPr>
            <w:r w:rsidRPr="00F146E1">
              <w:rPr>
                <w:rFonts w:ascii="Times New Roman" w:eastAsia="Calibri" w:hAnsi="Times New Roman"/>
                <w:sz w:val="28"/>
                <w:szCs w:val="28"/>
              </w:rPr>
              <w:t>Математична</w:t>
            </w:r>
          </w:p>
          <w:p w:rsidR="00123C0A" w:rsidRPr="00F146E1" w:rsidRDefault="00123C0A" w:rsidP="001C7D15">
            <w:pPr>
              <w:spacing w:line="192" w:lineRule="auto"/>
              <w:rPr>
                <w:rFonts w:ascii="Times New Roman" w:eastAsia="Calibri" w:hAnsi="Times New Roman"/>
                <w:sz w:val="28"/>
                <w:szCs w:val="28"/>
              </w:rPr>
            </w:pPr>
          </w:p>
        </w:tc>
        <w:tc>
          <w:tcPr>
            <w:tcW w:w="3827" w:type="dxa"/>
          </w:tcPr>
          <w:p w:rsidR="00123C0A" w:rsidRDefault="00123C0A" w:rsidP="001C7D15">
            <w:pPr>
              <w:spacing w:line="192" w:lineRule="auto"/>
              <w:rPr>
                <w:rFonts w:ascii="Times New Roman" w:eastAsia="Calibri" w:hAnsi="Times New Roman"/>
                <w:sz w:val="28"/>
                <w:szCs w:val="28"/>
              </w:rPr>
            </w:pPr>
          </w:p>
          <w:p w:rsidR="00123C0A" w:rsidRPr="00BB5616" w:rsidRDefault="00123C0A" w:rsidP="001C7D15">
            <w:pPr>
              <w:spacing w:line="192" w:lineRule="auto"/>
              <w:rPr>
                <w:rFonts w:ascii="Times New Roman" w:eastAsia="Calibri" w:hAnsi="Times New Roman"/>
                <w:sz w:val="28"/>
                <w:szCs w:val="28"/>
              </w:rPr>
            </w:pPr>
            <w:r>
              <w:rPr>
                <w:rFonts w:ascii="Times New Roman" w:eastAsia="Calibri" w:hAnsi="Times New Roman"/>
                <w:sz w:val="28"/>
                <w:szCs w:val="28"/>
              </w:rPr>
              <w:t>Математика</w:t>
            </w:r>
          </w:p>
        </w:tc>
        <w:tc>
          <w:tcPr>
            <w:tcW w:w="1984" w:type="dxa"/>
          </w:tcPr>
          <w:p w:rsidR="00123C0A" w:rsidRDefault="00123C0A" w:rsidP="001C7D15">
            <w:pPr>
              <w:spacing w:line="192" w:lineRule="auto"/>
              <w:jc w:val="center"/>
              <w:rPr>
                <w:rFonts w:ascii="Times New Roman" w:eastAsia="Calibri" w:hAnsi="Times New Roman"/>
                <w:sz w:val="28"/>
                <w:szCs w:val="28"/>
              </w:rPr>
            </w:pPr>
          </w:p>
          <w:p w:rsidR="00123C0A"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5</w:t>
            </w:r>
          </w:p>
        </w:tc>
        <w:tc>
          <w:tcPr>
            <w:tcW w:w="1985" w:type="dxa"/>
          </w:tcPr>
          <w:p w:rsidR="00123C0A" w:rsidRDefault="00123C0A" w:rsidP="001C7D15">
            <w:pPr>
              <w:spacing w:line="192" w:lineRule="auto"/>
              <w:jc w:val="center"/>
              <w:rPr>
                <w:rFonts w:ascii="Times New Roman" w:eastAsia="Calibri" w:hAnsi="Times New Roman"/>
                <w:sz w:val="28"/>
                <w:szCs w:val="28"/>
              </w:rPr>
            </w:pPr>
          </w:p>
          <w:p w:rsidR="00123C0A"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5</w:t>
            </w:r>
          </w:p>
        </w:tc>
      </w:tr>
      <w:tr w:rsidR="00123C0A" w:rsidRPr="00BB5616" w:rsidTr="001C7D15">
        <w:tc>
          <w:tcPr>
            <w:tcW w:w="3120" w:type="dxa"/>
          </w:tcPr>
          <w:p w:rsidR="00123C0A" w:rsidRDefault="00123C0A" w:rsidP="001C7D15">
            <w:pPr>
              <w:spacing w:line="192" w:lineRule="auto"/>
              <w:rPr>
                <w:rFonts w:ascii="Times New Roman" w:eastAsia="Calibri" w:hAnsi="Times New Roman"/>
                <w:sz w:val="28"/>
                <w:szCs w:val="28"/>
              </w:rPr>
            </w:pPr>
          </w:p>
          <w:p w:rsidR="00123C0A" w:rsidRPr="00F146E1" w:rsidRDefault="00123C0A" w:rsidP="001C7D15">
            <w:pPr>
              <w:spacing w:line="192" w:lineRule="auto"/>
              <w:rPr>
                <w:rFonts w:ascii="Times New Roman" w:eastAsia="Calibri" w:hAnsi="Times New Roman"/>
                <w:sz w:val="28"/>
                <w:szCs w:val="28"/>
              </w:rPr>
            </w:pPr>
            <w:r>
              <w:rPr>
                <w:rFonts w:ascii="Times New Roman" w:eastAsia="Calibri" w:hAnsi="Times New Roman"/>
                <w:sz w:val="28"/>
                <w:szCs w:val="28"/>
              </w:rPr>
              <w:t>Природнича</w:t>
            </w:r>
          </w:p>
        </w:tc>
        <w:tc>
          <w:tcPr>
            <w:tcW w:w="3827" w:type="dxa"/>
          </w:tcPr>
          <w:p w:rsidR="00123C0A" w:rsidRDefault="00123C0A" w:rsidP="001C7D15">
            <w:pPr>
              <w:spacing w:line="192" w:lineRule="auto"/>
              <w:rPr>
                <w:rFonts w:ascii="Times New Roman" w:eastAsia="Calibri" w:hAnsi="Times New Roman"/>
                <w:sz w:val="28"/>
                <w:szCs w:val="28"/>
              </w:rPr>
            </w:pPr>
            <w:r>
              <w:rPr>
                <w:rFonts w:ascii="Times New Roman" w:eastAsia="Calibri" w:hAnsi="Times New Roman"/>
                <w:sz w:val="28"/>
                <w:szCs w:val="28"/>
              </w:rPr>
              <w:t>Інтегрований курс «Пізнаємо природу»</w:t>
            </w:r>
          </w:p>
        </w:tc>
        <w:tc>
          <w:tcPr>
            <w:tcW w:w="1984" w:type="dxa"/>
          </w:tcPr>
          <w:p w:rsidR="00123C0A"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1985" w:type="dxa"/>
          </w:tcPr>
          <w:p w:rsidR="00123C0A"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r>
      <w:tr w:rsidR="00123C0A" w:rsidRPr="00BB5616" w:rsidTr="001C7D15">
        <w:tc>
          <w:tcPr>
            <w:tcW w:w="3120" w:type="dxa"/>
            <w:vMerge w:val="restart"/>
          </w:tcPr>
          <w:p w:rsidR="00123C0A" w:rsidRDefault="00123C0A" w:rsidP="001C7D15">
            <w:pPr>
              <w:spacing w:line="192" w:lineRule="auto"/>
              <w:rPr>
                <w:rFonts w:ascii="Times New Roman" w:eastAsia="Calibri" w:hAnsi="Times New Roman"/>
                <w:sz w:val="28"/>
                <w:szCs w:val="28"/>
              </w:rPr>
            </w:pPr>
          </w:p>
          <w:p w:rsidR="00123C0A" w:rsidRPr="00B41BF5" w:rsidRDefault="00123C0A" w:rsidP="001C7D15">
            <w:pPr>
              <w:spacing w:line="192" w:lineRule="auto"/>
              <w:rPr>
                <w:rFonts w:ascii="Times New Roman" w:eastAsia="Calibri" w:hAnsi="Times New Roman"/>
                <w:sz w:val="28"/>
                <w:szCs w:val="28"/>
              </w:rPr>
            </w:pPr>
            <w:r>
              <w:rPr>
                <w:rFonts w:ascii="Times New Roman" w:eastAsia="Calibri" w:hAnsi="Times New Roman"/>
                <w:sz w:val="28"/>
                <w:szCs w:val="28"/>
              </w:rPr>
              <w:t>Соціальна і здоров’</w:t>
            </w:r>
            <w:r>
              <w:rPr>
                <w:rFonts w:ascii="Times New Roman" w:eastAsia="Calibri" w:hAnsi="Times New Roman"/>
                <w:sz w:val="28"/>
                <w:szCs w:val="28"/>
                <w:lang w:val="en-US"/>
              </w:rPr>
              <w:t>язбережувальна</w:t>
            </w:r>
          </w:p>
        </w:tc>
        <w:tc>
          <w:tcPr>
            <w:tcW w:w="3827" w:type="dxa"/>
          </w:tcPr>
          <w:p w:rsidR="00123C0A" w:rsidRDefault="00123C0A" w:rsidP="001C7D15">
            <w:pPr>
              <w:spacing w:line="192" w:lineRule="auto"/>
              <w:rPr>
                <w:rFonts w:ascii="Times New Roman" w:eastAsia="Calibri" w:hAnsi="Times New Roman"/>
                <w:sz w:val="28"/>
                <w:szCs w:val="28"/>
              </w:rPr>
            </w:pPr>
            <w:r>
              <w:rPr>
                <w:rFonts w:ascii="Times New Roman" w:eastAsia="Calibri" w:hAnsi="Times New Roman"/>
                <w:sz w:val="28"/>
                <w:szCs w:val="28"/>
              </w:rPr>
              <w:t>Інтегрований курс</w:t>
            </w:r>
          </w:p>
          <w:p w:rsidR="00123C0A" w:rsidRDefault="00123C0A" w:rsidP="001C7D15">
            <w:pPr>
              <w:spacing w:line="192" w:lineRule="auto"/>
              <w:rPr>
                <w:rFonts w:ascii="Times New Roman" w:eastAsia="Calibri" w:hAnsi="Times New Roman"/>
                <w:sz w:val="28"/>
                <w:szCs w:val="28"/>
              </w:rPr>
            </w:pPr>
            <w:r>
              <w:rPr>
                <w:rFonts w:ascii="Times New Roman" w:eastAsia="Calibri" w:hAnsi="Times New Roman"/>
                <w:sz w:val="28"/>
                <w:szCs w:val="28"/>
              </w:rPr>
              <w:t>«Здоров’я, безпека та добробут»</w:t>
            </w:r>
          </w:p>
        </w:tc>
        <w:tc>
          <w:tcPr>
            <w:tcW w:w="1984" w:type="dxa"/>
          </w:tcPr>
          <w:p w:rsidR="00123C0A"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1985" w:type="dxa"/>
          </w:tcPr>
          <w:p w:rsidR="00123C0A"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r>
      <w:tr w:rsidR="00123C0A" w:rsidRPr="00BB5616" w:rsidTr="001C7D15">
        <w:tc>
          <w:tcPr>
            <w:tcW w:w="3120" w:type="dxa"/>
            <w:vMerge/>
          </w:tcPr>
          <w:p w:rsidR="00123C0A" w:rsidRDefault="00123C0A" w:rsidP="001C7D15">
            <w:pPr>
              <w:spacing w:line="192" w:lineRule="auto"/>
              <w:rPr>
                <w:rFonts w:ascii="Times New Roman" w:eastAsia="Calibri" w:hAnsi="Times New Roman"/>
                <w:sz w:val="28"/>
                <w:szCs w:val="28"/>
              </w:rPr>
            </w:pPr>
          </w:p>
        </w:tc>
        <w:tc>
          <w:tcPr>
            <w:tcW w:w="3827" w:type="dxa"/>
          </w:tcPr>
          <w:p w:rsidR="00123C0A" w:rsidRDefault="00123C0A" w:rsidP="001C7D15">
            <w:pPr>
              <w:spacing w:line="192" w:lineRule="auto"/>
              <w:rPr>
                <w:rFonts w:ascii="Times New Roman" w:eastAsia="Calibri" w:hAnsi="Times New Roman"/>
                <w:sz w:val="28"/>
                <w:szCs w:val="28"/>
              </w:rPr>
            </w:pPr>
            <w:r>
              <w:rPr>
                <w:rFonts w:ascii="Times New Roman" w:eastAsia="Calibri" w:hAnsi="Times New Roman"/>
                <w:sz w:val="28"/>
                <w:szCs w:val="28"/>
              </w:rPr>
              <w:t>Етика</w:t>
            </w:r>
          </w:p>
        </w:tc>
        <w:tc>
          <w:tcPr>
            <w:tcW w:w="1984" w:type="dxa"/>
          </w:tcPr>
          <w:p w:rsidR="00123C0A"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0,5</w:t>
            </w:r>
          </w:p>
        </w:tc>
        <w:tc>
          <w:tcPr>
            <w:tcW w:w="1985" w:type="dxa"/>
          </w:tcPr>
          <w:p w:rsidR="00123C0A"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0,5</w:t>
            </w:r>
          </w:p>
        </w:tc>
      </w:tr>
      <w:tr w:rsidR="00123C0A" w:rsidRPr="00BB5616" w:rsidTr="001C7D15">
        <w:trPr>
          <w:trHeight w:val="793"/>
        </w:trPr>
        <w:tc>
          <w:tcPr>
            <w:tcW w:w="3120" w:type="dxa"/>
          </w:tcPr>
          <w:p w:rsidR="00123C0A" w:rsidRPr="00BB5616" w:rsidRDefault="00123C0A" w:rsidP="001C7D15">
            <w:pPr>
              <w:spacing w:line="192" w:lineRule="auto"/>
              <w:rPr>
                <w:rFonts w:ascii="Times New Roman" w:eastAsia="Calibri" w:hAnsi="Times New Roman"/>
                <w:sz w:val="28"/>
                <w:szCs w:val="28"/>
              </w:rPr>
            </w:pPr>
            <w:r>
              <w:rPr>
                <w:rFonts w:ascii="Times New Roman" w:eastAsia="Calibri" w:hAnsi="Times New Roman"/>
                <w:sz w:val="28"/>
                <w:szCs w:val="28"/>
              </w:rPr>
              <w:t>Громадянська та історична</w:t>
            </w:r>
          </w:p>
        </w:tc>
        <w:tc>
          <w:tcPr>
            <w:tcW w:w="3827" w:type="dxa"/>
          </w:tcPr>
          <w:p w:rsidR="00123C0A" w:rsidRPr="00BB5616" w:rsidRDefault="00123C0A" w:rsidP="001C7D15">
            <w:pPr>
              <w:spacing w:line="192" w:lineRule="auto"/>
              <w:rPr>
                <w:rFonts w:ascii="Times New Roman" w:eastAsia="Calibri" w:hAnsi="Times New Roman"/>
                <w:sz w:val="28"/>
                <w:szCs w:val="28"/>
              </w:rPr>
            </w:pPr>
            <w:r>
              <w:rPr>
                <w:rFonts w:ascii="Times New Roman" w:eastAsia="Calibri" w:hAnsi="Times New Roman"/>
                <w:sz w:val="28"/>
                <w:szCs w:val="28"/>
              </w:rPr>
              <w:t>Вступ до історії України та громадянської освіти</w:t>
            </w:r>
          </w:p>
        </w:tc>
        <w:tc>
          <w:tcPr>
            <w:tcW w:w="1984" w:type="dxa"/>
          </w:tcPr>
          <w:p w:rsidR="00123C0A" w:rsidRDefault="00123C0A" w:rsidP="001C7D15">
            <w:pPr>
              <w:spacing w:line="192" w:lineRule="auto"/>
              <w:jc w:val="center"/>
              <w:rPr>
                <w:rFonts w:ascii="Times New Roman" w:eastAsia="Calibri" w:hAnsi="Times New Roman"/>
                <w:sz w:val="28"/>
                <w:szCs w:val="28"/>
              </w:rPr>
            </w:pPr>
          </w:p>
          <w:p w:rsidR="00123C0A" w:rsidRPr="00BB5616"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1985" w:type="dxa"/>
          </w:tcPr>
          <w:p w:rsidR="00123C0A" w:rsidRDefault="00123C0A" w:rsidP="001C7D15">
            <w:pPr>
              <w:spacing w:line="192" w:lineRule="auto"/>
              <w:jc w:val="center"/>
              <w:rPr>
                <w:rFonts w:ascii="Times New Roman" w:eastAsia="Calibri" w:hAnsi="Times New Roman"/>
                <w:sz w:val="28"/>
                <w:szCs w:val="28"/>
              </w:rPr>
            </w:pPr>
          </w:p>
          <w:p w:rsidR="00123C0A" w:rsidRPr="00BB5616"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r>
      <w:tr w:rsidR="00123C0A" w:rsidRPr="00BB5616" w:rsidTr="001C7D15">
        <w:trPr>
          <w:trHeight w:val="793"/>
        </w:trPr>
        <w:tc>
          <w:tcPr>
            <w:tcW w:w="3120" w:type="dxa"/>
          </w:tcPr>
          <w:p w:rsidR="00123C0A" w:rsidRDefault="00123C0A" w:rsidP="001C7D15">
            <w:pPr>
              <w:spacing w:line="192" w:lineRule="auto"/>
              <w:rPr>
                <w:rFonts w:ascii="Times New Roman" w:eastAsia="Calibri" w:hAnsi="Times New Roman"/>
                <w:sz w:val="28"/>
                <w:szCs w:val="28"/>
              </w:rPr>
            </w:pPr>
          </w:p>
          <w:p w:rsidR="00123C0A" w:rsidRDefault="00123C0A" w:rsidP="001C7D15">
            <w:pPr>
              <w:spacing w:line="192" w:lineRule="auto"/>
              <w:rPr>
                <w:rFonts w:ascii="Times New Roman" w:eastAsia="Calibri" w:hAnsi="Times New Roman"/>
                <w:sz w:val="28"/>
                <w:szCs w:val="28"/>
              </w:rPr>
            </w:pPr>
            <w:r>
              <w:rPr>
                <w:rFonts w:ascii="Times New Roman" w:eastAsia="Calibri" w:hAnsi="Times New Roman"/>
                <w:sz w:val="28"/>
                <w:szCs w:val="28"/>
              </w:rPr>
              <w:t>Інформатична</w:t>
            </w:r>
          </w:p>
        </w:tc>
        <w:tc>
          <w:tcPr>
            <w:tcW w:w="3827" w:type="dxa"/>
          </w:tcPr>
          <w:p w:rsidR="00123C0A" w:rsidRDefault="00123C0A" w:rsidP="001C7D15">
            <w:pPr>
              <w:spacing w:line="192" w:lineRule="auto"/>
              <w:rPr>
                <w:rFonts w:ascii="Times New Roman" w:eastAsia="Calibri" w:hAnsi="Times New Roman"/>
                <w:sz w:val="28"/>
                <w:szCs w:val="28"/>
              </w:rPr>
            </w:pPr>
          </w:p>
          <w:p w:rsidR="00123C0A" w:rsidRDefault="00123C0A" w:rsidP="001C7D15">
            <w:pPr>
              <w:spacing w:line="192" w:lineRule="auto"/>
              <w:rPr>
                <w:rFonts w:ascii="Times New Roman" w:eastAsia="Calibri" w:hAnsi="Times New Roman"/>
                <w:sz w:val="28"/>
                <w:szCs w:val="28"/>
              </w:rPr>
            </w:pPr>
            <w:r>
              <w:rPr>
                <w:rFonts w:ascii="Times New Roman" w:eastAsia="Calibri" w:hAnsi="Times New Roman"/>
                <w:sz w:val="28"/>
                <w:szCs w:val="28"/>
              </w:rPr>
              <w:t>Інформатика</w:t>
            </w:r>
          </w:p>
        </w:tc>
        <w:tc>
          <w:tcPr>
            <w:tcW w:w="1984" w:type="dxa"/>
          </w:tcPr>
          <w:p w:rsidR="00123C0A" w:rsidRDefault="00123C0A" w:rsidP="001C7D15">
            <w:pPr>
              <w:spacing w:line="192" w:lineRule="auto"/>
              <w:jc w:val="center"/>
              <w:rPr>
                <w:rFonts w:ascii="Times New Roman" w:eastAsia="Calibri" w:hAnsi="Times New Roman"/>
                <w:sz w:val="28"/>
                <w:szCs w:val="28"/>
              </w:rPr>
            </w:pPr>
          </w:p>
          <w:p w:rsidR="00123C0A"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1,5</w:t>
            </w:r>
          </w:p>
        </w:tc>
        <w:tc>
          <w:tcPr>
            <w:tcW w:w="1985" w:type="dxa"/>
          </w:tcPr>
          <w:p w:rsidR="00123C0A" w:rsidRDefault="00123C0A" w:rsidP="001C7D15">
            <w:pPr>
              <w:spacing w:line="192" w:lineRule="auto"/>
              <w:jc w:val="center"/>
              <w:rPr>
                <w:rFonts w:ascii="Times New Roman" w:eastAsia="Calibri" w:hAnsi="Times New Roman"/>
                <w:sz w:val="28"/>
                <w:szCs w:val="28"/>
              </w:rPr>
            </w:pPr>
          </w:p>
          <w:p w:rsidR="00123C0A"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1,5</w:t>
            </w:r>
          </w:p>
        </w:tc>
      </w:tr>
      <w:tr w:rsidR="00123C0A" w:rsidRPr="00BB5616" w:rsidTr="001C7D15">
        <w:trPr>
          <w:trHeight w:val="793"/>
        </w:trPr>
        <w:tc>
          <w:tcPr>
            <w:tcW w:w="3120" w:type="dxa"/>
          </w:tcPr>
          <w:p w:rsidR="00123C0A" w:rsidRDefault="00123C0A" w:rsidP="001C7D15">
            <w:pPr>
              <w:spacing w:line="192" w:lineRule="auto"/>
              <w:rPr>
                <w:rFonts w:ascii="Times New Roman" w:eastAsia="Calibri" w:hAnsi="Times New Roman"/>
                <w:sz w:val="28"/>
                <w:szCs w:val="28"/>
              </w:rPr>
            </w:pPr>
          </w:p>
          <w:p w:rsidR="00123C0A" w:rsidRDefault="00123C0A" w:rsidP="001C7D15">
            <w:pPr>
              <w:spacing w:line="192" w:lineRule="auto"/>
              <w:rPr>
                <w:rFonts w:ascii="Times New Roman" w:eastAsia="Calibri" w:hAnsi="Times New Roman"/>
                <w:sz w:val="28"/>
                <w:szCs w:val="28"/>
              </w:rPr>
            </w:pPr>
            <w:r>
              <w:rPr>
                <w:rFonts w:ascii="Times New Roman" w:eastAsia="Calibri" w:hAnsi="Times New Roman"/>
                <w:sz w:val="28"/>
                <w:szCs w:val="28"/>
              </w:rPr>
              <w:t>Технологічна</w:t>
            </w:r>
          </w:p>
        </w:tc>
        <w:tc>
          <w:tcPr>
            <w:tcW w:w="3827" w:type="dxa"/>
          </w:tcPr>
          <w:p w:rsidR="00123C0A" w:rsidRDefault="00123C0A" w:rsidP="001C7D15">
            <w:pPr>
              <w:spacing w:line="192" w:lineRule="auto"/>
              <w:rPr>
                <w:rFonts w:ascii="Times New Roman" w:eastAsia="Calibri" w:hAnsi="Times New Roman"/>
                <w:sz w:val="28"/>
                <w:szCs w:val="28"/>
              </w:rPr>
            </w:pPr>
          </w:p>
          <w:p w:rsidR="00123C0A" w:rsidRDefault="00123C0A" w:rsidP="001C7D15">
            <w:pPr>
              <w:spacing w:line="192" w:lineRule="auto"/>
              <w:rPr>
                <w:rFonts w:ascii="Times New Roman" w:eastAsia="Calibri" w:hAnsi="Times New Roman"/>
                <w:sz w:val="28"/>
                <w:szCs w:val="28"/>
              </w:rPr>
            </w:pPr>
            <w:r>
              <w:rPr>
                <w:rFonts w:ascii="Times New Roman" w:eastAsia="Calibri" w:hAnsi="Times New Roman"/>
                <w:sz w:val="28"/>
                <w:szCs w:val="28"/>
              </w:rPr>
              <w:t>Технології</w:t>
            </w:r>
          </w:p>
        </w:tc>
        <w:tc>
          <w:tcPr>
            <w:tcW w:w="1984" w:type="dxa"/>
          </w:tcPr>
          <w:p w:rsidR="00123C0A" w:rsidRDefault="00123C0A" w:rsidP="001C7D15">
            <w:pPr>
              <w:spacing w:line="192" w:lineRule="auto"/>
              <w:jc w:val="center"/>
              <w:rPr>
                <w:rFonts w:ascii="Times New Roman" w:eastAsia="Calibri" w:hAnsi="Times New Roman"/>
                <w:sz w:val="28"/>
                <w:szCs w:val="28"/>
              </w:rPr>
            </w:pPr>
          </w:p>
          <w:p w:rsidR="00123C0A"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1985" w:type="dxa"/>
          </w:tcPr>
          <w:p w:rsidR="00123C0A" w:rsidRDefault="00123C0A" w:rsidP="001C7D15">
            <w:pPr>
              <w:spacing w:line="192" w:lineRule="auto"/>
              <w:jc w:val="center"/>
              <w:rPr>
                <w:rFonts w:ascii="Times New Roman" w:eastAsia="Calibri" w:hAnsi="Times New Roman"/>
                <w:sz w:val="28"/>
                <w:szCs w:val="28"/>
              </w:rPr>
            </w:pPr>
          </w:p>
          <w:p w:rsidR="00123C0A"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r>
      <w:tr w:rsidR="00123C0A" w:rsidRPr="00BB5616" w:rsidTr="001C7D15">
        <w:tc>
          <w:tcPr>
            <w:tcW w:w="3120" w:type="dxa"/>
            <w:vMerge w:val="restart"/>
          </w:tcPr>
          <w:p w:rsidR="00123C0A" w:rsidRPr="00BB5616" w:rsidRDefault="00123C0A" w:rsidP="001C7D15">
            <w:pPr>
              <w:spacing w:line="192" w:lineRule="auto"/>
              <w:rPr>
                <w:rFonts w:ascii="Times New Roman" w:eastAsia="Calibri" w:hAnsi="Times New Roman"/>
                <w:sz w:val="28"/>
                <w:szCs w:val="28"/>
              </w:rPr>
            </w:pPr>
            <w:r>
              <w:rPr>
                <w:rFonts w:ascii="Times New Roman" w:eastAsia="Calibri" w:hAnsi="Times New Roman"/>
                <w:sz w:val="28"/>
                <w:szCs w:val="28"/>
              </w:rPr>
              <w:t>Мистецька</w:t>
            </w:r>
          </w:p>
        </w:tc>
        <w:tc>
          <w:tcPr>
            <w:tcW w:w="3827" w:type="dxa"/>
          </w:tcPr>
          <w:p w:rsidR="00123C0A" w:rsidRPr="00BB5616" w:rsidRDefault="00123C0A"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Музичне мистецтво</w:t>
            </w:r>
          </w:p>
        </w:tc>
        <w:tc>
          <w:tcPr>
            <w:tcW w:w="1984" w:type="dxa"/>
          </w:tcPr>
          <w:p w:rsidR="00123C0A" w:rsidRPr="00BB5616" w:rsidRDefault="00123C0A"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1</w:t>
            </w:r>
          </w:p>
        </w:tc>
        <w:tc>
          <w:tcPr>
            <w:tcW w:w="1985" w:type="dxa"/>
          </w:tcPr>
          <w:p w:rsidR="00123C0A" w:rsidRPr="00BB5616"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r>
      <w:tr w:rsidR="00123C0A" w:rsidRPr="00BB5616" w:rsidTr="001C7D15">
        <w:trPr>
          <w:trHeight w:val="525"/>
        </w:trPr>
        <w:tc>
          <w:tcPr>
            <w:tcW w:w="3120" w:type="dxa"/>
            <w:vMerge/>
          </w:tcPr>
          <w:p w:rsidR="00123C0A" w:rsidRPr="00BB5616" w:rsidRDefault="00123C0A" w:rsidP="001C7D15">
            <w:pPr>
              <w:spacing w:line="192" w:lineRule="auto"/>
              <w:rPr>
                <w:rFonts w:ascii="Times New Roman" w:eastAsia="Calibri" w:hAnsi="Times New Roman"/>
                <w:sz w:val="28"/>
                <w:szCs w:val="28"/>
              </w:rPr>
            </w:pPr>
          </w:p>
        </w:tc>
        <w:tc>
          <w:tcPr>
            <w:tcW w:w="3827" w:type="dxa"/>
          </w:tcPr>
          <w:p w:rsidR="00123C0A" w:rsidRPr="00BB5616" w:rsidRDefault="00123C0A"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Образотворче мистецтво</w:t>
            </w:r>
          </w:p>
        </w:tc>
        <w:tc>
          <w:tcPr>
            <w:tcW w:w="1984" w:type="dxa"/>
          </w:tcPr>
          <w:p w:rsidR="00123C0A" w:rsidRDefault="00123C0A" w:rsidP="001C7D15">
            <w:pPr>
              <w:spacing w:line="192" w:lineRule="auto"/>
              <w:jc w:val="center"/>
              <w:rPr>
                <w:rFonts w:ascii="Times New Roman" w:eastAsia="Calibri" w:hAnsi="Times New Roman"/>
                <w:sz w:val="28"/>
                <w:szCs w:val="28"/>
              </w:rPr>
            </w:pPr>
          </w:p>
          <w:p w:rsidR="00123C0A" w:rsidRPr="00BB5616" w:rsidRDefault="00123C0A"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1</w:t>
            </w:r>
          </w:p>
        </w:tc>
        <w:tc>
          <w:tcPr>
            <w:tcW w:w="1985" w:type="dxa"/>
          </w:tcPr>
          <w:p w:rsidR="00123C0A" w:rsidRDefault="00123C0A" w:rsidP="001C7D15">
            <w:pPr>
              <w:spacing w:line="192" w:lineRule="auto"/>
              <w:jc w:val="center"/>
              <w:rPr>
                <w:rFonts w:ascii="Times New Roman" w:eastAsia="Calibri" w:hAnsi="Times New Roman"/>
                <w:sz w:val="28"/>
                <w:szCs w:val="28"/>
              </w:rPr>
            </w:pPr>
          </w:p>
          <w:p w:rsidR="00123C0A" w:rsidRPr="00BB5616"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r>
      <w:tr w:rsidR="00123C0A" w:rsidRPr="00BB5616" w:rsidTr="001C7D15">
        <w:tc>
          <w:tcPr>
            <w:tcW w:w="3120" w:type="dxa"/>
          </w:tcPr>
          <w:p w:rsidR="00123C0A" w:rsidRPr="00BB5616" w:rsidRDefault="00123C0A" w:rsidP="001C7D15">
            <w:pPr>
              <w:spacing w:line="192" w:lineRule="auto"/>
              <w:rPr>
                <w:rFonts w:ascii="Times New Roman" w:eastAsia="Calibri" w:hAnsi="Times New Roman"/>
                <w:sz w:val="28"/>
                <w:szCs w:val="28"/>
              </w:rPr>
            </w:pPr>
            <w:r>
              <w:rPr>
                <w:rFonts w:ascii="Times New Roman" w:eastAsia="Calibri" w:hAnsi="Times New Roman"/>
                <w:sz w:val="28"/>
                <w:szCs w:val="28"/>
              </w:rPr>
              <w:t>Фізична культура</w:t>
            </w:r>
          </w:p>
        </w:tc>
        <w:tc>
          <w:tcPr>
            <w:tcW w:w="3827" w:type="dxa"/>
          </w:tcPr>
          <w:p w:rsidR="00123C0A" w:rsidRPr="00BB5616" w:rsidRDefault="00123C0A" w:rsidP="001C7D15">
            <w:pPr>
              <w:spacing w:line="192" w:lineRule="auto"/>
              <w:rPr>
                <w:rFonts w:ascii="Times New Roman" w:eastAsia="Calibri" w:hAnsi="Times New Roman"/>
                <w:sz w:val="28"/>
                <w:szCs w:val="28"/>
              </w:rPr>
            </w:pPr>
            <w:r>
              <w:rPr>
                <w:rFonts w:ascii="Times New Roman" w:eastAsia="Calibri" w:hAnsi="Times New Roman"/>
                <w:sz w:val="28"/>
                <w:szCs w:val="28"/>
              </w:rPr>
              <w:t>Фізична культура</w:t>
            </w:r>
          </w:p>
        </w:tc>
        <w:tc>
          <w:tcPr>
            <w:tcW w:w="1984" w:type="dxa"/>
          </w:tcPr>
          <w:p w:rsidR="00123C0A" w:rsidRPr="00BB5616"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3</w:t>
            </w:r>
          </w:p>
        </w:tc>
        <w:tc>
          <w:tcPr>
            <w:tcW w:w="1985" w:type="dxa"/>
          </w:tcPr>
          <w:p w:rsidR="00123C0A" w:rsidRPr="00BB5616"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3</w:t>
            </w:r>
          </w:p>
        </w:tc>
      </w:tr>
      <w:tr w:rsidR="00123C0A" w:rsidRPr="000B0A43" w:rsidTr="001C7D15">
        <w:tc>
          <w:tcPr>
            <w:tcW w:w="6947" w:type="dxa"/>
            <w:gridSpan w:val="2"/>
          </w:tcPr>
          <w:p w:rsidR="00123C0A" w:rsidRPr="000B0A43" w:rsidRDefault="00123C0A" w:rsidP="001C7D15">
            <w:pPr>
              <w:spacing w:line="192" w:lineRule="auto"/>
              <w:rPr>
                <w:rFonts w:ascii="Times New Roman" w:eastAsia="Calibri" w:hAnsi="Times New Roman"/>
                <w:sz w:val="28"/>
                <w:szCs w:val="28"/>
              </w:rPr>
            </w:pPr>
            <w:r w:rsidRPr="000B0A43">
              <w:rPr>
                <w:rFonts w:ascii="Times New Roman" w:eastAsia="Calibri" w:hAnsi="Times New Roman"/>
                <w:sz w:val="28"/>
                <w:szCs w:val="28"/>
              </w:rPr>
              <w:t>Разом</w:t>
            </w:r>
            <w:r>
              <w:rPr>
                <w:rFonts w:ascii="Times New Roman" w:eastAsia="Calibri" w:hAnsi="Times New Roman"/>
                <w:sz w:val="28"/>
                <w:szCs w:val="28"/>
              </w:rPr>
              <w:t xml:space="preserve"> (без фізичної культури +фізична культура)</w:t>
            </w:r>
          </w:p>
        </w:tc>
        <w:tc>
          <w:tcPr>
            <w:tcW w:w="1984" w:type="dxa"/>
          </w:tcPr>
          <w:p w:rsidR="00123C0A" w:rsidRPr="000B0A43" w:rsidRDefault="00123C0A" w:rsidP="001C7D15">
            <w:pPr>
              <w:spacing w:line="192" w:lineRule="auto"/>
              <w:jc w:val="center"/>
              <w:rPr>
                <w:rFonts w:ascii="Times New Roman" w:eastAsia="Calibri" w:hAnsi="Times New Roman"/>
                <w:sz w:val="28"/>
                <w:szCs w:val="28"/>
              </w:rPr>
            </w:pPr>
            <w:r w:rsidRPr="000B0A43">
              <w:rPr>
                <w:rFonts w:ascii="Times New Roman" w:eastAsia="Calibri" w:hAnsi="Times New Roman"/>
                <w:sz w:val="28"/>
                <w:szCs w:val="28"/>
              </w:rPr>
              <w:t>2</w:t>
            </w:r>
            <w:r>
              <w:rPr>
                <w:rFonts w:ascii="Times New Roman" w:eastAsia="Calibri" w:hAnsi="Times New Roman"/>
                <w:sz w:val="28"/>
                <w:szCs w:val="28"/>
              </w:rPr>
              <w:t>6</w:t>
            </w:r>
            <w:r w:rsidRPr="000B0A43">
              <w:rPr>
                <w:rFonts w:ascii="Times New Roman" w:eastAsia="Calibri" w:hAnsi="Times New Roman"/>
                <w:sz w:val="28"/>
                <w:szCs w:val="28"/>
              </w:rPr>
              <w:t>+3</w:t>
            </w:r>
          </w:p>
        </w:tc>
        <w:tc>
          <w:tcPr>
            <w:tcW w:w="1985" w:type="dxa"/>
          </w:tcPr>
          <w:p w:rsidR="00123C0A" w:rsidRPr="000B0A43" w:rsidRDefault="00123C0A" w:rsidP="001C7D15">
            <w:pPr>
              <w:spacing w:line="192" w:lineRule="auto"/>
              <w:jc w:val="center"/>
              <w:rPr>
                <w:rFonts w:ascii="Times New Roman" w:eastAsia="Calibri" w:hAnsi="Times New Roman"/>
                <w:sz w:val="28"/>
                <w:szCs w:val="28"/>
              </w:rPr>
            </w:pPr>
            <w:r w:rsidRPr="000B0A43">
              <w:rPr>
                <w:rFonts w:ascii="Times New Roman" w:eastAsia="Calibri" w:hAnsi="Times New Roman"/>
                <w:sz w:val="28"/>
                <w:szCs w:val="28"/>
              </w:rPr>
              <w:t>2</w:t>
            </w:r>
            <w:r>
              <w:rPr>
                <w:rFonts w:ascii="Times New Roman" w:eastAsia="Calibri" w:hAnsi="Times New Roman"/>
                <w:sz w:val="28"/>
                <w:szCs w:val="28"/>
              </w:rPr>
              <w:t>6</w:t>
            </w:r>
            <w:r w:rsidRPr="000B0A43">
              <w:rPr>
                <w:rFonts w:ascii="Times New Roman" w:eastAsia="Calibri" w:hAnsi="Times New Roman"/>
                <w:sz w:val="28"/>
                <w:szCs w:val="28"/>
              </w:rPr>
              <w:t>+3</w:t>
            </w:r>
          </w:p>
        </w:tc>
      </w:tr>
      <w:tr w:rsidR="00123C0A" w:rsidRPr="00BB5616" w:rsidTr="001C7D15">
        <w:tc>
          <w:tcPr>
            <w:tcW w:w="6947" w:type="dxa"/>
            <w:gridSpan w:val="2"/>
          </w:tcPr>
          <w:p w:rsidR="00123C0A" w:rsidRPr="00EE00F2" w:rsidRDefault="00123C0A" w:rsidP="001C7D15">
            <w:pPr>
              <w:spacing w:line="192" w:lineRule="auto"/>
              <w:jc w:val="both"/>
              <w:rPr>
                <w:rFonts w:ascii="Times New Roman" w:eastAsia="Calibri" w:hAnsi="Times New Roman"/>
                <w:b/>
                <w:sz w:val="28"/>
                <w:szCs w:val="28"/>
              </w:rPr>
            </w:pPr>
            <w:r w:rsidRPr="00EE00F2">
              <w:rPr>
                <w:rFonts w:ascii="Times New Roman" w:eastAsia="Calibri" w:hAnsi="Times New Roman"/>
                <w:b/>
                <w:sz w:val="28"/>
                <w:szCs w:val="28"/>
              </w:rPr>
              <w:t>Додаткові години на вивчення предметів освітніх галузей</w:t>
            </w:r>
          </w:p>
        </w:tc>
        <w:tc>
          <w:tcPr>
            <w:tcW w:w="1984" w:type="dxa"/>
          </w:tcPr>
          <w:p w:rsidR="00123C0A" w:rsidRPr="00EE00F2" w:rsidRDefault="00123C0A" w:rsidP="001C7D15">
            <w:pPr>
              <w:spacing w:line="192" w:lineRule="auto"/>
              <w:jc w:val="center"/>
              <w:rPr>
                <w:rFonts w:ascii="Times New Roman" w:eastAsia="Calibri" w:hAnsi="Times New Roman"/>
                <w:b/>
                <w:sz w:val="28"/>
                <w:szCs w:val="28"/>
              </w:rPr>
            </w:pPr>
            <w:r w:rsidRPr="00EE00F2">
              <w:rPr>
                <w:rFonts w:ascii="Times New Roman" w:eastAsia="Calibri" w:hAnsi="Times New Roman"/>
                <w:b/>
                <w:sz w:val="28"/>
                <w:szCs w:val="28"/>
              </w:rPr>
              <w:t>2</w:t>
            </w:r>
          </w:p>
        </w:tc>
        <w:tc>
          <w:tcPr>
            <w:tcW w:w="1985" w:type="dxa"/>
          </w:tcPr>
          <w:p w:rsidR="00123C0A" w:rsidRPr="00EE00F2" w:rsidRDefault="00123C0A" w:rsidP="001C7D15">
            <w:pPr>
              <w:spacing w:line="192" w:lineRule="auto"/>
              <w:jc w:val="center"/>
              <w:rPr>
                <w:rFonts w:ascii="Times New Roman" w:eastAsia="Calibri" w:hAnsi="Times New Roman"/>
                <w:b/>
                <w:sz w:val="28"/>
                <w:szCs w:val="28"/>
              </w:rPr>
            </w:pPr>
            <w:r w:rsidRPr="00EE00F2">
              <w:rPr>
                <w:rFonts w:ascii="Times New Roman" w:eastAsia="Calibri" w:hAnsi="Times New Roman"/>
                <w:b/>
                <w:sz w:val="28"/>
                <w:szCs w:val="28"/>
              </w:rPr>
              <w:t>2</w:t>
            </w:r>
          </w:p>
        </w:tc>
      </w:tr>
      <w:tr w:rsidR="00123C0A" w:rsidRPr="00C77DDA" w:rsidTr="001C7D15">
        <w:tc>
          <w:tcPr>
            <w:tcW w:w="6947" w:type="dxa"/>
            <w:gridSpan w:val="2"/>
          </w:tcPr>
          <w:p w:rsidR="00123C0A" w:rsidRPr="00EE00F2" w:rsidRDefault="00123C0A" w:rsidP="001C7D15">
            <w:pPr>
              <w:spacing w:line="192" w:lineRule="auto"/>
              <w:jc w:val="both"/>
              <w:rPr>
                <w:rFonts w:ascii="Times New Roman" w:eastAsia="Calibri" w:hAnsi="Times New Roman"/>
                <w:sz w:val="28"/>
                <w:szCs w:val="28"/>
              </w:rPr>
            </w:pPr>
            <w:r w:rsidRPr="00EE00F2">
              <w:rPr>
                <w:rFonts w:ascii="Times New Roman" w:eastAsia="Calibri" w:hAnsi="Times New Roman"/>
                <w:sz w:val="28"/>
                <w:szCs w:val="28"/>
              </w:rPr>
              <w:t>Польська мова</w:t>
            </w:r>
          </w:p>
        </w:tc>
        <w:tc>
          <w:tcPr>
            <w:tcW w:w="1984" w:type="dxa"/>
          </w:tcPr>
          <w:p w:rsidR="00123C0A" w:rsidRPr="00EE00F2" w:rsidRDefault="00123C0A" w:rsidP="001C7D15">
            <w:pPr>
              <w:spacing w:line="192" w:lineRule="auto"/>
              <w:jc w:val="center"/>
              <w:rPr>
                <w:rFonts w:ascii="Times New Roman" w:eastAsia="Calibri" w:hAnsi="Times New Roman"/>
                <w:sz w:val="28"/>
                <w:szCs w:val="28"/>
              </w:rPr>
            </w:pPr>
            <w:r w:rsidRPr="00EE00F2">
              <w:rPr>
                <w:rFonts w:ascii="Times New Roman" w:eastAsia="Calibri" w:hAnsi="Times New Roman"/>
                <w:sz w:val="28"/>
                <w:szCs w:val="28"/>
              </w:rPr>
              <w:t>1</w:t>
            </w:r>
          </w:p>
        </w:tc>
        <w:tc>
          <w:tcPr>
            <w:tcW w:w="1985" w:type="dxa"/>
          </w:tcPr>
          <w:p w:rsidR="00123C0A" w:rsidRPr="00EE00F2" w:rsidRDefault="00123C0A" w:rsidP="001C7D15">
            <w:pPr>
              <w:spacing w:line="192" w:lineRule="auto"/>
              <w:jc w:val="center"/>
              <w:rPr>
                <w:rFonts w:ascii="Times New Roman" w:eastAsia="Calibri" w:hAnsi="Times New Roman"/>
                <w:sz w:val="28"/>
                <w:szCs w:val="28"/>
              </w:rPr>
            </w:pPr>
            <w:r w:rsidRPr="00EE00F2">
              <w:rPr>
                <w:rFonts w:ascii="Times New Roman" w:eastAsia="Calibri" w:hAnsi="Times New Roman"/>
                <w:sz w:val="28"/>
                <w:szCs w:val="28"/>
              </w:rPr>
              <w:t>1</w:t>
            </w:r>
          </w:p>
        </w:tc>
      </w:tr>
      <w:tr w:rsidR="00123C0A" w:rsidRPr="00C77DDA" w:rsidTr="001C7D15">
        <w:tc>
          <w:tcPr>
            <w:tcW w:w="6947" w:type="dxa"/>
            <w:gridSpan w:val="2"/>
          </w:tcPr>
          <w:p w:rsidR="00123C0A" w:rsidRPr="002238F5" w:rsidRDefault="00123C0A" w:rsidP="001C7D15">
            <w:pPr>
              <w:autoSpaceDE w:val="0"/>
              <w:autoSpaceDN w:val="0"/>
              <w:adjustRightInd w:val="0"/>
              <w:rPr>
                <w:rFonts w:ascii="Times New Roman" w:hAnsi="Times New Roman"/>
                <w:b/>
                <w:sz w:val="28"/>
                <w:szCs w:val="28"/>
              </w:rPr>
            </w:pPr>
            <w:r w:rsidRPr="002238F5">
              <w:rPr>
                <w:rFonts w:ascii="Times New Roman" w:hAnsi="Times New Roman"/>
                <w:b/>
                <w:sz w:val="28"/>
                <w:szCs w:val="28"/>
              </w:rPr>
              <w:t>Додаткові години для, проведення</w:t>
            </w:r>
          </w:p>
          <w:p w:rsidR="00123C0A" w:rsidRPr="00EE00F2" w:rsidRDefault="00123C0A" w:rsidP="001C7D15">
            <w:pPr>
              <w:spacing w:line="192" w:lineRule="auto"/>
              <w:jc w:val="both"/>
              <w:rPr>
                <w:rFonts w:ascii="Times New Roman" w:eastAsia="Calibri" w:hAnsi="Times New Roman"/>
                <w:sz w:val="28"/>
                <w:szCs w:val="28"/>
              </w:rPr>
            </w:pPr>
            <w:r w:rsidRPr="002238F5">
              <w:rPr>
                <w:rFonts w:ascii="Times New Roman" w:hAnsi="Times New Roman"/>
                <w:b/>
                <w:sz w:val="28"/>
                <w:szCs w:val="28"/>
              </w:rPr>
              <w:t>індивідуальних консультацій та групових занять</w:t>
            </w:r>
          </w:p>
        </w:tc>
        <w:tc>
          <w:tcPr>
            <w:tcW w:w="1984" w:type="dxa"/>
          </w:tcPr>
          <w:p w:rsidR="00123C0A" w:rsidRDefault="00123C0A" w:rsidP="001C7D15">
            <w:pPr>
              <w:spacing w:line="192" w:lineRule="auto"/>
              <w:jc w:val="center"/>
              <w:rPr>
                <w:rFonts w:ascii="Times New Roman" w:eastAsia="Calibri" w:hAnsi="Times New Roman"/>
                <w:sz w:val="28"/>
                <w:szCs w:val="28"/>
              </w:rPr>
            </w:pPr>
          </w:p>
        </w:tc>
        <w:tc>
          <w:tcPr>
            <w:tcW w:w="1985" w:type="dxa"/>
          </w:tcPr>
          <w:p w:rsidR="00123C0A" w:rsidRDefault="00123C0A" w:rsidP="001C7D15">
            <w:pPr>
              <w:spacing w:line="192" w:lineRule="auto"/>
              <w:jc w:val="center"/>
              <w:rPr>
                <w:rFonts w:ascii="Times New Roman" w:eastAsia="Calibri" w:hAnsi="Times New Roman"/>
                <w:sz w:val="28"/>
                <w:szCs w:val="28"/>
              </w:rPr>
            </w:pPr>
          </w:p>
        </w:tc>
      </w:tr>
      <w:tr w:rsidR="00123C0A" w:rsidRPr="00C77DDA" w:rsidTr="001C7D15">
        <w:tc>
          <w:tcPr>
            <w:tcW w:w="6947" w:type="dxa"/>
            <w:gridSpan w:val="2"/>
          </w:tcPr>
          <w:p w:rsidR="00123C0A" w:rsidRPr="00353256" w:rsidRDefault="00123C0A" w:rsidP="001C7D15">
            <w:pPr>
              <w:autoSpaceDE w:val="0"/>
              <w:autoSpaceDN w:val="0"/>
              <w:adjustRightInd w:val="0"/>
              <w:rPr>
                <w:rFonts w:ascii="Times New Roman" w:hAnsi="Times New Roman"/>
                <w:sz w:val="28"/>
                <w:szCs w:val="28"/>
              </w:rPr>
            </w:pPr>
            <w:r w:rsidRPr="00353256">
              <w:rPr>
                <w:rFonts w:ascii="Times New Roman" w:hAnsi="Times New Roman"/>
                <w:sz w:val="28"/>
                <w:szCs w:val="28"/>
              </w:rPr>
              <w:t>Англійська мова</w:t>
            </w:r>
          </w:p>
        </w:tc>
        <w:tc>
          <w:tcPr>
            <w:tcW w:w="1984" w:type="dxa"/>
          </w:tcPr>
          <w:p w:rsidR="00123C0A"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1985" w:type="dxa"/>
          </w:tcPr>
          <w:p w:rsidR="00123C0A" w:rsidRDefault="00123C0A"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r>
      <w:tr w:rsidR="00123C0A" w:rsidRPr="00BB5616" w:rsidTr="001C7D15">
        <w:tc>
          <w:tcPr>
            <w:tcW w:w="6947" w:type="dxa"/>
            <w:gridSpan w:val="2"/>
          </w:tcPr>
          <w:p w:rsidR="00123C0A" w:rsidRPr="00EE00F2" w:rsidRDefault="00123C0A" w:rsidP="001C7D15">
            <w:pPr>
              <w:spacing w:line="192" w:lineRule="auto"/>
              <w:rPr>
                <w:rFonts w:ascii="Times New Roman" w:eastAsia="Calibri" w:hAnsi="Times New Roman"/>
                <w:sz w:val="28"/>
                <w:szCs w:val="28"/>
              </w:rPr>
            </w:pPr>
            <w:r w:rsidRPr="00EE00F2">
              <w:rPr>
                <w:rFonts w:ascii="Times New Roman" w:eastAsia="Calibri" w:hAnsi="Times New Roman"/>
                <w:sz w:val="28"/>
                <w:szCs w:val="28"/>
              </w:rPr>
              <w:t>Гранично допустиме навчальне навантаження</w:t>
            </w:r>
          </w:p>
        </w:tc>
        <w:tc>
          <w:tcPr>
            <w:tcW w:w="1984" w:type="dxa"/>
          </w:tcPr>
          <w:p w:rsidR="00123C0A" w:rsidRPr="00EE00F2" w:rsidRDefault="00123C0A" w:rsidP="001C7D15">
            <w:pPr>
              <w:spacing w:line="192" w:lineRule="auto"/>
              <w:jc w:val="center"/>
              <w:rPr>
                <w:rFonts w:ascii="Times New Roman" w:eastAsia="Calibri" w:hAnsi="Times New Roman"/>
                <w:sz w:val="28"/>
                <w:szCs w:val="28"/>
              </w:rPr>
            </w:pPr>
            <w:r w:rsidRPr="00EE00F2">
              <w:rPr>
                <w:rFonts w:ascii="Times New Roman" w:eastAsia="Calibri" w:hAnsi="Times New Roman"/>
                <w:sz w:val="28"/>
                <w:szCs w:val="28"/>
              </w:rPr>
              <w:t>31</w:t>
            </w:r>
          </w:p>
        </w:tc>
        <w:tc>
          <w:tcPr>
            <w:tcW w:w="1985" w:type="dxa"/>
          </w:tcPr>
          <w:p w:rsidR="00123C0A" w:rsidRPr="00EE00F2" w:rsidRDefault="00123C0A" w:rsidP="001C7D15">
            <w:pPr>
              <w:spacing w:line="192" w:lineRule="auto"/>
              <w:jc w:val="center"/>
              <w:rPr>
                <w:rFonts w:ascii="Times New Roman" w:eastAsia="Calibri" w:hAnsi="Times New Roman"/>
                <w:sz w:val="28"/>
                <w:szCs w:val="28"/>
              </w:rPr>
            </w:pPr>
            <w:r w:rsidRPr="00EE00F2">
              <w:rPr>
                <w:rFonts w:ascii="Times New Roman" w:eastAsia="Calibri" w:hAnsi="Times New Roman"/>
                <w:sz w:val="28"/>
                <w:szCs w:val="28"/>
              </w:rPr>
              <w:t>31</w:t>
            </w:r>
          </w:p>
        </w:tc>
      </w:tr>
      <w:tr w:rsidR="00123C0A" w:rsidRPr="00DC1B73" w:rsidTr="001C7D15">
        <w:tc>
          <w:tcPr>
            <w:tcW w:w="6947" w:type="dxa"/>
            <w:gridSpan w:val="2"/>
          </w:tcPr>
          <w:p w:rsidR="00123C0A" w:rsidRPr="00EE00F2" w:rsidRDefault="00123C0A" w:rsidP="001C7D15">
            <w:pPr>
              <w:spacing w:line="192" w:lineRule="auto"/>
              <w:rPr>
                <w:rFonts w:ascii="Times New Roman" w:eastAsia="Calibri" w:hAnsi="Times New Roman"/>
                <w:b/>
                <w:bCs/>
                <w:sz w:val="28"/>
                <w:szCs w:val="28"/>
              </w:rPr>
            </w:pPr>
            <w:r w:rsidRPr="00EE00F2">
              <w:rPr>
                <w:rFonts w:ascii="Times New Roman" w:eastAsia="Calibri" w:hAnsi="Times New Roman"/>
                <w:b/>
                <w:bCs/>
                <w:sz w:val="28"/>
                <w:szCs w:val="28"/>
              </w:rPr>
              <w:t>Всього (без урахування поділу класів на групи)</w:t>
            </w:r>
          </w:p>
        </w:tc>
        <w:tc>
          <w:tcPr>
            <w:tcW w:w="1984" w:type="dxa"/>
          </w:tcPr>
          <w:p w:rsidR="00123C0A" w:rsidRPr="00EE00F2" w:rsidRDefault="00123C0A" w:rsidP="001C7D15">
            <w:pPr>
              <w:spacing w:line="192" w:lineRule="auto"/>
              <w:jc w:val="center"/>
              <w:rPr>
                <w:rFonts w:ascii="Times New Roman" w:eastAsia="Calibri" w:hAnsi="Times New Roman"/>
                <w:sz w:val="28"/>
                <w:szCs w:val="28"/>
              </w:rPr>
            </w:pPr>
            <w:r w:rsidRPr="00EE00F2">
              <w:rPr>
                <w:rFonts w:ascii="Times New Roman" w:eastAsia="Calibri" w:hAnsi="Times New Roman"/>
                <w:sz w:val="28"/>
                <w:szCs w:val="28"/>
              </w:rPr>
              <w:t>28+3</w:t>
            </w:r>
          </w:p>
        </w:tc>
        <w:tc>
          <w:tcPr>
            <w:tcW w:w="1985" w:type="dxa"/>
          </w:tcPr>
          <w:p w:rsidR="00123C0A" w:rsidRPr="00EE00F2" w:rsidRDefault="00123C0A" w:rsidP="001C7D15">
            <w:pPr>
              <w:spacing w:line="192" w:lineRule="auto"/>
              <w:jc w:val="center"/>
              <w:rPr>
                <w:rFonts w:ascii="Times New Roman" w:eastAsia="Calibri" w:hAnsi="Times New Roman"/>
                <w:sz w:val="28"/>
                <w:szCs w:val="28"/>
              </w:rPr>
            </w:pPr>
            <w:r w:rsidRPr="00EE00F2">
              <w:rPr>
                <w:rFonts w:ascii="Times New Roman" w:eastAsia="Calibri" w:hAnsi="Times New Roman"/>
                <w:sz w:val="28"/>
                <w:szCs w:val="28"/>
              </w:rPr>
              <w:t>28+3</w:t>
            </w:r>
          </w:p>
        </w:tc>
      </w:tr>
    </w:tbl>
    <w:p w:rsidR="00123C0A" w:rsidRPr="003313DF" w:rsidRDefault="00123C0A" w:rsidP="00123C0A"/>
    <w:p w:rsidR="00123C0A" w:rsidRDefault="00123C0A" w:rsidP="00E1126D">
      <w:pPr>
        <w:spacing w:line="276" w:lineRule="auto"/>
        <w:jc w:val="both"/>
        <w:rPr>
          <w:rFonts w:ascii="Times New Roman" w:hAnsi="Times New Roman" w:cs="Times New Roman"/>
          <w:sz w:val="26"/>
          <w:szCs w:val="26"/>
        </w:rPr>
      </w:pPr>
    </w:p>
    <w:p w:rsidR="009357CF" w:rsidRDefault="009357CF" w:rsidP="009357CF">
      <w:pPr>
        <w:pStyle w:val="a7"/>
        <w:jc w:val="center"/>
        <w:rPr>
          <w:rFonts w:eastAsia="Calibri"/>
          <w:b/>
          <w:sz w:val="28"/>
          <w:szCs w:val="28"/>
        </w:rPr>
      </w:pPr>
      <w:r>
        <w:rPr>
          <w:rFonts w:eastAsia="Calibri"/>
          <w:b/>
          <w:sz w:val="28"/>
          <w:szCs w:val="28"/>
        </w:rPr>
        <w:lastRenderedPageBreak/>
        <w:t>Н</w:t>
      </w:r>
      <w:r w:rsidRPr="00153C8A">
        <w:rPr>
          <w:rFonts w:eastAsia="Calibri"/>
          <w:b/>
          <w:sz w:val="28"/>
          <w:szCs w:val="28"/>
        </w:rPr>
        <w:t>авчальний план</w:t>
      </w:r>
    </w:p>
    <w:p w:rsidR="009357CF" w:rsidRDefault="009357CF" w:rsidP="009357CF">
      <w:pPr>
        <w:pStyle w:val="3"/>
        <w:jc w:val="center"/>
        <w:rPr>
          <w:rFonts w:ascii="Times New Roman" w:eastAsia="Calibri" w:hAnsi="Times New Roman" w:cs="Times New Roman"/>
          <w:color w:val="auto"/>
          <w:sz w:val="28"/>
          <w:szCs w:val="28"/>
          <w:lang w:val="uk-UA" w:bidi="ar-SA"/>
        </w:rPr>
      </w:pPr>
      <w:r w:rsidRPr="00153C8A">
        <w:rPr>
          <w:rFonts w:ascii="Times New Roman" w:eastAsia="Calibri" w:hAnsi="Times New Roman" w:cs="Times New Roman"/>
          <w:color w:val="auto"/>
          <w:sz w:val="28"/>
          <w:szCs w:val="28"/>
          <w:lang w:val="uk-UA" w:bidi="ar-SA"/>
        </w:rPr>
        <w:t>на 20</w:t>
      </w:r>
      <w:r>
        <w:rPr>
          <w:rFonts w:ascii="Times New Roman" w:eastAsia="Calibri" w:hAnsi="Times New Roman" w:cs="Times New Roman"/>
          <w:color w:val="auto"/>
          <w:sz w:val="28"/>
          <w:szCs w:val="28"/>
          <w:lang w:val="uk-UA" w:bidi="ar-SA"/>
        </w:rPr>
        <w:t>22/</w:t>
      </w:r>
      <w:r w:rsidRPr="00153C8A">
        <w:rPr>
          <w:rFonts w:ascii="Times New Roman" w:eastAsia="Calibri" w:hAnsi="Times New Roman" w:cs="Times New Roman"/>
          <w:color w:val="auto"/>
          <w:sz w:val="28"/>
          <w:szCs w:val="28"/>
          <w:lang w:val="uk-UA" w:bidi="ar-SA"/>
        </w:rPr>
        <w:t>20</w:t>
      </w:r>
      <w:r>
        <w:rPr>
          <w:rFonts w:ascii="Times New Roman" w:eastAsia="Calibri" w:hAnsi="Times New Roman" w:cs="Times New Roman"/>
          <w:color w:val="auto"/>
          <w:sz w:val="28"/>
          <w:szCs w:val="28"/>
          <w:lang w:val="uk-UA" w:bidi="ar-SA"/>
        </w:rPr>
        <w:t xml:space="preserve">23 </w:t>
      </w:r>
      <w:r w:rsidRPr="00153C8A">
        <w:rPr>
          <w:rFonts w:ascii="Times New Roman" w:eastAsia="Calibri" w:hAnsi="Times New Roman" w:cs="Times New Roman"/>
          <w:color w:val="auto"/>
          <w:sz w:val="28"/>
          <w:szCs w:val="28"/>
          <w:lang w:val="uk-UA" w:bidi="ar-SA"/>
        </w:rPr>
        <w:t xml:space="preserve"> навчальний рік  з українською мовою навчання </w:t>
      </w:r>
    </w:p>
    <w:p w:rsidR="009357CF" w:rsidRDefault="009357CF" w:rsidP="009357CF">
      <w:pPr>
        <w:pStyle w:val="3"/>
        <w:spacing w:before="0"/>
        <w:jc w:val="center"/>
        <w:rPr>
          <w:rFonts w:ascii="Times New Roman" w:eastAsia="Calibri" w:hAnsi="Times New Roman" w:cs="Times New Roman"/>
          <w:b w:val="0"/>
          <w:color w:val="auto"/>
          <w:sz w:val="28"/>
          <w:szCs w:val="28"/>
          <w:lang w:val="uk-UA" w:bidi="ar-SA"/>
        </w:rPr>
      </w:pPr>
      <w:r w:rsidRPr="00153C8A">
        <w:rPr>
          <w:rFonts w:ascii="Times New Roman" w:eastAsia="Calibri" w:hAnsi="Times New Roman" w:cs="Times New Roman"/>
          <w:color w:val="auto"/>
          <w:sz w:val="28"/>
          <w:szCs w:val="28"/>
          <w:lang w:val="uk-UA" w:bidi="ar-SA"/>
        </w:rPr>
        <w:t>і вивченням мови національної меншини</w:t>
      </w:r>
      <w:r>
        <w:rPr>
          <w:rFonts w:ascii="Times New Roman" w:eastAsia="Calibri" w:hAnsi="Times New Roman" w:cs="Times New Roman"/>
          <w:color w:val="auto"/>
          <w:sz w:val="28"/>
          <w:szCs w:val="28"/>
          <w:lang w:val="uk-UA" w:bidi="ar-SA"/>
        </w:rPr>
        <w:t xml:space="preserve"> (польської)</w:t>
      </w:r>
    </w:p>
    <w:p w:rsidR="009357CF" w:rsidRPr="009D3B23" w:rsidRDefault="009357CF" w:rsidP="009357CF">
      <w:pPr>
        <w:spacing w:after="0" w:line="240" w:lineRule="auto"/>
        <w:jc w:val="center"/>
        <w:rPr>
          <w:rFonts w:ascii="Times New Roman" w:eastAsia="Calibri" w:hAnsi="Times New Roman"/>
          <w:b/>
          <w:sz w:val="28"/>
          <w:szCs w:val="28"/>
        </w:rPr>
      </w:pPr>
      <w:r w:rsidRPr="009D3B23">
        <w:rPr>
          <w:rFonts w:ascii="Times New Roman" w:eastAsia="Calibri" w:hAnsi="Times New Roman"/>
          <w:b/>
          <w:sz w:val="28"/>
          <w:szCs w:val="28"/>
        </w:rPr>
        <w:t>школа ІІ ступеня</w:t>
      </w:r>
    </w:p>
    <w:p w:rsidR="009357CF" w:rsidRDefault="009357CF" w:rsidP="009357CF">
      <w:pPr>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Н</w:t>
      </w:r>
      <w:r w:rsidRPr="00153C8A">
        <w:rPr>
          <w:rFonts w:ascii="Times New Roman" w:eastAsia="Calibri" w:hAnsi="Times New Roman"/>
          <w:b/>
          <w:sz w:val="28"/>
          <w:szCs w:val="28"/>
        </w:rPr>
        <w:t xml:space="preserve">аказ  Міністерства освіти і науки України  від 20.04.2018 № 405 </w:t>
      </w:r>
    </w:p>
    <w:p w:rsidR="009357CF" w:rsidRDefault="009357CF" w:rsidP="009357CF">
      <w:pPr>
        <w:spacing w:after="0" w:line="240" w:lineRule="auto"/>
        <w:jc w:val="center"/>
        <w:rPr>
          <w:rFonts w:ascii="Times New Roman" w:eastAsia="Calibri" w:hAnsi="Times New Roman"/>
          <w:b/>
          <w:i/>
          <w:sz w:val="28"/>
          <w:szCs w:val="28"/>
        </w:rPr>
      </w:pPr>
      <w:r w:rsidRPr="00153C8A">
        <w:rPr>
          <w:rFonts w:ascii="Times New Roman" w:eastAsia="Calibri" w:hAnsi="Times New Roman"/>
          <w:b/>
          <w:sz w:val="28"/>
          <w:szCs w:val="28"/>
        </w:rPr>
        <w:t>(</w:t>
      </w:r>
      <w:r w:rsidRPr="00ED2D95">
        <w:rPr>
          <w:rFonts w:ascii="Times New Roman" w:eastAsia="Calibri" w:hAnsi="Times New Roman"/>
          <w:b/>
          <w:i/>
          <w:sz w:val="28"/>
          <w:szCs w:val="28"/>
        </w:rPr>
        <w:t xml:space="preserve">таблиця 12 до Типової освітньої програми </w:t>
      </w:r>
      <w:r>
        <w:rPr>
          <w:rFonts w:ascii="Times New Roman" w:eastAsia="Calibri" w:hAnsi="Times New Roman"/>
          <w:b/>
          <w:i/>
          <w:sz w:val="28"/>
          <w:szCs w:val="28"/>
        </w:rPr>
        <w:t xml:space="preserve">для </w:t>
      </w:r>
      <w:r w:rsidRPr="00ED2D95">
        <w:rPr>
          <w:rFonts w:ascii="Times New Roman" w:eastAsia="Calibri" w:hAnsi="Times New Roman"/>
          <w:b/>
          <w:i/>
          <w:sz w:val="28"/>
          <w:szCs w:val="28"/>
        </w:rPr>
        <w:t xml:space="preserve"> 5-</w:t>
      </w:r>
      <w:r>
        <w:rPr>
          <w:rFonts w:ascii="Times New Roman" w:eastAsia="Calibri" w:hAnsi="Times New Roman"/>
          <w:b/>
          <w:i/>
          <w:sz w:val="28"/>
          <w:szCs w:val="28"/>
        </w:rPr>
        <w:t>9</w:t>
      </w:r>
      <w:r w:rsidRPr="00ED2D95">
        <w:rPr>
          <w:rFonts w:ascii="Times New Roman" w:eastAsia="Calibri" w:hAnsi="Times New Roman"/>
          <w:b/>
          <w:i/>
          <w:sz w:val="28"/>
          <w:szCs w:val="28"/>
        </w:rPr>
        <w:t xml:space="preserve"> клас</w:t>
      </w:r>
      <w:r>
        <w:rPr>
          <w:rFonts w:ascii="Times New Roman" w:eastAsia="Calibri" w:hAnsi="Times New Roman"/>
          <w:b/>
          <w:i/>
          <w:sz w:val="28"/>
          <w:szCs w:val="28"/>
        </w:rPr>
        <w:t>ів</w:t>
      </w:r>
      <w:r w:rsidRPr="00ED2D95">
        <w:rPr>
          <w:rFonts w:ascii="Times New Roman" w:eastAsia="Calibri" w:hAnsi="Times New Roman"/>
          <w:b/>
          <w:i/>
          <w:sz w:val="28"/>
          <w:szCs w:val="28"/>
        </w:rPr>
        <w:t>)</w:t>
      </w:r>
    </w:p>
    <w:tbl>
      <w:tblPr>
        <w:tblStyle w:val="a6"/>
        <w:tblW w:w="10632" w:type="dxa"/>
        <w:tblInd w:w="-885" w:type="dxa"/>
        <w:tblLayout w:type="fixed"/>
        <w:tblLook w:val="00A0" w:firstRow="1" w:lastRow="0" w:firstColumn="1" w:lastColumn="0" w:noHBand="0" w:noVBand="0"/>
      </w:tblPr>
      <w:tblGrid>
        <w:gridCol w:w="2411"/>
        <w:gridCol w:w="2835"/>
        <w:gridCol w:w="769"/>
        <w:gridCol w:w="769"/>
        <w:gridCol w:w="770"/>
        <w:gridCol w:w="769"/>
        <w:gridCol w:w="770"/>
        <w:gridCol w:w="769"/>
        <w:gridCol w:w="770"/>
      </w:tblGrid>
      <w:tr w:rsidR="009357CF" w:rsidRPr="002569AC" w:rsidTr="001C7D15">
        <w:trPr>
          <w:gridAfter w:val="7"/>
          <w:wAfter w:w="5386" w:type="dxa"/>
          <w:trHeight w:val="330"/>
        </w:trPr>
        <w:tc>
          <w:tcPr>
            <w:tcW w:w="2411" w:type="dxa"/>
            <w:vMerge w:val="restart"/>
          </w:tcPr>
          <w:p w:rsidR="009357CF" w:rsidRPr="00BB5616" w:rsidRDefault="009357CF" w:rsidP="001C7D15">
            <w:pPr>
              <w:spacing w:line="192" w:lineRule="auto"/>
              <w:jc w:val="center"/>
              <w:rPr>
                <w:rFonts w:ascii="Times New Roman" w:eastAsia="Calibri" w:hAnsi="Times New Roman"/>
                <w:b/>
                <w:bCs/>
                <w:sz w:val="28"/>
                <w:szCs w:val="28"/>
              </w:rPr>
            </w:pPr>
            <w:r w:rsidRPr="00BB5616">
              <w:rPr>
                <w:rFonts w:ascii="Times New Roman" w:eastAsia="Calibri" w:hAnsi="Times New Roman"/>
                <w:b/>
                <w:bCs/>
                <w:sz w:val="28"/>
                <w:szCs w:val="28"/>
              </w:rPr>
              <w:t>Освітні галузі</w:t>
            </w:r>
          </w:p>
        </w:tc>
        <w:tc>
          <w:tcPr>
            <w:tcW w:w="2835" w:type="dxa"/>
            <w:vMerge w:val="restart"/>
          </w:tcPr>
          <w:p w:rsidR="009357CF" w:rsidRPr="00BB5616" w:rsidRDefault="009357CF" w:rsidP="001C7D15">
            <w:pPr>
              <w:spacing w:line="192" w:lineRule="auto"/>
              <w:jc w:val="center"/>
              <w:rPr>
                <w:rFonts w:ascii="Times New Roman" w:eastAsia="Calibri" w:hAnsi="Times New Roman"/>
                <w:b/>
                <w:bCs/>
                <w:sz w:val="28"/>
                <w:szCs w:val="28"/>
              </w:rPr>
            </w:pPr>
            <w:r w:rsidRPr="00BB5616">
              <w:rPr>
                <w:rFonts w:ascii="Times New Roman" w:eastAsia="Calibri" w:hAnsi="Times New Roman"/>
                <w:b/>
                <w:bCs/>
                <w:sz w:val="28"/>
                <w:szCs w:val="28"/>
              </w:rPr>
              <w:t>Предмети</w:t>
            </w:r>
          </w:p>
        </w:tc>
      </w:tr>
      <w:tr w:rsidR="009357CF" w:rsidRPr="00BB5616" w:rsidTr="001C7D15">
        <w:trPr>
          <w:trHeight w:val="300"/>
        </w:trPr>
        <w:tc>
          <w:tcPr>
            <w:tcW w:w="2411" w:type="dxa"/>
            <w:vMerge/>
          </w:tcPr>
          <w:p w:rsidR="009357CF" w:rsidRPr="00BB5616" w:rsidRDefault="009357CF" w:rsidP="001C7D15">
            <w:pPr>
              <w:spacing w:line="192" w:lineRule="auto"/>
              <w:rPr>
                <w:rFonts w:ascii="Times New Roman" w:eastAsia="Calibri" w:hAnsi="Times New Roman"/>
                <w:b/>
                <w:bCs/>
                <w:sz w:val="28"/>
                <w:szCs w:val="28"/>
              </w:rPr>
            </w:pPr>
          </w:p>
        </w:tc>
        <w:tc>
          <w:tcPr>
            <w:tcW w:w="2835" w:type="dxa"/>
            <w:vMerge/>
          </w:tcPr>
          <w:p w:rsidR="009357CF" w:rsidRPr="00BB5616" w:rsidRDefault="009357CF" w:rsidP="001C7D15">
            <w:pPr>
              <w:spacing w:line="192" w:lineRule="auto"/>
              <w:rPr>
                <w:rFonts w:ascii="Times New Roman" w:eastAsia="Calibri" w:hAnsi="Times New Roman"/>
                <w:b/>
                <w:bCs/>
                <w:sz w:val="28"/>
                <w:szCs w:val="28"/>
              </w:rPr>
            </w:pPr>
          </w:p>
        </w:tc>
        <w:tc>
          <w:tcPr>
            <w:tcW w:w="769" w:type="dxa"/>
          </w:tcPr>
          <w:p w:rsidR="009357CF" w:rsidRDefault="009357CF" w:rsidP="001C7D15">
            <w:pPr>
              <w:spacing w:line="192" w:lineRule="auto"/>
              <w:jc w:val="center"/>
              <w:rPr>
                <w:rFonts w:ascii="Times New Roman" w:eastAsia="Calibri" w:hAnsi="Times New Roman"/>
                <w:b/>
                <w:bCs/>
                <w:sz w:val="28"/>
                <w:szCs w:val="28"/>
              </w:rPr>
            </w:pPr>
          </w:p>
          <w:p w:rsidR="009357CF" w:rsidRDefault="009357CF" w:rsidP="001C7D15">
            <w:pPr>
              <w:spacing w:line="192" w:lineRule="auto"/>
              <w:jc w:val="center"/>
              <w:rPr>
                <w:rFonts w:ascii="Times New Roman" w:eastAsia="Calibri" w:hAnsi="Times New Roman"/>
                <w:b/>
                <w:bCs/>
                <w:sz w:val="28"/>
                <w:szCs w:val="28"/>
              </w:rPr>
            </w:pPr>
            <w:r>
              <w:rPr>
                <w:rFonts w:ascii="Times New Roman" w:eastAsia="Calibri" w:hAnsi="Times New Roman"/>
                <w:b/>
                <w:bCs/>
                <w:sz w:val="28"/>
                <w:szCs w:val="28"/>
              </w:rPr>
              <w:t>6-А</w:t>
            </w:r>
          </w:p>
          <w:p w:rsidR="009357CF" w:rsidRPr="00BB5616" w:rsidRDefault="009357CF" w:rsidP="001C7D15">
            <w:pPr>
              <w:spacing w:line="192" w:lineRule="auto"/>
              <w:jc w:val="center"/>
              <w:rPr>
                <w:rFonts w:ascii="Times New Roman" w:eastAsia="Calibri" w:hAnsi="Times New Roman"/>
                <w:b/>
                <w:bCs/>
                <w:sz w:val="28"/>
                <w:szCs w:val="28"/>
              </w:rPr>
            </w:pPr>
          </w:p>
        </w:tc>
        <w:tc>
          <w:tcPr>
            <w:tcW w:w="769" w:type="dxa"/>
          </w:tcPr>
          <w:p w:rsidR="009357CF" w:rsidRDefault="009357CF" w:rsidP="001C7D15">
            <w:pPr>
              <w:spacing w:line="192" w:lineRule="auto"/>
              <w:jc w:val="center"/>
              <w:rPr>
                <w:rFonts w:ascii="Times New Roman" w:eastAsia="Calibri" w:hAnsi="Times New Roman"/>
                <w:b/>
                <w:bCs/>
                <w:sz w:val="28"/>
                <w:szCs w:val="28"/>
              </w:rPr>
            </w:pPr>
          </w:p>
          <w:p w:rsidR="009357CF" w:rsidRPr="00BB5616" w:rsidRDefault="009357CF" w:rsidP="001C7D15">
            <w:pPr>
              <w:spacing w:line="192" w:lineRule="auto"/>
              <w:jc w:val="center"/>
              <w:rPr>
                <w:rFonts w:ascii="Times New Roman" w:eastAsia="Calibri" w:hAnsi="Times New Roman"/>
                <w:b/>
                <w:bCs/>
                <w:sz w:val="28"/>
                <w:szCs w:val="28"/>
              </w:rPr>
            </w:pPr>
            <w:r>
              <w:rPr>
                <w:rFonts w:ascii="Times New Roman" w:eastAsia="Calibri" w:hAnsi="Times New Roman"/>
                <w:b/>
                <w:bCs/>
                <w:sz w:val="28"/>
                <w:szCs w:val="28"/>
              </w:rPr>
              <w:t>6-Б</w:t>
            </w:r>
          </w:p>
        </w:tc>
        <w:tc>
          <w:tcPr>
            <w:tcW w:w="770" w:type="dxa"/>
          </w:tcPr>
          <w:p w:rsidR="009357CF" w:rsidRDefault="009357CF" w:rsidP="001C7D15">
            <w:pPr>
              <w:spacing w:line="192" w:lineRule="auto"/>
              <w:jc w:val="center"/>
              <w:rPr>
                <w:rFonts w:ascii="Times New Roman" w:eastAsia="Calibri" w:hAnsi="Times New Roman"/>
                <w:b/>
                <w:bCs/>
                <w:sz w:val="28"/>
                <w:szCs w:val="28"/>
              </w:rPr>
            </w:pPr>
          </w:p>
          <w:p w:rsidR="009357CF" w:rsidRDefault="009357CF" w:rsidP="001C7D15">
            <w:pPr>
              <w:spacing w:line="192" w:lineRule="auto"/>
              <w:jc w:val="center"/>
              <w:rPr>
                <w:rFonts w:ascii="Times New Roman" w:eastAsia="Calibri" w:hAnsi="Times New Roman"/>
                <w:b/>
                <w:bCs/>
                <w:sz w:val="28"/>
                <w:szCs w:val="28"/>
              </w:rPr>
            </w:pPr>
            <w:r>
              <w:rPr>
                <w:rFonts w:ascii="Times New Roman" w:eastAsia="Calibri" w:hAnsi="Times New Roman"/>
                <w:b/>
                <w:bCs/>
                <w:sz w:val="28"/>
                <w:szCs w:val="28"/>
              </w:rPr>
              <w:t>7-А</w:t>
            </w:r>
          </w:p>
          <w:p w:rsidR="009357CF" w:rsidRDefault="009357CF" w:rsidP="001C7D15">
            <w:pPr>
              <w:spacing w:line="192" w:lineRule="auto"/>
              <w:jc w:val="center"/>
              <w:rPr>
                <w:rFonts w:ascii="Times New Roman" w:eastAsia="Calibri" w:hAnsi="Times New Roman"/>
                <w:b/>
                <w:bCs/>
                <w:sz w:val="28"/>
                <w:szCs w:val="28"/>
              </w:rPr>
            </w:pPr>
          </w:p>
        </w:tc>
        <w:tc>
          <w:tcPr>
            <w:tcW w:w="769" w:type="dxa"/>
          </w:tcPr>
          <w:p w:rsidR="009357CF" w:rsidRDefault="009357CF" w:rsidP="001C7D15">
            <w:pPr>
              <w:spacing w:line="192" w:lineRule="auto"/>
              <w:jc w:val="center"/>
              <w:rPr>
                <w:rFonts w:ascii="Times New Roman" w:eastAsia="Calibri" w:hAnsi="Times New Roman"/>
                <w:b/>
                <w:bCs/>
                <w:sz w:val="28"/>
                <w:szCs w:val="28"/>
              </w:rPr>
            </w:pPr>
          </w:p>
          <w:p w:rsidR="009357CF" w:rsidRPr="00BB5616" w:rsidRDefault="009357CF" w:rsidP="001C7D15">
            <w:pPr>
              <w:spacing w:line="192" w:lineRule="auto"/>
              <w:jc w:val="center"/>
              <w:rPr>
                <w:rFonts w:ascii="Times New Roman" w:eastAsia="Calibri" w:hAnsi="Times New Roman"/>
                <w:b/>
                <w:bCs/>
                <w:sz w:val="28"/>
                <w:szCs w:val="28"/>
              </w:rPr>
            </w:pPr>
            <w:r>
              <w:rPr>
                <w:rFonts w:ascii="Times New Roman" w:eastAsia="Calibri" w:hAnsi="Times New Roman"/>
                <w:b/>
                <w:bCs/>
                <w:sz w:val="28"/>
                <w:szCs w:val="28"/>
              </w:rPr>
              <w:t>7-Б</w:t>
            </w:r>
          </w:p>
        </w:tc>
        <w:tc>
          <w:tcPr>
            <w:tcW w:w="770" w:type="dxa"/>
          </w:tcPr>
          <w:p w:rsidR="009357CF" w:rsidRDefault="009357CF" w:rsidP="001C7D15">
            <w:pPr>
              <w:spacing w:line="192" w:lineRule="auto"/>
              <w:jc w:val="center"/>
              <w:rPr>
                <w:rFonts w:ascii="Times New Roman" w:eastAsia="Calibri" w:hAnsi="Times New Roman"/>
                <w:b/>
                <w:bCs/>
                <w:sz w:val="28"/>
                <w:szCs w:val="28"/>
              </w:rPr>
            </w:pPr>
          </w:p>
          <w:p w:rsidR="009357CF" w:rsidRPr="00BB5616" w:rsidRDefault="009357CF" w:rsidP="001C7D15">
            <w:pPr>
              <w:spacing w:line="192" w:lineRule="auto"/>
              <w:jc w:val="center"/>
              <w:rPr>
                <w:rFonts w:ascii="Times New Roman" w:eastAsia="Calibri" w:hAnsi="Times New Roman"/>
                <w:b/>
                <w:bCs/>
                <w:sz w:val="28"/>
                <w:szCs w:val="28"/>
              </w:rPr>
            </w:pPr>
            <w:r>
              <w:rPr>
                <w:rFonts w:ascii="Times New Roman" w:eastAsia="Calibri" w:hAnsi="Times New Roman"/>
                <w:b/>
                <w:bCs/>
                <w:sz w:val="28"/>
                <w:szCs w:val="28"/>
              </w:rPr>
              <w:t>8-А</w:t>
            </w:r>
          </w:p>
        </w:tc>
        <w:tc>
          <w:tcPr>
            <w:tcW w:w="769" w:type="dxa"/>
          </w:tcPr>
          <w:p w:rsidR="009357CF" w:rsidRDefault="009357CF" w:rsidP="001C7D15">
            <w:pPr>
              <w:spacing w:line="192" w:lineRule="auto"/>
              <w:jc w:val="center"/>
              <w:rPr>
                <w:rFonts w:ascii="Times New Roman" w:eastAsia="Calibri" w:hAnsi="Times New Roman"/>
                <w:b/>
                <w:bCs/>
                <w:sz w:val="28"/>
                <w:szCs w:val="28"/>
              </w:rPr>
            </w:pPr>
          </w:p>
          <w:p w:rsidR="009357CF" w:rsidRPr="00BB5616" w:rsidRDefault="009357CF" w:rsidP="001C7D15">
            <w:pPr>
              <w:spacing w:line="192" w:lineRule="auto"/>
              <w:jc w:val="center"/>
              <w:rPr>
                <w:rFonts w:ascii="Times New Roman" w:eastAsia="Calibri" w:hAnsi="Times New Roman"/>
                <w:b/>
                <w:bCs/>
                <w:sz w:val="28"/>
                <w:szCs w:val="28"/>
              </w:rPr>
            </w:pPr>
            <w:r>
              <w:rPr>
                <w:rFonts w:ascii="Times New Roman" w:eastAsia="Calibri" w:hAnsi="Times New Roman"/>
                <w:b/>
                <w:bCs/>
                <w:sz w:val="28"/>
                <w:szCs w:val="28"/>
              </w:rPr>
              <w:t>8-Б</w:t>
            </w:r>
          </w:p>
        </w:tc>
        <w:tc>
          <w:tcPr>
            <w:tcW w:w="770" w:type="dxa"/>
          </w:tcPr>
          <w:p w:rsidR="009357CF" w:rsidRDefault="009357CF" w:rsidP="001C7D15">
            <w:pPr>
              <w:spacing w:line="192" w:lineRule="auto"/>
              <w:jc w:val="center"/>
              <w:rPr>
                <w:rFonts w:ascii="Times New Roman" w:eastAsia="Calibri" w:hAnsi="Times New Roman"/>
                <w:b/>
                <w:bCs/>
                <w:sz w:val="28"/>
                <w:szCs w:val="28"/>
              </w:rPr>
            </w:pPr>
          </w:p>
          <w:p w:rsidR="009357CF" w:rsidRPr="00BB5616" w:rsidRDefault="009357CF" w:rsidP="001C7D15">
            <w:pPr>
              <w:spacing w:line="192" w:lineRule="auto"/>
              <w:jc w:val="center"/>
              <w:rPr>
                <w:rFonts w:ascii="Times New Roman" w:eastAsia="Calibri" w:hAnsi="Times New Roman"/>
                <w:b/>
                <w:bCs/>
                <w:sz w:val="28"/>
                <w:szCs w:val="28"/>
              </w:rPr>
            </w:pPr>
            <w:r w:rsidRPr="00BB5616">
              <w:rPr>
                <w:rFonts w:ascii="Times New Roman" w:eastAsia="Calibri" w:hAnsi="Times New Roman"/>
                <w:b/>
                <w:bCs/>
                <w:sz w:val="28"/>
                <w:szCs w:val="28"/>
              </w:rPr>
              <w:t>9</w:t>
            </w:r>
          </w:p>
        </w:tc>
      </w:tr>
      <w:tr w:rsidR="009357CF" w:rsidRPr="00BB5616" w:rsidTr="001C7D15">
        <w:tc>
          <w:tcPr>
            <w:tcW w:w="2411" w:type="dxa"/>
            <w:vMerge w:val="restart"/>
          </w:tcPr>
          <w:p w:rsidR="009357CF" w:rsidRPr="00BB5616" w:rsidRDefault="009357CF"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Мови і літератури</w:t>
            </w:r>
          </w:p>
        </w:tc>
        <w:tc>
          <w:tcPr>
            <w:tcW w:w="2835" w:type="dxa"/>
          </w:tcPr>
          <w:p w:rsidR="009357CF" w:rsidRPr="00BB5616" w:rsidRDefault="009357CF"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 xml:space="preserve">Українська мова </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3,5</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3,5</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2,5</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2,5</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r>
      <w:tr w:rsidR="009357CF" w:rsidRPr="00BB5616" w:rsidTr="001C7D15">
        <w:tc>
          <w:tcPr>
            <w:tcW w:w="2411" w:type="dxa"/>
            <w:vMerge/>
          </w:tcPr>
          <w:p w:rsidR="009357CF" w:rsidRPr="00BB5616" w:rsidRDefault="009357CF" w:rsidP="001C7D15">
            <w:pPr>
              <w:spacing w:line="192" w:lineRule="auto"/>
              <w:rPr>
                <w:rFonts w:eastAsia="Calibri"/>
              </w:rPr>
            </w:pPr>
          </w:p>
        </w:tc>
        <w:tc>
          <w:tcPr>
            <w:tcW w:w="2835" w:type="dxa"/>
          </w:tcPr>
          <w:p w:rsidR="009357CF" w:rsidRPr="00BB5616" w:rsidRDefault="009357CF"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Українська література</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r>
      <w:tr w:rsidR="009357CF" w:rsidRPr="00BB5616" w:rsidTr="001C7D15">
        <w:tc>
          <w:tcPr>
            <w:tcW w:w="2411" w:type="dxa"/>
            <w:vMerge/>
          </w:tcPr>
          <w:p w:rsidR="009357CF" w:rsidRPr="00BB5616" w:rsidRDefault="009357CF" w:rsidP="001C7D15">
            <w:pPr>
              <w:spacing w:line="192" w:lineRule="auto"/>
              <w:rPr>
                <w:rFonts w:eastAsia="Calibri"/>
              </w:rPr>
            </w:pPr>
          </w:p>
        </w:tc>
        <w:tc>
          <w:tcPr>
            <w:tcW w:w="2835" w:type="dxa"/>
          </w:tcPr>
          <w:p w:rsidR="009357CF" w:rsidRPr="00BB5616" w:rsidRDefault="009357CF"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Іноземна мова</w:t>
            </w:r>
            <w:r>
              <w:rPr>
                <w:rFonts w:ascii="Times New Roman" w:eastAsia="Calibri" w:hAnsi="Times New Roman"/>
                <w:sz w:val="28"/>
                <w:szCs w:val="28"/>
              </w:rPr>
              <w:t xml:space="preserve"> (англ.)</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3</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3</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3</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3</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3</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3</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3</w:t>
            </w:r>
          </w:p>
        </w:tc>
      </w:tr>
      <w:tr w:rsidR="009357CF" w:rsidRPr="00BB5616" w:rsidTr="001C7D15">
        <w:tc>
          <w:tcPr>
            <w:tcW w:w="2411" w:type="dxa"/>
            <w:vMerge/>
          </w:tcPr>
          <w:p w:rsidR="009357CF" w:rsidRPr="00BB5616" w:rsidRDefault="009357CF" w:rsidP="001C7D15">
            <w:pPr>
              <w:spacing w:line="192" w:lineRule="auto"/>
              <w:rPr>
                <w:rFonts w:eastAsia="Calibri"/>
              </w:rPr>
            </w:pPr>
          </w:p>
        </w:tc>
        <w:tc>
          <w:tcPr>
            <w:tcW w:w="2835" w:type="dxa"/>
          </w:tcPr>
          <w:p w:rsidR="009357CF" w:rsidRPr="00BB5616" w:rsidRDefault="009357CF" w:rsidP="001C7D15">
            <w:pPr>
              <w:spacing w:line="192" w:lineRule="auto"/>
              <w:rPr>
                <w:rFonts w:ascii="Times New Roman" w:eastAsia="Calibri" w:hAnsi="Times New Roman"/>
                <w:sz w:val="28"/>
                <w:szCs w:val="28"/>
              </w:rPr>
            </w:pPr>
            <w:r>
              <w:rPr>
                <w:rFonts w:ascii="Times New Roman" w:eastAsia="Calibri" w:hAnsi="Times New Roman"/>
                <w:sz w:val="28"/>
                <w:szCs w:val="28"/>
              </w:rPr>
              <w:t>Польська мова</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r>
      <w:tr w:rsidR="009357CF" w:rsidRPr="00BB5616" w:rsidTr="001C7D15">
        <w:tc>
          <w:tcPr>
            <w:tcW w:w="2411" w:type="dxa"/>
            <w:vMerge/>
          </w:tcPr>
          <w:p w:rsidR="009357CF" w:rsidRPr="00BB5616" w:rsidRDefault="009357CF" w:rsidP="001C7D15">
            <w:pPr>
              <w:spacing w:line="192" w:lineRule="auto"/>
              <w:rPr>
                <w:rFonts w:eastAsia="Calibri"/>
              </w:rPr>
            </w:pPr>
          </w:p>
        </w:tc>
        <w:tc>
          <w:tcPr>
            <w:tcW w:w="2835" w:type="dxa"/>
          </w:tcPr>
          <w:p w:rsidR="009357CF" w:rsidRPr="00BB5616" w:rsidRDefault="009357CF"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Зарубіжна література</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r>
      <w:tr w:rsidR="009357CF" w:rsidRPr="00BB5616" w:rsidTr="001C7D15">
        <w:tc>
          <w:tcPr>
            <w:tcW w:w="2411" w:type="dxa"/>
            <w:vMerge w:val="restart"/>
          </w:tcPr>
          <w:p w:rsidR="009357CF" w:rsidRPr="00BB5616" w:rsidRDefault="009357CF"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 xml:space="preserve">Суспільство </w:t>
            </w:r>
            <w:r>
              <w:rPr>
                <w:rFonts w:ascii="Times New Roman" w:eastAsia="Calibri" w:hAnsi="Times New Roman"/>
                <w:sz w:val="28"/>
                <w:szCs w:val="28"/>
              </w:rPr>
              <w:t>–</w:t>
            </w:r>
            <w:r w:rsidRPr="00BB5616">
              <w:rPr>
                <w:rFonts w:ascii="Times New Roman" w:eastAsia="Calibri" w:hAnsi="Times New Roman"/>
                <w:sz w:val="28"/>
                <w:szCs w:val="28"/>
              </w:rPr>
              <w:t>знавство</w:t>
            </w:r>
          </w:p>
        </w:tc>
        <w:tc>
          <w:tcPr>
            <w:tcW w:w="2835" w:type="dxa"/>
          </w:tcPr>
          <w:p w:rsidR="009357CF" w:rsidRPr="00BB5616" w:rsidRDefault="009357CF"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Історія України</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1</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1</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1</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1,5</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1,5</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1,5</w:t>
            </w:r>
          </w:p>
        </w:tc>
      </w:tr>
      <w:tr w:rsidR="009357CF" w:rsidRPr="00BB5616" w:rsidTr="001C7D15">
        <w:tc>
          <w:tcPr>
            <w:tcW w:w="2411" w:type="dxa"/>
            <w:vMerge/>
          </w:tcPr>
          <w:p w:rsidR="009357CF" w:rsidRPr="00BB5616" w:rsidRDefault="009357CF" w:rsidP="001C7D15">
            <w:pPr>
              <w:spacing w:line="192" w:lineRule="auto"/>
              <w:rPr>
                <w:rFonts w:ascii="Times New Roman" w:eastAsia="Calibri" w:hAnsi="Times New Roman"/>
                <w:sz w:val="28"/>
                <w:szCs w:val="28"/>
              </w:rPr>
            </w:pPr>
          </w:p>
        </w:tc>
        <w:tc>
          <w:tcPr>
            <w:tcW w:w="2835" w:type="dxa"/>
          </w:tcPr>
          <w:p w:rsidR="009357CF" w:rsidRPr="00BB5616" w:rsidRDefault="009357CF"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Всесвітня історія</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1</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1</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1</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1</w:t>
            </w:r>
          </w:p>
        </w:tc>
      </w:tr>
      <w:tr w:rsidR="009357CF" w:rsidRPr="00BB5616" w:rsidTr="001C7D15">
        <w:tc>
          <w:tcPr>
            <w:tcW w:w="2411" w:type="dxa"/>
            <w:vMerge/>
          </w:tcPr>
          <w:p w:rsidR="009357CF" w:rsidRPr="00BB5616" w:rsidRDefault="009357CF" w:rsidP="001C7D15">
            <w:pPr>
              <w:spacing w:line="192" w:lineRule="auto"/>
              <w:rPr>
                <w:rFonts w:eastAsia="Calibri"/>
              </w:rPr>
            </w:pPr>
          </w:p>
        </w:tc>
        <w:tc>
          <w:tcPr>
            <w:tcW w:w="2835" w:type="dxa"/>
          </w:tcPr>
          <w:p w:rsidR="009357CF" w:rsidRPr="00BB5616" w:rsidRDefault="009357CF"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 xml:space="preserve">Основи правознавства </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1</w:t>
            </w:r>
          </w:p>
        </w:tc>
      </w:tr>
      <w:tr w:rsidR="009357CF" w:rsidRPr="00BB5616" w:rsidTr="001C7D15">
        <w:tc>
          <w:tcPr>
            <w:tcW w:w="2411" w:type="dxa"/>
            <w:vMerge w:val="restart"/>
          </w:tcPr>
          <w:p w:rsidR="009357CF" w:rsidRPr="00BB5616" w:rsidRDefault="009357CF" w:rsidP="001C7D15">
            <w:pPr>
              <w:spacing w:line="192" w:lineRule="auto"/>
              <w:rPr>
                <w:rFonts w:ascii="Times New Roman" w:eastAsia="Calibri" w:hAnsi="Times New Roman"/>
                <w:sz w:val="28"/>
                <w:szCs w:val="28"/>
              </w:rPr>
            </w:pPr>
            <w:r>
              <w:rPr>
                <w:rFonts w:ascii="Times New Roman" w:eastAsia="Calibri" w:hAnsi="Times New Roman"/>
                <w:sz w:val="28"/>
                <w:szCs w:val="28"/>
              </w:rPr>
              <w:t>Мистецтво</w:t>
            </w:r>
          </w:p>
        </w:tc>
        <w:tc>
          <w:tcPr>
            <w:tcW w:w="2835" w:type="dxa"/>
          </w:tcPr>
          <w:p w:rsidR="009357CF" w:rsidRPr="00BB5616" w:rsidRDefault="009357CF"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Музичне мистецтво</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1</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1</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1</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w:t>
            </w:r>
          </w:p>
        </w:tc>
      </w:tr>
      <w:tr w:rsidR="009357CF" w:rsidRPr="00BB5616" w:rsidTr="001C7D15">
        <w:tc>
          <w:tcPr>
            <w:tcW w:w="2411" w:type="dxa"/>
            <w:vMerge/>
          </w:tcPr>
          <w:p w:rsidR="009357CF" w:rsidRPr="00BB5616" w:rsidRDefault="009357CF" w:rsidP="001C7D15">
            <w:pPr>
              <w:spacing w:line="192" w:lineRule="auto"/>
              <w:rPr>
                <w:rFonts w:ascii="Times New Roman" w:eastAsia="Calibri" w:hAnsi="Times New Roman"/>
                <w:sz w:val="28"/>
                <w:szCs w:val="28"/>
              </w:rPr>
            </w:pPr>
          </w:p>
        </w:tc>
        <w:tc>
          <w:tcPr>
            <w:tcW w:w="2835" w:type="dxa"/>
          </w:tcPr>
          <w:p w:rsidR="009357CF" w:rsidRPr="00BB5616" w:rsidRDefault="009357CF"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Образотворче мистецтво</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1</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1</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1</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w:t>
            </w:r>
          </w:p>
        </w:tc>
      </w:tr>
      <w:tr w:rsidR="009357CF" w:rsidRPr="00BB5616" w:rsidTr="001C7D15">
        <w:tc>
          <w:tcPr>
            <w:tcW w:w="2411" w:type="dxa"/>
            <w:vMerge/>
          </w:tcPr>
          <w:p w:rsidR="009357CF" w:rsidRPr="00BB5616" w:rsidRDefault="009357CF" w:rsidP="001C7D15">
            <w:pPr>
              <w:spacing w:line="192" w:lineRule="auto"/>
              <w:rPr>
                <w:rFonts w:ascii="Times New Roman" w:eastAsia="Calibri" w:hAnsi="Times New Roman"/>
                <w:sz w:val="28"/>
                <w:szCs w:val="28"/>
              </w:rPr>
            </w:pPr>
          </w:p>
        </w:tc>
        <w:tc>
          <w:tcPr>
            <w:tcW w:w="2835" w:type="dxa"/>
          </w:tcPr>
          <w:p w:rsidR="009357CF" w:rsidRPr="00BB5616" w:rsidRDefault="009357CF"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Мистецтво</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1</w:t>
            </w:r>
          </w:p>
        </w:tc>
      </w:tr>
      <w:tr w:rsidR="009357CF" w:rsidRPr="00BB5616" w:rsidTr="001C7D15">
        <w:tc>
          <w:tcPr>
            <w:tcW w:w="2411" w:type="dxa"/>
            <w:vMerge w:val="restart"/>
          </w:tcPr>
          <w:p w:rsidR="009357CF" w:rsidRPr="00BB5616" w:rsidRDefault="009357CF"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Математика</w:t>
            </w:r>
          </w:p>
        </w:tc>
        <w:tc>
          <w:tcPr>
            <w:tcW w:w="2835" w:type="dxa"/>
          </w:tcPr>
          <w:p w:rsidR="009357CF" w:rsidRPr="00BB5616" w:rsidRDefault="009357CF"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Математика</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4</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4</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w:t>
            </w:r>
          </w:p>
        </w:tc>
      </w:tr>
      <w:tr w:rsidR="009357CF" w:rsidRPr="00BB5616" w:rsidTr="001C7D15">
        <w:tc>
          <w:tcPr>
            <w:tcW w:w="2411" w:type="dxa"/>
            <w:vMerge/>
          </w:tcPr>
          <w:p w:rsidR="009357CF" w:rsidRPr="00BB5616" w:rsidRDefault="009357CF" w:rsidP="001C7D15">
            <w:pPr>
              <w:spacing w:line="192" w:lineRule="auto"/>
              <w:rPr>
                <w:rFonts w:ascii="Times New Roman" w:eastAsia="Calibri" w:hAnsi="Times New Roman"/>
                <w:sz w:val="28"/>
                <w:szCs w:val="28"/>
              </w:rPr>
            </w:pPr>
          </w:p>
        </w:tc>
        <w:tc>
          <w:tcPr>
            <w:tcW w:w="2835" w:type="dxa"/>
          </w:tcPr>
          <w:p w:rsidR="009357CF" w:rsidRPr="00BB5616" w:rsidRDefault="009357CF"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Алгебра</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r>
      <w:tr w:rsidR="009357CF" w:rsidRPr="00BB5616" w:rsidTr="001C7D15">
        <w:tc>
          <w:tcPr>
            <w:tcW w:w="2411" w:type="dxa"/>
            <w:vMerge/>
          </w:tcPr>
          <w:p w:rsidR="009357CF" w:rsidRPr="00BB5616" w:rsidRDefault="009357CF" w:rsidP="001C7D15">
            <w:pPr>
              <w:spacing w:line="192" w:lineRule="auto"/>
              <w:rPr>
                <w:rFonts w:ascii="Times New Roman" w:eastAsia="Calibri" w:hAnsi="Times New Roman"/>
                <w:sz w:val="28"/>
                <w:szCs w:val="28"/>
              </w:rPr>
            </w:pPr>
          </w:p>
        </w:tc>
        <w:tc>
          <w:tcPr>
            <w:tcW w:w="2835" w:type="dxa"/>
          </w:tcPr>
          <w:p w:rsidR="009357CF" w:rsidRPr="00BB5616" w:rsidRDefault="009357CF"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Геометрія</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r>
      <w:tr w:rsidR="009357CF" w:rsidRPr="00BB5616" w:rsidTr="001C7D15">
        <w:tc>
          <w:tcPr>
            <w:tcW w:w="2411" w:type="dxa"/>
            <w:vMerge w:val="restart"/>
          </w:tcPr>
          <w:p w:rsidR="009357CF" w:rsidRPr="00BB5616" w:rsidRDefault="009357CF" w:rsidP="001C7D15">
            <w:pPr>
              <w:spacing w:line="192" w:lineRule="auto"/>
              <w:rPr>
                <w:rFonts w:ascii="Times New Roman" w:eastAsia="Calibri" w:hAnsi="Times New Roman"/>
                <w:sz w:val="28"/>
                <w:szCs w:val="28"/>
              </w:rPr>
            </w:pPr>
            <w:r>
              <w:rPr>
                <w:rFonts w:ascii="Times New Roman" w:eastAsia="Calibri" w:hAnsi="Times New Roman"/>
                <w:sz w:val="28"/>
                <w:szCs w:val="28"/>
              </w:rPr>
              <w:t>Природо</w:t>
            </w:r>
            <w:r w:rsidRPr="00BB5616">
              <w:rPr>
                <w:rFonts w:ascii="Times New Roman" w:eastAsia="Calibri" w:hAnsi="Times New Roman"/>
                <w:sz w:val="28"/>
                <w:szCs w:val="28"/>
              </w:rPr>
              <w:t>знавство</w:t>
            </w:r>
          </w:p>
        </w:tc>
        <w:tc>
          <w:tcPr>
            <w:tcW w:w="2835" w:type="dxa"/>
          </w:tcPr>
          <w:p w:rsidR="009357CF" w:rsidRPr="00BB5616" w:rsidRDefault="009357CF"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Природознавство</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w:t>
            </w:r>
          </w:p>
        </w:tc>
      </w:tr>
      <w:tr w:rsidR="009357CF" w:rsidRPr="00BB5616" w:rsidTr="001C7D15">
        <w:tc>
          <w:tcPr>
            <w:tcW w:w="2411" w:type="dxa"/>
            <w:vMerge/>
          </w:tcPr>
          <w:p w:rsidR="009357CF" w:rsidRPr="00BB5616" w:rsidRDefault="009357CF" w:rsidP="001C7D15">
            <w:pPr>
              <w:spacing w:line="192" w:lineRule="auto"/>
              <w:rPr>
                <w:rFonts w:ascii="Times New Roman" w:eastAsia="Calibri" w:hAnsi="Times New Roman"/>
                <w:sz w:val="28"/>
                <w:szCs w:val="28"/>
              </w:rPr>
            </w:pPr>
          </w:p>
        </w:tc>
        <w:tc>
          <w:tcPr>
            <w:tcW w:w="2835" w:type="dxa"/>
          </w:tcPr>
          <w:p w:rsidR="009357CF" w:rsidRPr="00BB5616" w:rsidRDefault="009357CF"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Біологія</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r>
      <w:tr w:rsidR="009357CF" w:rsidRPr="00BB5616" w:rsidTr="001C7D15">
        <w:tc>
          <w:tcPr>
            <w:tcW w:w="2411" w:type="dxa"/>
            <w:vMerge/>
          </w:tcPr>
          <w:p w:rsidR="009357CF" w:rsidRPr="00BB5616" w:rsidRDefault="009357CF" w:rsidP="001C7D15">
            <w:pPr>
              <w:spacing w:line="192" w:lineRule="auto"/>
              <w:rPr>
                <w:rFonts w:ascii="Times New Roman" w:eastAsia="Calibri" w:hAnsi="Times New Roman"/>
                <w:sz w:val="28"/>
                <w:szCs w:val="28"/>
              </w:rPr>
            </w:pPr>
          </w:p>
        </w:tc>
        <w:tc>
          <w:tcPr>
            <w:tcW w:w="2835" w:type="dxa"/>
          </w:tcPr>
          <w:p w:rsidR="009357CF" w:rsidRPr="00BB5616" w:rsidRDefault="009357CF"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Географія</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1,5</w:t>
            </w:r>
          </w:p>
        </w:tc>
      </w:tr>
      <w:tr w:rsidR="009357CF" w:rsidRPr="00BB5616" w:rsidTr="001C7D15">
        <w:tc>
          <w:tcPr>
            <w:tcW w:w="2411" w:type="dxa"/>
            <w:vMerge/>
          </w:tcPr>
          <w:p w:rsidR="009357CF" w:rsidRPr="00BB5616" w:rsidRDefault="009357CF" w:rsidP="001C7D15">
            <w:pPr>
              <w:spacing w:line="192" w:lineRule="auto"/>
              <w:rPr>
                <w:rFonts w:ascii="Times New Roman" w:eastAsia="Calibri" w:hAnsi="Times New Roman"/>
                <w:sz w:val="28"/>
                <w:szCs w:val="28"/>
              </w:rPr>
            </w:pPr>
          </w:p>
        </w:tc>
        <w:tc>
          <w:tcPr>
            <w:tcW w:w="2835" w:type="dxa"/>
          </w:tcPr>
          <w:p w:rsidR="009357CF" w:rsidRPr="00BB5616" w:rsidRDefault="009357CF"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Фізика</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3</w:t>
            </w:r>
          </w:p>
        </w:tc>
      </w:tr>
      <w:tr w:rsidR="009357CF" w:rsidRPr="00BB5616" w:rsidTr="001C7D15">
        <w:tc>
          <w:tcPr>
            <w:tcW w:w="2411" w:type="dxa"/>
            <w:vMerge/>
          </w:tcPr>
          <w:p w:rsidR="009357CF" w:rsidRPr="00BB5616" w:rsidRDefault="009357CF" w:rsidP="001C7D15">
            <w:pPr>
              <w:spacing w:line="192" w:lineRule="auto"/>
              <w:rPr>
                <w:rFonts w:ascii="Times New Roman" w:eastAsia="Calibri" w:hAnsi="Times New Roman"/>
                <w:sz w:val="28"/>
                <w:szCs w:val="28"/>
              </w:rPr>
            </w:pPr>
          </w:p>
        </w:tc>
        <w:tc>
          <w:tcPr>
            <w:tcW w:w="2835" w:type="dxa"/>
          </w:tcPr>
          <w:p w:rsidR="009357CF" w:rsidRPr="00BB5616" w:rsidRDefault="009357CF" w:rsidP="001C7D15">
            <w:pPr>
              <w:spacing w:line="192" w:lineRule="auto"/>
              <w:rPr>
                <w:rFonts w:ascii="Times New Roman" w:eastAsia="Calibri" w:hAnsi="Times New Roman"/>
                <w:sz w:val="28"/>
                <w:szCs w:val="28"/>
              </w:rPr>
            </w:pPr>
            <w:r w:rsidRPr="00BB5616">
              <w:rPr>
                <w:rFonts w:ascii="Times New Roman" w:eastAsia="Calibri" w:hAnsi="Times New Roman"/>
                <w:sz w:val="28"/>
                <w:szCs w:val="28"/>
              </w:rPr>
              <w:t>Хімія</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1,5</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1,5</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2</w:t>
            </w:r>
          </w:p>
        </w:tc>
      </w:tr>
      <w:tr w:rsidR="009357CF" w:rsidRPr="00BB5616" w:rsidTr="001C7D15">
        <w:tc>
          <w:tcPr>
            <w:tcW w:w="2411" w:type="dxa"/>
            <w:vMerge w:val="restart"/>
          </w:tcPr>
          <w:p w:rsidR="009357CF" w:rsidRPr="000B0A43" w:rsidRDefault="009357CF" w:rsidP="001C7D15">
            <w:pPr>
              <w:spacing w:line="192" w:lineRule="auto"/>
              <w:rPr>
                <w:rFonts w:ascii="Times New Roman" w:eastAsia="Calibri" w:hAnsi="Times New Roman"/>
                <w:sz w:val="28"/>
                <w:szCs w:val="28"/>
              </w:rPr>
            </w:pPr>
            <w:r w:rsidRPr="000B0A43">
              <w:rPr>
                <w:rFonts w:ascii="Times New Roman" w:eastAsia="Calibri" w:hAnsi="Times New Roman"/>
                <w:sz w:val="28"/>
                <w:szCs w:val="28"/>
              </w:rPr>
              <w:t>Технології</w:t>
            </w:r>
          </w:p>
        </w:tc>
        <w:tc>
          <w:tcPr>
            <w:tcW w:w="2835" w:type="dxa"/>
          </w:tcPr>
          <w:p w:rsidR="009357CF" w:rsidRPr="000B0A43" w:rsidRDefault="009357CF" w:rsidP="001C7D15">
            <w:pPr>
              <w:spacing w:line="192" w:lineRule="auto"/>
              <w:rPr>
                <w:rFonts w:ascii="Times New Roman" w:eastAsia="Calibri" w:hAnsi="Times New Roman"/>
                <w:sz w:val="28"/>
                <w:szCs w:val="28"/>
              </w:rPr>
            </w:pPr>
            <w:r w:rsidRPr="000B0A43">
              <w:rPr>
                <w:rFonts w:ascii="Times New Roman" w:eastAsia="Calibri" w:hAnsi="Times New Roman"/>
                <w:sz w:val="28"/>
                <w:szCs w:val="28"/>
              </w:rPr>
              <w:t>Трудове навчання</w:t>
            </w:r>
          </w:p>
        </w:tc>
        <w:tc>
          <w:tcPr>
            <w:tcW w:w="769" w:type="dxa"/>
          </w:tcPr>
          <w:p w:rsidR="009357CF" w:rsidRPr="000B0A43" w:rsidRDefault="009357CF" w:rsidP="001C7D15">
            <w:pPr>
              <w:spacing w:line="192" w:lineRule="auto"/>
              <w:jc w:val="center"/>
              <w:rPr>
                <w:rFonts w:ascii="Times New Roman" w:eastAsia="Calibri" w:hAnsi="Times New Roman"/>
                <w:sz w:val="28"/>
                <w:szCs w:val="28"/>
              </w:rPr>
            </w:pPr>
            <w:r w:rsidRPr="000B0A43">
              <w:rPr>
                <w:rFonts w:ascii="Times New Roman" w:eastAsia="Calibri" w:hAnsi="Times New Roman"/>
                <w:sz w:val="28"/>
                <w:szCs w:val="28"/>
              </w:rPr>
              <w:t>2</w:t>
            </w:r>
          </w:p>
        </w:tc>
        <w:tc>
          <w:tcPr>
            <w:tcW w:w="769" w:type="dxa"/>
          </w:tcPr>
          <w:p w:rsidR="009357CF" w:rsidRPr="000B0A43" w:rsidRDefault="009357CF" w:rsidP="001C7D15">
            <w:pPr>
              <w:spacing w:line="192" w:lineRule="auto"/>
              <w:jc w:val="center"/>
              <w:rPr>
                <w:rFonts w:ascii="Times New Roman" w:eastAsia="Calibri" w:hAnsi="Times New Roman"/>
                <w:sz w:val="28"/>
                <w:szCs w:val="28"/>
              </w:rPr>
            </w:pPr>
            <w:r w:rsidRPr="000B0A43">
              <w:rPr>
                <w:rFonts w:ascii="Times New Roman" w:eastAsia="Calibri" w:hAnsi="Times New Roman"/>
                <w:sz w:val="28"/>
                <w:szCs w:val="28"/>
              </w:rPr>
              <w:t>2</w:t>
            </w:r>
          </w:p>
        </w:tc>
        <w:tc>
          <w:tcPr>
            <w:tcW w:w="770" w:type="dxa"/>
          </w:tcPr>
          <w:p w:rsidR="009357CF" w:rsidRPr="000B0A43" w:rsidRDefault="009357CF" w:rsidP="001C7D15">
            <w:pPr>
              <w:spacing w:line="192" w:lineRule="auto"/>
              <w:jc w:val="center"/>
              <w:rPr>
                <w:rFonts w:ascii="Times New Roman" w:eastAsia="Calibri" w:hAnsi="Times New Roman"/>
                <w:sz w:val="28"/>
                <w:szCs w:val="28"/>
              </w:rPr>
            </w:pPr>
            <w:r w:rsidRPr="000B0A43">
              <w:rPr>
                <w:rFonts w:ascii="Times New Roman" w:eastAsia="Calibri" w:hAnsi="Times New Roman"/>
                <w:sz w:val="28"/>
                <w:szCs w:val="28"/>
              </w:rPr>
              <w:t>1</w:t>
            </w:r>
          </w:p>
        </w:tc>
        <w:tc>
          <w:tcPr>
            <w:tcW w:w="769" w:type="dxa"/>
          </w:tcPr>
          <w:p w:rsidR="009357CF" w:rsidRPr="000B0A43"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70" w:type="dxa"/>
          </w:tcPr>
          <w:p w:rsidR="009357CF" w:rsidRPr="000B0A43"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69" w:type="dxa"/>
          </w:tcPr>
          <w:p w:rsidR="009357CF" w:rsidRPr="000B0A43"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70" w:type="dxa"/>
          </w:tcPr>
          <w:p w:rsidR="009357CF" w:rsidRPr="000B0A43" w:rsidRDefault="009357CF" w:rsidP="001C7D15">
            <w:pPr>
              <w:spacing w:line="192" w:lineRule="auto"/>
              <w:jc w:val="center"/>
              <w:rPr>
                <w:rFonts w:ascii="Times New Roman" w:eastAsia="Calibri" w:hAnsi="Times New Roman"/>
                <w:sz w:val="28"/>
                <w:szCs w:val="28"/>
              </w:rPr>
            </w:pPr>
            <w:r w:rsidRPr="000B0A43">
              <w:rPr>
                <w:rFonts w:ascii="Times New Roman" w:eastAsia="Calibri" w:hAnsi="Times New Roman"/>
                <w:sz w:val="28"/>
                <w:szCs w:val="28"/>
              </w:rPr>
              <w:t>1</w:t>
            </w:r>
          </w:p>
        </w:tc>
      </w:tr>
      <w:tr w:rsidR="009357CF" w:rsidRPr="00BB5616" w:rsidTr="001C7D15">
        <w:tc>
          <w:tcPr>
            <w:tcW w:w="2411" w:type="dxa"/>
            <w:vMerge/>
          </w:tcPr>
          <w:p w:rsidR="009357CF" w:rsidRPr="000B0A43" w:rsidRDefault="009357CF" w:rsidP="001C7D15">
            <w:pPr>
              <w:spacing w:line="192" w:lineRule="auto"/>
              <w:rPr>
                <w:rFonts w:ascii="Times New Roman" w:eastAsia="Calibri" w:hAnsi="Times New Roman"/>
                <w:sz w:val="28"/>
                <w:szCs w:val="28"/>
              </w:rPr>
            </w:pPr>
          </w:p>
        </w:tc>
        <w:tc>
          <w:tcPr>
            <w:tcW w:w="2835" w:type="dxa"/>
          </w:tcPr>
          <w:p w:rsidR="009357CF" w:rsidRPr="000B0A43" w:rsidRDefault="009357CF" w:rsidP="001C7D15">
            <w:pPr>
              <w:spacing w:line="192" w:lineRule="auto"/>
              <w:rPr>
                <w:rFonts w:ascii="Times New Roman" w:eastAsia="Calibri" w:hAnsi="Times New Roman"/>
                <w:sz w:val="28"/>
                <w:szCs w:val="28"/>
              </w:rPr>
            </w:pPr>
            <w:r w:rsidRPr="000B0A43">
              <w:rPr>
                <w:rFonts w:ascii="Times New Roman" w:eastAsia="Calibri" w:hAnsi="Times New Roman"/>
                <w:sz w:val="28"/>
                <w:szCs w:val="28"/>
              </w:rPr>
              <w:t>Інформатика</w:t>
            </w:r>
          </w:p>
        </w:tc>
        <w:tc>
          <w:tcPr>
            <w:tcW w:w="769" w:type="dxa"/>
          </w:tcPr>
          <w:p w:rsidR="009357CF" w:rsidRPr="000B0A43" w:rsidRDefault="009357CF" w:rsidP="001C7D15">
            <w:pPr>
              <w:spacing w:line="192" w:lineRule="auto"/>
              <w:jc w:val="center"/>
              <w:rPr>
                <w:rFonts w:ascii="Times New Roman" w:eastAsia="Calibri" w:hAnsi="Times New Roman"/>
                <w:sz w:val="28"/>
                <w:szCs w:val="28"/>
              </w:rPr>
            </w:pPr>
            <w:r w:rsidRPr="000B0A43">
              <w:rPr>
                <w:rFonts w:ascii="Times New Roman" w:eastAsia="Calibri" w:hAnsi="Times New Roman"/>
                <w:sz w:val="28"/>
                <w:szCs w:val="28"/>
              </w:rPr>
              <w:t>1</w:t>
            </w:r>
          </w:p>
        </w:tc>
        <w:tc>
          <w:tcPr>
            <w:tcW w:w="769" w:type="dxa"/>
          </w:tcPr>
          <w:p w:rsidR="009357CF" w:rsidRPr="000B0A43" w:rsidRDefault="009357CF" w:rsidP="001C7D15">
            <w:pPr>
              <w:spacing w:line="192" w:lineRule="auto"/>
              <w:jc w:val="center"/>
              <w:rPr>
                <w:rFonts w:ascii="Times New Roman" w:eastAsia="Calibri" w:hAnsi="Times New Roman"/>
                <w:sz w:val="28"/>
                <w:szCs w:val="28"/>
              </w:rPr>
            </w:pPr>
            <w:r w:rsidRPr="000B0A43">
              <w:rPr>
                <w:rFonts w:ascii="Times New Roman" w:eastAsia="Calibri" w:hAnsi="Times New Roman"/>
                <w:sz w:val="28"/>
                <w:szCs w:val="28"/>
              </w:rPr>
              <w:t>1</w:t>
            </w:r>
          </w:p>
        </w:tc>
        <w:tc>
          <w:tcPr>
            <w:tcW w:w="770" w:type="dxa"/>
          </w:tcPr>
          <w:p w:rsidR="009357CF" w:rsidRPr="000B0A43" w:rsidRDefault="009357CF" w:rsidP="001C7D15">
            <w:pPr>
              <w:spacing w:line="192" w:lineRule="auto"/>
              <w:jc w:val="center"/>
              <w:rPr>
                <w:rFonts w:ascii="Times New Roman" w:eastAsia="Calibri" w:hAnsi="Times New Roman"/>
                <w:sz w:val="28"/>
                <w:szCs w:val="28"/>
              </w:rPr>
            </w:pPr>
            <w:r w:rsidRPr="000B0A43">
              <w:rPr>
                <w:rFonts w:ascii="Times New Roman" w:eastAsia="Calibri" w:hAnsi="Times New Roman"/>
                <w:sz w:val="28"/>
                <w:szCs w:val="28"/>
              </w:rPr>
              <w:t>1</w:t>
            </w:r>
          </w:p>
        </w:tc>
        <w:tc>
          <w:tcPr>
            <w:tcW w:w="769" w:type="dxa"/>
          </w:tcPr>
          <w:p w:rsidR="009357CF" w:rsidRPr="000B0A43"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70" w:type="dxa"/>
          </w:tcPr>
          <w:p w:rsidR="009357CF" w:rsidRPr="000B0A43"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69" w:type="dxa"/>
          </w:tcPr>
          <w:p w:rsidR="009357CF" w:rsidRPr="000B0A43"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70" w:type="dxa"/>
          </w:tcPr>
          <w:p w:rsidR="009357CF" w:rsidRPr="000B0A43" w:rsidRDefault="009357CF" w:rsidP="001C7D15">
            <w:pPr>
              <w:spacing w:line="192" w:lineRule="auto"/>
              <w:jc w:val="center"/>
              <w:rPr>
                <w:rFonts w:ascii="Times New Roman" w:eastAsia="Calibri" w:hAnsi="Times New Roman"/>
                <w:sz w:val="28"/>
                <w:szCs w:val="28"/>
              </w:rPr>
            </w:pPr>
            <w:r w:rsidRPr="000B0A43">
              <w:rPr>
                <w:rFonts w:ascii="Times New Roman" w:eastAsia="Calibri" w:hAnsi="Times New Roman"/>
                <w:sz w:val="28"/>
                <w:szCs w:val="28"/>
              </w:rPr>
              <w:t>2</w:t>
            </w:r>
          </w:p>
        </w:tc>
      </w:tr>
      <w:tr w:rsidR="009357CF" w:rsidRPr="00BB5616" w:rsidTr="001C7D15">
        <w:tc>
          <w:tcPr>
            <w:tcW w:w="2411" w:type="dxa"/>
            <w:vMerge w:val="restart"/>
          </w:tcPr>
          <w:p w:rsidR="009357CF" w:rsidRPr="000B0A43" w:rsidRDefault="009357CF" w:rsidP="001C7D15">
            <w:pPr>
              <w:spacing w:line="192" w:lineRule="auto"/>
              <w:rPr>
                <w:rFonts w:ascii="Times New Roman" w:eastAsia="Calibri" w:hAnsi="Times New Roman"/>
                <w:sz w:val="28"/>
                <w:szCs w:val="28"/>
              </w:rPr>
            </w:pPr>
            <w:r w:rsidRPr="000B0A43">
              <w:rPr>
                <w:rFonts w:ascii="Times New Roman" w:eastAsia="Calibri" w:hAnsi="Times New Roman"/>
                <w:sz w:val="28"/>
                <w:szCs w:val="28"/>
              </w:rPr>
              <w:t>Здоров’я і фізична культура</w:t>
            </w:r>
          </w:p>
        </w:tc>
        <w:tc>
          <w:tcPr>
            <w:tcW w:w="2835" w:type="dxa"/>
          </w:tcPr>
          <w:p w:rsidR="009357CF" w:rsidRPr="000B0A43" w:rsidRDefault="009357CF" w:rsidP="001C7D15">
            <w:pPr>
              <w:spacing w:line="192" w:lineRule="auto"/>
              <w:rPr>
                <w:rFonts w:ascii="Times New Roman" w:eastAsia="Calibri" w:hAnsi="Times New Roman"/>
                <w:sz w:val="28"/>
                <w:szCs w:val="28"/>
              </w:rPr>
            </w:pPr>
            <w:r w:rsidRPr="000B0A43">
              <w:rPr>
                <w:rFonts w:ascii="Times New Roman" w:eastAsia="Calibri" w:hAnsi="Times New Roman"/>
                <w:sz w:val="28"/>
                <w:szCs w:val="28"/>
              </w:rPr>
              <w:t>Основи здоров’я</w:t>
            </w:r>
          </w:p>
        </w:tc>
        <w:tc>
          <w:tcPr>
            <w:tcW w:w="769" w:type="dxa"/>
          </w:tcPr>
          <w:p w:rsidR="009357CF" w:rsidRPr="000B0A43" w:rsidRDefault="009357CF" w:rsidP="001C7D15">
            <w:pPr>
              <w:spacing w:line="192" w:lineRule="auto"/>
              <w:jc w:val="center"/>
              <w:rPr>
                <w:rFonts w:ascii="Times New Roman" w:eastAsia="Calibri" w:hAnsi="Times New Roman"/>
                <w:sz w:val="28"/>
                <w:szCs w:val="28"/>
              </w:rPr>
            </w:pPr>
            <w:r w:rsidRPr="000B0A43">
              <w:rPr>
                <w:rFonts w:ascii="Times New Roman" w:eastAsia="Calibri" w:hAnsi="Times New Roman"/>
                <w:sz w:val="28"/>
                <w:szCs w:val="28"/>
              </w:rPr>
              <w:t>1</w:t>
            </w:r>
          </w:p>
        </w:tc>
        <w:tc>
          <w:tcPr>
            <w:tcW w:w="769" w:type="dxa"/>
          </w:tcPr>
          <w:p w:rsidR="009357CF" w:rsidRPr="000B0A43" w:rsidRDefault="009357CF" w:rsidP="001C7D15">
            <w:pPr>
              <w:spacing w:line="192" w:lineRule="auto"/>
              <w:jc w:val="center"/>
              <w:rPr>
                <w:rFonts w:ascii="Times New Roman" w:eastAsia="Calibri" w:hAnsi="Times New Roman"/>
                <w:sz w:val="28"/>
                <w:szCs w:val="28"/>
              </w:rPr>
            </w:pPr>
            <w:r w:rsidRPr="000B0A43">
              <w:rPr>
                <w:rFonts w:ascii="Times New Roman" w:eastAsia="Calibri" w:hAnsi="Times New Roman"/>
                <w:sz w:val="28"/>
                <w:szCs w:val="28"/>
              </w:rPr>
              <w:t>1</w:t>
            </w:r>
          </w:p>
        </w:tc>
        <w:tc>
          <w:tcPr>
            <w:tcW w:w="770" w:type="dxa"/>
          </w:tcPr>
          <w:p w:rsidR="009357CF" w:rsidRPr="000B0A43" w:rsidRDefault="009357CF" w:rsidP="001C7D15">
            <w:pPr>
              <w:spacing w:line="192" w:lineRule="auto"/>
              <w:jc w:val="center"/>
              <w:rPr>
                <w:rFonts w:ascii="Times New Roman" w:eastAsia="Calibri" w:hAnsi="Times New Roman"/>
                <w:sz w:val="28"/>
                <w:szCs w:val="28"/>
              </w:rPr>
            </w:pPr>
            <w:r w:rsidRPr="000B0A43">
              <w:rPr>
                <w:rFonts w:ascii="Times New Roman" w:eastAsia="Calibri" w:hAnsi="Times New Roman"/>
                <w:sz w:val="28"/>
                <w:szCs w:val="28"/>
              </w:rPr>
              <w:t>1</w:t>
            </w:r>
          </w:p>
        </w:tc>
        <w:tc>
          <w:tcPr>
            <w:tcW w:w="769" w:type="dxa"/>
          </w:tcPr>
          <w:p w:rsidR="009357CF" w:rsidRPr="000B0A43"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70" w:type="dxa"/>
          </w:tcPr>
          <w:p w:rsidR="009357CF" w:rsidRPr="000B0A43"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69" w:type="dxa"/>
          </w:tcPr>
          <w:p w:rsidR="009357CF" w:rsidRPr="000B0A43"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70" w:type="dxa"/>
          </w:tcPr>
          <w:p w:rsidR="009357CF" w:rsidRPr="000B0A43" w:rsidRDefault="009357CF" w:rsidP="001C7D15">
            <w:pPr>
              <w:spacing w:line="192" w:lineRule="auto"/>
              <w:jc w:val="center"/>
              <w:rPr>
                <w:rFonts w:ascii="Times New Roman" w:eastAsia="Calibri" w:hAnsi="Times New Roman"/>
                <w:sz w:val="28"/>
                <w:szCs w:val="28"/>
              </w:rPr>
            </w:pPr>
            <w:r w:rsidRPr="000B0A43">
              <w:rPr>
                <w:rFonts w:ascii="Times New Roman" w:eastAsia="Calibri" w:hAnsi="Times New Roman"/>
                <w:sz w:val="28"/>
                <w:szCs w:val="28"/>
              </w:rPr>
              <w:t>1</w:t>
            </w:r>
          </w:p>
        </w:tc>
      </w:tr>
      <w:tr w:rsidR="009357CF" w:rsidRPr="00BB5616" w:rsidTr="001C7D15">
        <w:tc>
          <w:tcPr>
            <w:tcW w:w="2411" w:type="dxa"/>
            <w:vMerge/>
          </w:tcPr>
          <w:p w:rsidR="009357CF" w:rsidRPr="000B0A43" w:rsidRDefault="009357CF" w:rsidP="001C7D15">
            <w:pPr>
              <w:spacing w:line="192" w:lineRule="auto"/>
              <w:rPr>
                <w:rFonts w:ascii="Times New Roman" w:eastAsia="Calibri" w:hAnsi="Times New Roman"/>
                <w:sz w:val="28"/>
                <w:szCs w:val="28"/>
              </w:rPr>
            </w:pPr>
          </w:p>
        </w:tc>
        <w:tc>
          <w:tcPr>
            <w:tcW w:w="2835" w:type="dxa"/>
          </w:tcPr>
          <w:p w:rsidR="009357CF" w:rsidRPr="000B0A43" w:rsidRDefault="009357CF" w:rsidP="001C7D15">
            <w:pPr>
              <w:spacing w:line="192" w:lineRule="auto"/>
              <w:rPr>
                <w:rFonts w:ascii="Times New Roman" w:eastAsia="Calibri" w:hAnsi="Times New Roman"/>
                <w:sz w:val="28"/>
                <w:szCs w:val="28"/>
              </w:rPr>
            </w:pPr>
            <w:r w:rsidRPr="000B0A43">
              <w:rPr>
                <w:rFonts w:ascii="Times New Roman" w:eastAsia="Calibri" w:hAnsi="Times New Roman"/>
                <w:sz w:val="28"/>
                <w:szCs w:val="28"/>
              </w:rPr>
              <w:t>Фізична культура</w:t>
            </w:r>
          </w:p>
        </w:tc>
        <w:tc>
          <w:tcPr>
            <w:tcW w:w="769" w:type="dxa"/>
          </w:tcPr>
          <w:p w:rsidR="009357CF" w:rsidRPr="000B0A43" w:rsidRDefault="009357CF" w:rsidP="001C7D15">
            <w:pPr>
              <w:spacing w:line="192" w:lineRule="auto"/>
              <w:jc w:val="center"/>
              <w:rPr>
                <w:rFonts w:ascii="Times New Roman" w:eastAsia="Calibri" w:hAnsi="Times New Roman"/>
                <w:sz w:val="28"/>
                <w:szCs w:val="28"/>
              </w:rPr>
            </w:pPr>
            <w:r w:rsidRPr="000B0A43">
              <w:rPr>
                <w:rFonts w:ascii="Times New Roman" w:eastAsia="Calibri" w:hAnsi="Times New Roman"/>
                <w:sz w:val="28"/>
                <w:szCs w:val="28"/>
              </w:rPr>
              <w:t>2</w:t>
            </w:r>
          </w:p>
        </w:tc>
        <w:tc>
          <w:tcPr>
            <w:tcW w:w="769" w:type="dxa"/>
          </w:tcPr>
          <w:p w:rsidR="009357CF" w:rsidRPr="000B0A43" w:rsidRDefault="009357CF" w:rsidP="001C7D15">
            <w:pPr>
              <w:spacing w:line="192" w:lineRule="auto"/>
              <w:jc w:val="center"/>
              <w:rPr>
                <w:rFonts w:ascii="Times New Roman" w:eastAsia="Calibri" w:hAnsi="Times New Roman"/>
                <w:sz w:val="28"/>
                <w:szCs w:val="28"/>
              </w:rPr>
            </w:pPr>
            <w:r w:rsidRPr="000B0A43">
              <w:rPr>
                <w:rFonts w:ascii="Times New Roman" w:eastAsia="Calibri" w:hAnsi="Times New Roman"/>
                <w:sz w:val="28"/>
                <w:szCs w:val="28"/>
              </w:rPr>
              <w:t>2</w:t>
            </w:r>
          </w:p>
        </w:tc>
        <w:tc>
          <w:tcPr>
            <w:tcW w:w="770" w:type="dxa"/>
          </w:tcPr>
          <w:p w:rsidR="009357CF" w:rsidRPr="000B0A43" w:rsidRDefault="009357CF" w:rsidP="001C7D15">
            <w:pPr>
              <w:spacing w:line="192" w:lineRule="auto"/>
              <w:jc w:val="center"/>
              <w:rPr>
                <w:rFonts w:ascii="Times New Roman" w:eastAsia="Calibri" w:hAnsi="Times New Roman"/>
                <w:sz w:val="28"/>
                <w:szCs w:val="28"/>
              </w:rPr>
            </w:pPr>
            <w:r w:rsidRPr="000B0A43">
              <w:rPr>
                <w:rFonts w:ascii="Times New Roman" w:eastAsia="Calibri" w:hAnsi="Times New Roman"/>
                <w:sz w:val="28"/>
                <w:szCs w:val="28"/>
              </w:rPr>
              <w:t>2</w:t>
            </w:r>
          </w:p>
        </w:tc>
        <w:tc>
          <w:tcPr>
            <w:tcW w:w="769" w:type="dxa"/>
          </w:tcPr>
          <w:p w:rsidR="009357CF" w:rsidRPr="000B0A43"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70" w:type="dxa"/>
          </w:tcPr>
          <w:p w:rsidR="009357CF" w:rsidRPr="000B0A43"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69" w:type="dxa"/>
          </w:tcPr>
          <w:p w:rsidR="009357CF" w:rsidRPr="000B0A43"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w:t>
            </w:r>
          </w:p>
        </w:tc>
        <w:tc>
          <w:tcPr>
            <w:tcW w:w="770" w:type="dxa"/>
          </w:tcPr>
          <w:p w:rsidR="009357CF" w:rsidRPr="000B0A43" w:rsidRDefault="009357CF" w:rsidP="001C7D15">
            <w:pPr>
              <w:spacing w:line="192" w:lineRule="auto"/>
              <w:jc w:val="center"/>
              <w:rPr>
                <w:rFonts w:ascii="Times New Roman" w:eastAsia="Calibri" w:hAnsi="Times New Roman"/>
                <w:sz w:val="28"/>
                <w:szCs w:val="28"/>
              </w:rPr>
            </w:pPr>
            <w:r w:rsidRPr="000B0A43">
              <w:rPr>
                <w:rFonts w:ascii="Times New Roman" w:eastAsia="Calibri" w:hAnsi="Times New Roman"/>
                <w:sz w:val="28"/>
                <w:szCs w:val="28"/>
              </w:rPr>
              <w:t>2</w:t>
            </w:r>
          </w:p>
        </w:tc>
      </w:tr>
      <w:tr w:rsidR="009357CF" w:rsidRPr="00BB5616" w:rsidTr="001C7D15">
        <w:tc>
          <w:tcPr>
            <w:tcW w:w="5246" w:type="dxa"/>
            <w:gridSpan w:val="2"/>
          </w:tcPr>
          <w:p w:rsidR="009357CF" w:rsidRPr="000B0A43" w:rsidRDefault="009357CF" w:rsidP="001C7D15">
            <w:pPr>
              <w:spacing w:line="192" w:lineRule="auto"/>
              <w:rPr>
                <w:rFonts w:ascii="Times New Roman" w:eastAsia="Calibri" w:hAnsi="Times New Roman"/>
                <w:sz w:val="28"/>
                <w:szCs w:val="28"/>
              </w:rPr>
            </w:pPr>
            <w:r w:rsidRPr="000B0A43">
              <w:rPr>
                <w:rFonts w:ascii="Times New Roman" w:eastAsia="Calibri" w:hAnsi="Times New Roman"/>
                <w:sz w:val="28"/>
                <w:szCs w:val="28"/>
              </w:rPr>
              <w:t>Разом</w:t>
            </w:r>
          </w:p>
        </w:tc>
        <w:tc>
          <w:tcPr>
            <w:tcW w:w="769" w:type="dxa"/>
          </w:tcPr>
          <w:p w:rsidR="009357CF" w:rsidRPr="000B0A43" w:rsidRDefault="009357CF" w:rsidP="001C7D15">
            <w:pPr>
              <w:spacing w:line="192" w:lineRule="auto"/>
              <w:jc w:val="center"/>
              <w:rPr>
                <w:rFonts w:ascii="Times New Roman" w:eastAsia="Calibri" w:hAnsi="Times New Roman"/>
                <w:sz w:val="28"/>
                <w:szCs w:val="28"/>
              </w:rPr>
            </w:pPr>
            <w:r w:rsidRPr="000B0A43">
              <w:rPr>
                <w:rFonts w:ascii="Times New Roman" w:eastAsia="Calibri" w:hAnsi="Times New Roman"/>
                <w:sz w:val="28"/>
                <w:szCs w:val="28"/>
              </w:rPr>
              <w:t>2</w:t>
            </w:r>
            <w:r>
              <w:rPr>
                <w:rFonts w:ascii="Times New Roman" w:eastAsia="Calibri" w:hAnsi="Times New Roman"/>
                <w:sz w:val="28"/>
                <w:szCs w:val="28"/>
              </w:rPr>
              <w:t>7</w:t>
            </w:r>
            <w:r w:rsidRPr="000B0A43">
              <w:rPr>
                <w:rFonts w:ascii="Times New Roman" w:eastAsia="Calibri" w:hAnsi="Times New Roman"/>
                <w:sz w:val="28"/>
                <w:szCs w:val="28"/>
              </w:rPr>
              <w:t>,5+3</w:t>
            </w:r>
          </w:p>
        </w:tc>
        <w:tc>
          <w:tcPr>
            <w:tcW w:w="769" w:type="dxa"/>
          </w:tcPr>
          <w:p w:rsidR="009357CF" w:rsidRPr="000B0A43" w:rsidRDefault="009357CF" w:rsidP="001C7D15">
            <w:pPr>
              <w:spacing w:line="192" w:lineRule="auto"/>
              <w:jc w:val="center"/>
              <w:rPr>
                <w:rFonts w:ascii="Times New Roman" w:eastAsia="Calibri" w:hAnsi="Times New Roman"/>
                <w:sz w:val="28"/>
                <w:szCs w:val="28"/>
              </w:rPr>
            </w:pPr>
            <w:r w:rsidRPr="000B0A43">
              <w:rPr>
                <w:rFonts w:ascii="Times New Roman" w:eastAsia="Calibri" w:hAnsi="Times New Roman"/>
                <w:sz w:val="28"/>
                <w:szCs w:val="28"/>
              </w:rPr>
              <w:t>2</w:t>
            </w:r>
            <w:r>
              <w:rPr>
                <w:rFonts w:ascii="Times New Roman" w:eastAsia="Calibri" w:hAnsi="Times New Roman"/>
                <w:sz w:val="28"/>
                <w:szCs w:val="28"/>
              </w:rPr>
              <w:t>7</w:t>
            </w:r>
            <w:r w:rsidRPr="000B0A43">
              <w:rPr>
                <w:rFonts w:ascii="Times New Roman" w:eastAsia="Calibri" w:hAnsi="Times New Roman"/>
                <w:sz w:val="28"/>
                <w:szCs w:val="28"/>
              </w:rPr>
              <w:t>,5+3</w:t>
            </w:r>
          </w:p>
        </w:tc>
        <w:tc>
          <w:tcPr>
            <w:tcW w:w="770" w:type="dxa"/>
          </w:tcPr>
          <w:p w:rsidR="009357CF" w:rsidRDefault="009357CF" w:rsidP="001C7D15">
            <w:pPr>
              <w:spacing w:line="192" w:lineRule="auto"/>
              <w:jc w:val="center"/>
              <w:rPr>
                <w:rFonts w:ascii="Times New Roman" w:eastAsia="Calibri" w:hAnsi="Times New Roman"/>
                <w:sz w:val="28"/>
                <w:szCs w:val="28"/>
              </w:rPr>
            </w:pPr>
            <w:r w:rsidRPr="000B0A43">
              <w:rPr>
                <w:rFonts w:ascii="Times New Roman" w:eastAsia="Calibri" w:hAnsi="Times New Roman"/>
                <w:sz w:val="28"/>
                <w:szCs w:val="28"/>
              </w:rPr>
              <w:t>29</w:t>
            </w:r>
          </w:p>
          <w:p w:rsidR="009357CF" w:rsidRPr="000B0A43" w:rsidRDefault="009357CF" w:rsidP="001C7D15">
            <w:pPr>
              <w:spacing w:line="192" w:lineRule="auto"/>
              <w:jc w:val="center"/>
              <w:rPr>
                <w:rFonts w:ascii="Times New Roman" w:eastAsia="Calibri" w:hAnsi="Times New Roman"/>
                <w:sz w:val="28"/>
                <w:szCs w:val="28"/>
              </w:rPr>
            </w:pPr>
            <w:r w:rsidRPr="000B0A43">
              <w:rPr>
                <w:rFonts w:ascii="Times New Roman" w:eastAsia="Calibri" w:hAnsi="Times New Roman"/>
                <w:sz w:val="28"/>
                <w:szCs w:val="28"/>
              </w:rPr>
              <w:t>+</w:t>
            </w:r>
            <w:r>
              <w:rPr>
                <w:rFonts w:ascii="Times New Roman" w:eastAsia="Calibri" w:hAnsi="Times New Roman"/>
                <w:sz w:val="28"/>
                <w:szCs w:val="28"/>
              </w:rPr>
              <w:t>3</w:t>
            </w:r>
          </w:p>
        </w:tc>
        <w:tc>
          <w:tcPr>
            <w:tcW w:w="769" w:type="dxa"/>
          </w:tcPr>
          <w:p w:rsidR="009357CF" w:rsidRPr="000B0A43"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29+3</w:t>
            </w:r>
          </w:p>
        </w:tc>
        <w:tc>
          <w:tcPr>
            <w:tcW w:w="770" w:type="dxa"/>
          </w:tcPr>
          <w:p w:rsidR="009357CF" w:rsidRPr="000B0A43"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29,5+3</w:t>
            </w:r>
          </w:p>
        </w:tc>
        <w:tc>
          <w:tcPr>
            <w:tcW w:w="769" w:type="dxa"/>
          </w:tcPr>
          <w:p w:rsidR="009357CF" w:rsidRPr="000B0A43"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29,5+3</w:t>
            </w:r>
          </w:p>
        </w:tc>
        <w:tc>
          <w:tcPr>
            <w:tcW w:w="770" w:type="dxa"/>
          </w:tcPr>
          <w:p w:rsidR="009357CF" w:rsidRPr="000B0A43"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31</w:t>
            </w:r>
            <w:r w:rsidRPr="000B0A43">
              <w:rPr>
                <w:rFonts w:ascii="Times New Roman" w:eastAsia="Calibri" w:hAnsi="Times New Roman"/>
                <w:sz w:val="28"/>
                <w:szCs w:val="28"/>
              </w:rPr>
              <w:t>+</w:t>
            </w:r>
            <w:r>
              <w:rPr>
                <w:rFonts w:ascii="Times New Roman" w:eastAsia="Calibri" w:hAnsi="Times New Roman"/>
                <w:sz w:val="28"/>
                <w:szCs w:val="28"/>
              </w:rPr>
              <w:t>3</w:t>
            </w:r>
          </w:p>
        </w:tc>
      </w:tr>
      <w:tr w:rsidR="009357CF" w:rsidRPr="00BB5616" w:rsidTr="001C7D15">
        <w:tc>
          <w:tcPr>
            <w:tcW w:w="5246" w:type="dxa"/>
            <w:gridSpan w:val="2"/>
          </w:tcPr>
          <w:p w:rsidR="009357CF" w:rsidRPr="007E0931" w:rsidRDefault="009357CF" w:rsidP="001C7D15">
            <w:pPr>
              <w:spacing w:line="192" w:lineRule="auto"/>
              <w:jc w:val="both"/>
              <w:rPr>
                <w:rFonts w:ascii="Times New Roman" w:eastAsia="Calibri" w:hAnsi="Times New Roman"/>
                <w:b/>
              </w:rPr>
            </w:pPr>
            <w:r w:rsidRPr="007E0931">
              <w:rPr>
                <w:rFonts w:ascii="Times New Roman" w:eastAsia="Calibri" w:hAnsi="Times New Roman"/>
                <w:b/>
              </w:rPr>
              <w:t>Додатковий час на предмети</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p>
        </w:tc>
        <w:tc>
          <w:tcPr>
            <w:tcW w:w="769" w:type="dxa"/>
          </w:tcPr>
          <w:p w:rsidR="009357CF" w:rsidRPr="00BB5616" w:rsidRDefault="009357CF" w:rsidP="001C7D15">
            <w:pPr>
              <w:spacing w:line="192" w:lineRule="auto"/>
              <w:jc w:val="center"/>
              <w:rPr>
                <w:rFonts w:ascii="Times New Roman" w:eastAsia="Calibri" w:hAnsi="Times New Roman"/>
                <w:sz w:val="28"/>
                <w:szCs w:val="28"/>
              </w:rPr>
            </w:pPr>
          </w:p>
        </w:tc>
        <w:tc>
          <w:tcPr>
            <w:tcW w:w="770" w:type="dxa"/>
          </w:tcPr>
          <w:p w:rsidR="009357CF" w:rsidRPr="00BB5616" w:rsidRDefault="009357CF" w:rsidP="001C7D15">
            <w:pPr>
              <w:spacing w:line="192" w:lineRule="auto"/>
              <w:jc w:val="center"/>
              <w:rPr>
                <w:rFonts w:ascii="Times New Roman" w:eastAsia="Calibri" w:hAnsi="Times New Roman"/>
                <w:sz w:val="28"/>
                <w:szCs w:val="28"/>
              </w:rPr>
            </w:pPr>
          </w:p>
        </w:tc>
        <w:tc>
          <w:tcPr>
            <w:tcW w:w="769" w:type="dxa"/>
          </w:tcPr>
          <w:p w:rsidR="009357CF" w:rsidRPr="00BB5616" w:rsidRDefault="009357CF" w:rsidP="001C7D15">
            <w:pPr>
              <w:spacing w:line="192" w:lineRule="auto"/>
              <w:jc w:val="center"/>
              <w:rPr>
                <w:rFonts w:ascii="Times New Roman" w:eastAsia="Calibri" w:hAnsi="Times New Roman"/>
                <w:sz w:val="28"/>
                <w:szCs w:val="28"/>
              </w:rPr>
            </w:pPr>
          </w:p>
        </w:tc>
        <w:tc>
          <w:tcPr>
            <w:tcW w:w="770" w:type="dxa"/>
          </w:tcPr>
          <w:p w:rsidR="009357CF" w:rsidRPr="00BB5616" w:rsidRDefault="009357CF" w:rsidP="001C7D15">
            <w:pPr>
              <w:spacing w:line="192" w:lineRule="auto"/>
              <w:jc w:val="center"/>
              <w:rPr>
                <w:rFonts w:ascii="Times New Roman" w:eastAsia="Calibri" w:hAnsi="Times New Roman"/>
                <w:sz w:val="28"/>
                <w:szCs w:val="28"/>
              </w:rPr>
            </w:pPr>
          </w:p>
        </w:tc>
        <w:tc>
          <w:tcPr>
            <w:tcW w:w="769" w:type="dxa"/>
          </w:tcPr>
          <w:p w:rsidR="009357CF" w:rsidRPr="00BB5616" w:rsidRDefault="009357CF" w:rsidP="001C7D15">
            <w:pPr>
              <w:spacing w:line="192" w:lineRule="auto"/>
              <w:jc w:val="center"/>
              <w:rPr>
                <w:rFonts w:ascii="Times New Roman" w:eastAsia="Calibri" w:hAnsi="Times New Roman"/>
                <w:sz w:val="28"/>
                <w:szCs w:val="28"/>
              </w:rPr>
            </w:pPr>
          </w:p>
        </w:tc>
        <w:tc>
          <w:tcPr>
            <w:tcW w:w="770" w:type="dxa"/>
          </w:tcPr>
          <w:p w:rsidR="009357CF" w:rsidRPr="00BB5616" w:rsidRDefault="009357CF" w:rsidP="001C7D15">
            <w:pPr>
              <w:spacing w:line="192" w:lineRule="auto"/>
              <w:jc w:val="center"/>
              <w:rPr>
                <w:rFonts w:ascii="Times New Roman" w:eastAsia="Calibri" w:hAnsi="Times New Roman"/>
                <w:sz w:val="28"/>
                <w:szCs w:val="28"/>
              </w:rPr>
            </w:pPr>
          </w:p>
        </w:tc>
      </w:tr>
      <w:tr w:rsidR="009357CF" w:rsidRPr="00BB5616" w:rsidTr="001C7D15">
        <w:tc>
          <w:tcPr>
            <w:tcW w:w="5246" w:type="dxa"/>
            <w:gridSpan w:val="2"/>
          </w:tcPr>
          <w:p w:rsidR="009357CF" w:rsidRPr="00687E1D" w:rsidRDefault="009357CF" w:rsidP="001C7D15">
            <w:pPr>
              <w:spacing w:line="192" w:lineRule="auto"/>
              <w:jc w:val="both"/>
              <w:rPr>
                <w:rFonts w:ascii="Times New Roman" w:eastAsia="Calibri" w:hAnsi="Times New Roman"/>
              </w:rPr>
            </w:pPr>
            <w:r w:rsidRPr="00687E1D">
              <w:rPr>
                <w:rFonts w:ascii="Times New Roman" w:eastAsia="Calibri" w:hAnsi="Times New Roman"/>
              </w:rPr>
              <w:t>Українська мова</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0,5</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0,5</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0,5</w:t>
            </w:r>
          </w:p>
        </w:tc>
      </w:tr>
      <w:tr w:rsidR="009357CF" w:rsidRPr="00BB5616" w:rsidTr="001C7D15">
        <w:tc>
          <w:tcPr>
            <w:tcW w:w="5246" w:type="dxa"/>
            <w:gridSpan w:val="2"/>
          </w:tcPr>
          <w:p w:rsidR="009357CF" w:rsidRPr="00687E1D" w:rsidRDefault="009357CF" w:rsidP="001C7D15">
            <w:pPr>
              <w:spacing w:line="192" w:lineRule="auto"/>
              <w:jc w:val="both"/>
              <w:rPr>
                <w:rFonts w:ascii="Times New Roman" w:eastAsia="Calibri" w:hAnsi="Times New Roman"/>
              </w:rPr>
            </w:pPr>
            <w:r>
              <w:rPr>
                <w:rFonts w:ascii="Times New Roman" w:eastAsia="Calibri" w:hAnsi="Times New Roman"/>
              </w:rPr>
              <w:t>Математика</w:t>
            </w:r>
          </w:p>
        </w:tc>
        <w:tc>
          <w:tcPr>
            <w:tcW w:w="769" w:type="dxa"/>
          </w:tcPr>
          <w:p w:rsidR="009357CF"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69" w:type="dxa"/>
          </w:tcPr>
          <w:p w:rsidR="009357CF"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p>
        </w:tc>
        <w:tc>
          <w:tcPr>
            <w:tcW w:w="769" w:type="dxa"/>
          </w:tcPr>
          <w:p w:rsidR="009357CF" w:rsidRPr="00BB5616" w:rsidRDefault="009357CF" w:rsidP="001C7D15">
            <w:pPr>
              <w:spacing w:line="192" w:lineRule="auto"/>
              <w:jc w:val="center"/>
              <w:rPr>
                <w:rFonts w:ascii="Times New Roman" w:eastAsia="Calibri" w:hAnsi="Times New Roman"/>
                <w:sz w:val="28"/>
                <w:szCs w:val="28"/>
              </w:rPr>
            </w:pPr>
          </w:p>
        </w:tc>
        <w:tc>
          <w:tcPr>
            <w:tcW w:w="770" w:type="dxa"/>
          </w:tcPr>
          <w:p w:rsidR="009357CF" w:rsidRPr="00BB5616" w:rsidRDefault="009357CF" w:rsidP="001C7D15">
            <w:pPr>
              <w:spacing w:line="192" w:lineRule="auto"/>
              <w:jc w:val="center"/>
              <w:rPr>
                <w:rFonts w:ascii="Times New Roman" w:eastAsia="Calibri" w:hAnsi="Times New Roman"/>
                <w:sz w:val="28"/>
                <w:szCs w:val="28"/>
              </w:rPr>
            </w:pPr>
          </w:p>
        </w:tc>
        <w:tc>
          <w:tcPr>
            <w:tcW w:w="769" w:type="dxa"/>
          </w:tcPr>
          <w:p w:rsidR="009357CF" w:rsidRPr="00BB5616" w:rsidRDefault="009357CF" w:rsidP="001C7D15">
            <w:pPr>
              <w:spacing w:line="192" w:lineRule="auto"/>
              <w:jc w:val="center"/>
              <w:rPr>
                <w:rFonts w:ascii="Times New Roman" w:eastAsia="Calibri" w:hAnsi="Times New Roman"/>
                <w:sz w:val="28"/>
                <w:szCs w:val="28"/>
              </w:rPr>
            </w:pPr>
          </w:p>
        </w:tc>
        <w:tc>
          <w:tcPr>
            <w:tcW w:w="770" w:type="dxa"/>
          </w:tcPr>
          <w:p w:rsidR="009357CF" w:rsidRPr="00BB5616" w:rsidRDefault="009357CF" w:rsidP="001C7D15">
            <w:pPr>
              <w:spacing w:line="192" w:lineRule="auto"/>
              <w:jc w:val="center"/>
              <w:rPr>
                <w:rFonts w:ascii="Times New Roman" w:eastAsia="Calibri" w:hAnsi="Times New Roman"/>
                <w:sz w:val="28"/>
                <w:szCs w:val="28"/>
              </w:rPr>
            </w:pPr>
          </w:p>
        </w:tc>
      </w:tr>
      <w:tr w:rsidR="009357CF" w:rsidRPr="00AD0E43" w:rsidTr="001C7D15">
        <w:tc>
          <w:tcPr>
            <w:tcW w:w="5246" w:type="dxa"/>
            <w:gridSpan w:val="2"/>
          </w:tcPr>
          <w:p w:rsidR="009357CF" w:rsidRPr="007E0931" w:rsidRDefault="009357CF" w:rsidP="001C7D15">
            <w:pPr>
              <w:spacing w:line="192" w:lineRule="auto"/>
              <w:jc w:val="both"/>
              <w:rPr>
                <w:rFonts w:ascii="Times New Roman" w:eastAsia="Calibri" w:hAnsi="Times New Roman"/>
              </w:rPr>
            </w:pPr>
            <w:r>
              <w:rPr>
                <w:rFonts w:ascii="Times New Roman" w:eastAsia="Calibri" w:hAnsi="Times New Roman"/>
              </w:rPr>
              <w:t>Хімія</w:t>
            </w:r>
          </w:p>
        </w:tc>
        <w:tc>
          <w:tcPr>
            <w:tcW w:w="769" w:type="dxa"/>
          </w:tcPr>
          <w:p w:rsidR="009357CF" w:rsidRDefault="009357CF" w:rsidP="001C7D15">
            <w:pPr>
              <w:spacing w:line="192" w:lineRule="auto"/>
              <w:jc w:val="center"/>
              <w:rPr>
                <w:rFonts w:ascii="Times New Roman" w:eastAsia="Calibri" w:hAnsi="Times New Roman"/>
                <w:sz w:val="28"/>
                <w:szCs w:val="28"/>
              </w:rPr>
            </w:pPr>
          </w:p>
        </w:tc>
        <w:tc>
          <w:tcPr>
            <w:tcW w:w="769" w:type="dxa"/>
          </w:tcPr>
          <w:p w:rsidR="009357CF" w:rsidRDefault="009357CF" w:rsidP="001C7D15">
            <w:pPr>
              <w:spacing w:line="192" w:lineRule="auto"/>
              <w:jc w:val="center"/>
              <w:rPr>
                <w:rFonts w:ascii="Times New Roman" w:eastAsia="Calibri" w:hAnsi="Times New Roman"/>
                <w:sz w:val="28"/>
                <w:szCs w:val="28"/>
              </w:rPr>
            </w:pPr>
          </w:p>
        </w:tc>
        <w:tc>
          <w:tcPr>
            <w:tcW w:w="770" w:type="dxa"/>
          </w:tcPr>
          <w:p w:rsidR="009357CF"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0,5</w:t>
            </w:r>
          </w:p>
        </w:tc>
        <w:tc>
          <w:tcPr>
            <w:tcW w:w="769" w:type="dxa"/>
          </w:tcPr>
          <w:p w:rsidR="009357CF"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0,5</w:t>
            </w:r>
          </w:p>
        </w:tc>
        <w:tc>
          <w:tcPr>
            <w:tcW w:w="770" w:type="dxa"/>
          </w:tcPr>
          <w:p w:rsidR="009357CF" w:rsidRPr="004D7924" w:rsidRDefault="009357CF" w:rsidP="001C7D15">
            <w:pPr>
              <w:spacing w:line="192" w:lineRule="auto"/>
              <w:jc w:val="center"/>
              <w:rPr>
                <w:rFonts w:ascii="Times New Roman" w:eastAsia="Calibri" w:hAnsi="Times New Roman"/>
                <w:sz w:val="28"/>
                <w:szCs w:val="28"/>
              </w:rPr>
            </w:pPr>
          </w:p>
        </w:tc>
        <w:tc>
          <w:tcPr>
            <w:tcW w:w="769" w:type="dxa"/>
          </w:tcPr>
          <w:p w:rsidR="009357CF" w:rsidRPr="00824B50" w:rsidRDefault="009357CF" w:rsidP="001C7D15">
            <w:pPr>
              <w:spacing w:line="192" w:lineRule="auto"/>
              <w:jc w:val="center"/>
              <w:rPr>
                <w:rFonts w:ascii="Times New Roman" w:eastAsia="Calibri" w:hAnsi="Times New Roman"/>
                <w:color w:val="FF0000"/>
                <w:sz w:val="28"/>
                <w:szCs w:val="28"/>
              </w:rPr>
            </w:pPr>
          </w:p>
        </w:tc>
        <w:tc>
          <w:tcPr>
            <w:tcW w:w="770" w:type="dxa"/>
          </w:tcPr>
          <w:p w:rsidR="009357CF" w:rsidRPr="004D7924" w:rsidRDefault="009357CF" w:rsidP="001C7D15">
            <w:pPr>
              <w:spacing w:line="192" w:lineRule="auto"/>
              <w:jc w:val="center"/>
              <w:rPr>
                <w:rFonts w:ascii="Times New Roman" w:eastAsia="Calibri" w:hAnsi="Times New Roman"/>
                <w:sz w:val="28"/>
                <w:szCs w:val="28"/>
              </w:rPr>
            </w:pPr>
          </w:p>
        </w:tc>
      </w:tr>
      <w:tr w:rsidR="009357CF" w:rsidRPr="00AD0E43" w:rsidTr="001C7D15">
        <w:tc>
          <w:tcPr>
            <w:tcW w:w="5246" w:type="dxa"/>
            <w:gridSpan w:val="2"/>
          </w:tcPr>
          <w:p w:rsidR="009357CF" w:rsidRDefault="009357CF" w:rsidP="001C7D15">
            <w:pPr>
              <w:spacing w:line="192" w:lineRule="auto"/>
              <w:jc w:val="both"/>
              <w:rPr>
                <w:rFonts w:ascii="Times New Roman" w:eastAsia="Calibri" w:hAnsi="Times New Roman"/>
              </w:rPr>
            </w:pPr>
            <w:r>
              <w:rPr>
                <w:rFonts w:ascii="Times New Roman" w:eastAsia="Calibri" w:hAnsi="Times New Roman"/>
              </w:rPr>
              <w:t>Історія  України</w:t>
            </w:r>
          </w:p>
        </w:tc>
        <w:tc>
          <w:tcPr>
            <w:tcW w:w="769" w:type="dxa"/>
          </w:tcPr>
          <w:p w:rsidR="009357CF" w:rsidRDefault="009357CF" w:rsidP="001C7D15">
            <w:pPr>
              <w:spacing w:line="192" w:lineRule="auto"/>
              <w:jc w:val="center"/>
              <w:rPr>
                <w:rFonts w:ascii="Times New Roman" w:eastAsia="Calibri" w:hAnsi="Times New Roman"/>
                <w:sz w:val="28"/>
                <w:szCs w:val="28"/>
              </w:rPr>
            </w:pPr>
          </w:p>
        </w:tc>
        <w:tc>
          <w:tcPr>
            <w:tcW w:w="769" w:type="dxa"/>
          </w:tcPr>
          <w:p w:rsidR="009357CF" w:rsidRDefault="009357CF" w:rsidP="001C7D15">
            <w:pPr>
              <w:spacing w:line="192" w:lineRule="auto"/>
              <w:jc w:val="center"/>
              <w:rPr>
                <w:rFonts w:ascii="Times New Roman" w:eastAsia="Calibri" w:hAnsi="Times New Roman"/>
                <w:sz w:val="28"/>
                <w:szCs w:val="28"/>
              </w:rPr>
            </w:pPr>
          </w:p>
        </w:tc>
        <w:tc>
          <w:tcPr>
            <w:tcW w:w="770" w:type="dxa"/>
          </w:tcPr>
          <w:p w:rsidR="009357CF" w:rsidRDefault="009357CF" w:rsidP="001C7D15">
            <w:pPr>
              <w:spacing w:line="192" w:lineRule="auto"/>
              <w:jc w:val="center"/>
              <w:rPr>
                <w:rFonts w:ascii="Times New Roman" w:eastAsia="Calibri" w:hAnsi="Times New Roman"/>
                <w:sz w:val="28"/>
                <w:szCs w:val="28"/>
              </w:rPr>
            </w:pPr>
          </w:p>
        </w:tc>
        <w:tc>
          <w:tcPr>
            <w:tcW w:w="769" w:type="dxa"/>
          </w:tcPr>
          <w:p w:rsidR="009357CF" w:rsidRDefault="009357CF" w:rsidP="001C7D15">
            <w:pPr>
              <w:spacing w:line="192" w:lineRule="auto"/>
              <w:jc w:val="center"/>
              <w:rPr>
                <w:rFonts w:ascii="Times New Roman" w:eastAsia="Calibri" w:hAnsi="Times New Roman"/>
                <w:sz w:val="28"/>
                <w:szCs w:val="28"/>
              </w:rPr>
            </w:pPr>
          </w:p>
        </w:tc>
        <w:tc>
          <w:tcPr>
            <w:tcW w:w="770" w:type="dxa"/>
          </w:tcPr>
          <w:p w:rsidR="009357CF" w:rsidRPr="004D7924" w:rsidRDefault="009357CF" w:rsidP="001C7D15">
            <w:pPr>
              <w:spacing w:line="192" w:lineRule="auto"/>
              <w:jc w:val="center"/>
              <w:rPr>
                <w:rFonts w:ascii="Times New Roman" w:eastAsia="Calibri" w:hAnsi="Times New Roman"/>
                <w:sz w:val="28"/>
                <w:szCs w:val="28"/>
              </w:rPr>
            </w:pPr>
          </w:p>
        </w:tc>
        <w:tc>
          <w:tcPr>
            <w:tcW w:w="769" w:type="dxa"/>
          </w:tcPr>
          <w:p w:rsidR="009357CF" w:rsidRPr="00824B50" w:rsidRDefault="009357CF" w:rsidP="001C7D15">
            <w:pPr>
              <w:spacing w:line="192" w:lineRule="auto"/>
              <w:jc w:val="center"/>
              <w:rPr>
                <w:rFonts w:ascii="Times New Roman" w:eastAsia="Calibri" w:hAnsi="Times New Roman"/>
                <w:color w:val="FF0000"/>
                <w:sz w:val="28"/>
                <w:szCs w:val="28"/>
              </w:rPr>
            </w:pPr>
          </w:p>
        </w:tc>
        <w:tc>
          <w:tcPr>
            <w:tcW w:w="770" w:type="dxa"/>
          </w:tcPr>
          <w:p w:rsidR="009357CF" w:rsidRPr="004D7924"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0,5</w:t>
            </w:r>
          </w:p>
        </w:tc>
      </w:tr>
      <w:tr w:rsidR="009357CF" w:rsidRPr="002569AC" w:rsidTr="001C7D15">
        <w:tc>
          <w:tcPr>
            <w:tcW w:w="5246" w:type="dxa"/>
            <w:gridSpan w:val="2"/>
          </w:tcPr>
          <w:p w:rsidR="009357CF" w:rsidRPr="007E0931" w:rsidRDefault="009357CF" w:rsidP="001C7D15">
            <w:pPr>
              <w:spacing w:line="192" w:lineRule="auto"/>
              <w:jc w:val="both"/>
              <w:rPr>
                <w:rFonts w:ascii="Times New Roman" w:eastAsia="Calibri" w:hAnsi="Times New Roman"/>
                <w:b/>
              </w:rPr>
            </w:pPr>
            <w:r w:rsidRPr="007E0931">
              <w:rPr>
                <w:rFonts w:ascii="Times New Roman" w:eastAsia="Calibri" w:hAnsi="Times New Roman"/>
                <w:b/>
              </w:rPr>
              <w:t>Додатковий час на індивідуальні заняття та консультації</w:t>
            </w:r>
          </w:p>
        </w:tc>
        <w:tc>
          <w:tcPr>
            <w:tcW w:w="769" w:type="dxa"/>
          </w:tcPr>
          <w:p w:rsidR="009357CF" w:rsidRPr="006437C3" w:rsidRDefault="009357CF" w:rsidP="001C7D15">
            <w:pPr>
              <w:spacing w:line="192" w:lineRule="auto"/>
              <w:jc w:val="center"/>
              <w:rPr>
                <w:rFonts w:ascii="Times New Roman" w:eastAsia="Calibri" w:hAnsi="Times New Roman"/>
                <w:b/>
                <w:sz w:val="28"/>
                <w:szCs w:val="28"/>
              </w:rPr>
            </w:pPr>
            <w:r w:rsidRPr="006437C3">
              <w:rPr>
                <w:rFonts w:ascii="Times New Roman" w:eastAsia="Calibri" w:hAnsi="Times New Roman"/>
                <w:b/>
                <w:sz w:val="28"/>
                <w:szCs w:val="28"/>
              </w:rPr>
              <w:t>3,5</w:t>
            </w:r>
          </w:p>
        </w:tc>
        <w:tc>
          <w:tcPr>
            <w:tcW w:w="769" w:type="dxa"/>
          </w:tcPr>
          <w:p w:rsidR="009357CF" w:rsidRPr="006437C3" w:rsidRDefault="009357CF" w:rsidP="001C7D15">
            <w:pPr>
              <w:spacing w:line="192" w:lineRule="auto"/>
              <w:jc w:val="center"/>
              <w:rPr>
                <w:rFonts w:ascii="Times New Roman" w:eastAsia="Calibri" w:hAnsi="Times New Roman"/>
                <w:b/>
                <w:color w:val="FF0000"/>
                <w:sz w:val="28"/>
                <w:szCs w:val="28"/>
              </w:rPr>
            </w:pPr>
            <w:r w:rsidRPr="006437C3">
              <w:rPr>
                <w:rFonts w:ascii="Times New Roman" w:eastAsia="Calibri" w:hAnsi="Times New Roman"/>
                <w:b/>
                <w:sz w:val="28"/>
                <w:szCs w:val="28"/>
              </w:rPr>
              <w:t>3,5</w:t>
            </w:r>
          </w:p>
        </w:tc>
        <w:tc>
          <w:tcPr>
            <w:tcW w:w="770" w:type="dxa"/>
          </w:tcPr>
          <w:p w:rsidR="009357CF" w:rsidRPr="006437C3" w:rsidRDefault="009357CF" w:rsidP="001C7D15">
            <w:pPr>
              <w:spacing w:line="192" w:lineRule="auto"/>
              <w:jc w:val="center"/>
              <w:rPr>
                <w:rFonts w:ascii="Times New Roman" w:eastAsia="Calibri" w:hAnsi="Times New Roman"/>
                <w:b/>
                <w:sz w:val="28"/>
                <w:szCs w:val="28"/>
              </w:rPr>
            </w:pPr>
            <w:r w:rsidRPr="006437C3">
              <w:rPr>
                <w:rFonts w:ascii="Times New Roman" w:eastAsia="Calibri" w:hAnsi="Times New Roman"/>
                <w:b/>
                <w:sz w:val="28"/>
                <w:szCs w:val="28"/>
              </w:rPr>
              <w:t>3</w:t>
            </w:r>
          </w:p>
        </w:tc>
        <w:tc>
          <w:tcPr>
            <w:tcW w:w="769" w:type="dxa"/>
          </w:tcPr>
          <w:p w:rsidR="009357CF" w:rsidRPr="006437C3" w:rsidRDefault="009357CF" w:rsidP="001C7D15">
            <w:pPr>
              <w:spacing w:line="192" w:lineRule="auto"/>
              <w:jc w:val="center"/>
              <w:rPr>
                <w:rFonts w:ascii="Times New Roman" w:eastAsia="Calibri" w:hAnsi="Times New Roman"/>
                <w:b/>
                <w:sz w:val="28"/>
                <w:szCs w:val="28"/>
              </w:rPr>
            </w:pPr>
            <w:r w:rsidRPr="006437C3">
              <w:rPr>
                <w:rFonts w:ascii="Times New Roman" w:eastAsia="Calibri" w:hAnsi="Times New Roman"/>
                <w:b/>
                <w:sz w:val="28"/>
                <w:szCs w:val="28"/>
              </w:rPr>
              <w:t>3</w:t>
            </w:r>
          </w:p>
        </w:tc>
        <w:tc>
          <w:tcPr>
            <w:tcW w:w="770" w:type="dxa"/>
          </w:tcPr>
          <w:p w:rsidR="009357CF" w:rsidRPr="006437C3" w:rsidRDefault="009357CF" w:rsidP="001C7D15">
            <w:pPr>
              <w:spacing w:line="192" w:lineRule="auto"/>
              <w:jc w:val="center"/>
              <w:rPr>
                <w:rFonts w:ascii="Times New Roman" w:eastAsia="Calibri" w:hAnsi="Times New Roman"/>
                <w:b/>
                <w:sz w:val="28"/>
                <w:szCs w:val="28"/>
              </w:rPr>
            </w:pPr>
            <w:r w:rsidRPr="006437C3">
              <w:rPr>
                <w:rFonts w:ascii="Times New Roman" w:eastAsia="Calibri" w:hAnsi="Times New Roman"/>
                <w:b/>
                <w:sz w:val="28"/>
                <w:szCs w:val="28"/>
              </w:rPr>
              <w:t>3,5</w:t>
            </w:r>
          </w:p>
        </w:tc>
        <w:tc>
          <w:tcPr>
            <w:tcW w:w="769" w:type="dxa"/>
          </w:tcPr>
          <w:p w:rsidR="009357CF" w:rsidRPr="006437C3" w:rsidRDefault="009357CF" w:rsidP="001C7D15">
            <w:pPr>
              <w:spacing w:line="192" w:lineRule="auto"/>
              <w:jc w:val="center"/>
              <w:rPr>
                <w:rFonts w:ascii="Times New Roman" w:eastAsia="Calibri" w:hAnsi="Times New Roman"/>
                <w:b/>
                <w:sz w:val="28"/>
                <w:szCs w:val="28"/>
              </w:rPr>
            </w:pPr>
            <w:r w:rsidRPr="006437C3">
              <w:rPr>
                <w:rFonts w:ascii="Times New Roman" w:eastAsia="Calibri" w:hAnsi="Times New Roman"/>
                <w:b/>
                <w:sz w:val="28"/>
                <w:szCs w:val="28"/>
              </w:rPr>
              <w:t>3,5</w:t>
            </w:r>
          </w:p>
        </w:tc>
        <w:tc>
          <w:tcPr>
            <w:tcW w:w="770" w:type="dxa"/>
          </w:tcPr>
          <w:p w:rsidR="009357CF" w:rsidRPr="006437C3" w:rsidRDefault="009357CF" w:rsidP="001C7D15">
            <w:pPr>
              <w:spacing w:line="192" w:lineRule="auto"/>
              <w:jc w:val="center"/>
              <w:rPr>
                <w:rFonts w:ascii="Times New Roman" w:eastAsia="Calibri" w:hAnsi="Times New Roman"/>
                <w:b/>
                <w:sz w:val="28"/>
                <w:szCs w:val="28"/>
              </w:rPr>
            </w:pPr>
            <w:r w:rsidRPr="006437C3">
              <w:rPr>
                <w:rFonts w:ascii="Times New Roman" w:eastAsia="Calibri" w:hAnsi="Times New Roman"/>
                <w:b/>
                <w:sz w:val="28"/>
                <w:szCs w:val="28"/>
              </w:rPr>
              <w:t>2</w:t>
            </w:r>
          </w:p>
        </w:tc>
      </w:tr>
      <w:tr w:rsidR="009357CF" w:rsidRPr="00AD0E43" w:rsidTr="001C7D15">
        <w:tc>
          <w:tcPr>
            <w:tcW w:w="5246" w:type="dxa"/>
            <w:gridSpan w:val="2"/>
          </w:tcPr>
          <w:p w:rsidR="009357CF" w:rsidRPr="007E0931" w:rsidRDefault="009357CF" w:rsidP="001C7D15">
            <w:pPr>
              <w:spacing w:line="192" w:lineRule="auto"/>
              <w:jc w:val="both"/>
              <w:rPr>
                <w:rFonts w:ascii="Times New Roman" w:eastAsia="Calibri" w:hAnsi="Times New Roman"/>
              </w:rPr>
            </w:pPr>
            <w:r w:rsidRPr="007E0931">
              <w:rPr>
                <w:rFonts w:ascii="Times New Roman" w:eastAsia="Calibri" w:hAnsi="Times New Roman"/>
              </w:rPr>
              <w:t>Польська мова</w:t>
            </w:r>
          </w:p>
        </w:tc>
        <w:tc>
          <w:tcPr>
            <w:tcW w:w="769" w:type="dxa"/>
          </w:tcPr>
          <w:p w:rsidR="009357CF" w:rsidRPr="007C3378"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69" w:type="dxa"/>
          </w:tcPr>
          <w:p w:rsidR="009357CF" w:rsidRPr="007C3378"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70" w:type="dxa"/>
          </w:tcPr>
          <w:p w:rsidR="009357CF" w:rsidRPr="007C3378"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0,5</w:t>
            </w:r>
          </w:p>
        </w:tc>
        <w:tc>
          <w:tcPr>
            <w:tcW w:w="769" w:type="dxa"/>
          </w:tcPr>
          <w:p w:rsidR="009357CF" w:rsidRPr="0098501C"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0,5</w:t>
            </w:r>
          </w:p>
        </w:tc>
        <w:tc>
          <w:tcPr>
            <w:tcW w:w="770" w:type="dxa"/>
          </w:tcPr>
          <w:p w:rsidR="009357CF" w:rsidRPr="00F4300D"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69" w:type="dxa"/>
          </w:tcPr>
          <w:p w:rsidR="009357CF" w:rsidRPr="00F4300D"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70" w:type="dxa"/>
          </w:tcPr>
          <w:p w:rsidR="009357CF" w:rsidRPr="00F4300D" w:rsidRDefault="009357CF" w:rsidP="001C7D15">
            <w:pPr>
              <w:spacing w:line="192" w:lineRule="auto"/>
              <w:jc w:val="center"/>
              <w:rPr>
                <w:rFonts w:ascii="Times New Roman" w:eastAsia="Calibri" w:hAnsi="Times New Roman"/>
                <w:sz w:val="28"/>
                <w:szCs w:val="28"/>
              </w:rPr>
            </w:pPr>
          </w:p>
        </w:tc>
      </w:tr>
      <w:tr w:rsidR="009357CF" w:rsidRPr="00AD0E43" w:rsidTr="001C7D15">
        <w:tc>
          <w:tcPr>
            <w:tcW w:w="5246" w:type="dxa"/>
            <w:gridSpan w:val="2"/>
          </w:tcPr>
          <w:p w:rsidR="009357CF" w:rsidRPr="007E0931" w:rsidRDefault="009357CF" w:rsidP="001C7D15">
            <w:pPr>
              <w:spacing w:line="192" w:lineRule="auto"/>
              <w:jc w:val="both"/>
              <w:rPr>
                <w:rFonts w:ascii="Times New Roman" w:eastAsia="Calibri" w:hAnsi="Times New Roman"/>
              </w:rPr>
            </w:pPr>
            <w:r>
              <w:rPr>
                <w:rFonts w:ascii="Times New Roman" w:eastAsia="Calibri" w:hAnsi="Times New Roman"/>
              </w:rPr>
              <w:t>Англійська мова</w:t>
            </w:r>
          </w:p>
        </w:tc>
        <w:tc>
          <w:tcPr>
            <w:tcW w:w="769" w:type="dxa"/>
          </w:tcPr>
          <w:p w:rsidR="009357CF"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69" w:type="dxa"/>
          </w:tcPr>
          <w:p w:rsidR="009357CF"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70" w:type="dxa"/>
          </w:tcPr>
          <w:p w:rsidR="009357CF" w:rsidRDefault="009357CF" w:rsidP="001C7D15">
            <w:pPr>
              <w:spacing w:line="192" w:lineRule="auto"/>
              <w:jc w:val="center"/>
              <w:rPr>
                <w:rFonts w:ascii="Times New Roman" w:eastAsia="Calibri" w:hAnsi="Times New Roman"/>
                <w:sz w:val="28"/>
                <w:szCs w:val="28"/>
              </w:rPr>
            </w:pPr>
          </w:p>
        </w:tc>
        <w:tc>
          <w:tcPr>
            <w:tcW w:w="769" w:type="dxa"/>
          </w:tcPr>
          <w:p w:rsidR="009357CF" w:rsidRDefault="009357CF" w:rsidP="001C7D15">
            <w:pPr>
              <w:spacing w:line="192" w:lineRule="auto"/>
              <w:jc w:val="center"/>
              <w:rPr>
                <w:rFonts w:ascii="Times New Roman" w:eastAsia="Calibri" w:hAnsi="Times New Roman"/>
                <w:sz w:val="28"/>
                <w:szCs w:val="28"/>
              </w:rPr>
            </w:pPr>
          </w:p>
        </w:tc>
        <w:tc>
          <w:tcPr>
            <w:tcW w:w="770" w:type="dxa"/>
          </w:tcPr>
          <w:p w:rsidR="009357CF" w:rsidRDefault="009357CF" w:rsidP="001C7D15">
            <w:pPr>
              <w:spacing w:line="192" w:lineRule="auto"/>
              <w:jc w:val="center"/>
              <w:rPr>
                <w:rFonts w:ascii="Times New Roman" w:eastAsia="Calibri" w:hAnsi="Times New Roman"/>
                <w:sz w:val="28"/>
                <w:szCs w:val="28"/>
              </w:rPr>
            </w:pPr>
          </w:p>
        </w:tc>
        <w:tc>
          <w:tcPr>
            <w:tcW w:w="769" w:type="dxa"/>
          </w:tcPr>
          <w:p w:rsidR="009357CF" w:rsidRDefault="009357CF" w:rsidP="001C7D15">
            <w:pPr>
              <w:spacing w:line="192" w:lineRule="auto"/>
              <w:jc w:val="center"/>
              <w:rPr>
                <w:rFonts w:ascii="Times New Roman" w:eastAsia="Calibri" w:hAnsi="Times New Roman"/>
                <w:sz w:val="28"/>
                <w:szCs w:val="28"/>
              </w:rPr>
            </w:pPr>
          </w:p>
        </w:tc>
        <w:tc>
          <w:tcPr>
            <w:tcW w:w="770" w:type="dxa"/>
          </w:tcPr>
          <w:p w:rsidR="009357CF" w:rsidRPr="00F4300D" w:rsidRDefault="009357CF" w:rsidP="001C7D15">
            <w:pPr>
              <w:spacing w:line="192" w:lineRule="auto"/>
              <w:jc w:val="center"/>
              <w:rPr>
                <w:rFonts w:ascii="Times New Roman" w:eastAsia="Calibri" w:hAnsi="Times New Roman"/>
                <w:sz w:val="28"/>
                <w:szCs w:val="28"/>
              </w:rPr>
            </w:pPr>
          </w:p>
        </w:tc>
      </w:tr>
      <w:tr w:rsidR="009357CF" w:rsidRPr="00AD0E43" w:rsidTr="001C7D15">
        <w:tc>
          <w:tcPr>
            <w:tcW w:w="5246" w:type="dxa"/>
            <w:gridSpan w:val="2"/>
          </w:tcPr>
          <w:p w:rsidR="009357CF" w:rsidRPr="007E0931" w:rsidRDefault="009357CF" w:rsidP="001C7D15">
            <w:pPr>
              <w:spacing w:line="192" w:lineRule="auto"/>
              <w:jc w:val="both"/>
              <w:rPr>
                <w:rFonts w:ascii="Times New Roman" w:eastAsia="Calibri" w:hAnsi="Times New Roman"/>
              </w:rPr>
            </w:pPr>
            <w:r>
              <w:rPr>
                <w:rFonts w:ascii="Times New Roman" w:eastAsia="Calibri" w:hAnsi="Times New Roman"/>
              </w:rPr>
              <w:t>Математика</w:t>
            </w:r>
          </w:p>
        </w:tc>
        <w:tc>
          <w:tcPr>
            <w:tcW w:w="769" w:type="dxa"/>
          </w:tcPr>
          <w:p w:rsidR="009357CF" w:rsidRPr="007C3378" w:rsidRDefault="009357CF" w:rsidP="001C7D15">
            <w:pPr>
              <w:spacing w:line="192" w:lineRule="auto"/>
              <w:jc w:val="center"/>
              <w:rPr>
                <w:rFonts w:ascii="Times New Roman" w:eastAsia="Calibri" w:hAnsi="Times New Roman"/>
                <w:sz w:val="28"/>
                <w:szCs w:val="28"/>
              </w:rPr>
            </w:pPr>
          </w:p>
        </w:tc>
        <w:tc>
          <w:tcPr>
            <w:tcW w:w="769" w:type="dxa"/>
          </w:tcPr>
          <w:p w:rsidR="009357CF" w:rsidRPr="007C3378" w:rsidRDefault="009357CF" w:rsidP="001C7D15">
            <w:pPr>
              <w:spacing w:line="192" w:lineRule="auto"/>
              <w:jc w:val="center"/>
              <w:rPr>
                <w:rFonts w:ascii="Times New Roman" w:eastAsia="Calibri" w:hAnsi="Times New Roman"/>
                <w:sz w:val="28"/>
                <w:szCs w:val="28"/>
              </w:rPr>
            </w:pPr>
          </w:p>
        </w:tc>
        <w:tc>
          <w:tcPr>
            <w:tcW w:w="770" w:type="dxa"/>
          </w:tcPr>
          <w:p w:rsidR="009357CF" w:rsidRPr="007C3378"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69" w:type="dxa"/>
          </w:tcPr>
          <w:p w:rsidR="009357CF" w:rsidRPr="007C3378"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70" w:type="dxa"/>
          </w:tcPr>
          <w:p w:rsidR="009357CF" w:rsidRPr="00F4300D"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69" w:type="dxa"/>
          </w:tcPr>
          <w:p w:rsidR="009357CF" w:rsidRPr="00F4300D"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1</w:t>
            </w:r>
          </w:p>
        </w:tc>
        <w:tc>
          <w:tcPr>
            <w:tcW w:w="770" w:type="dxa"/>
          </w:tcPr>
          <w:p w:rsidR="009357CF" w:rsidRPr="00F4300D" w:rsidRDefault="009357CF" w:rsidP="001C7D15">
            <w:pPr>
              <w:spacing w:line="192" w:lineRule="auto"/>
              <w:jc w:val="center"/>
              <w:rPr>
                <w:rFonts w:ascii="Times New Roman" w:eastAsia="Calibri" w:hAnsi="Times New Roman"/>
                <w:sz w:val="28"/>
                <w:szCs w:val="28"/>
              </w:rPr>
            </w:pPr>
          </w:p>
        </w:tc>
      </w:tr>
      <w:tr w:rsidR="009357CF" w:rsidRPr="00AD0E43" w:rsidTr="001C7D15">
        <w:tc>
          <w:tcPr>
            <w:tcW w:w="5246" w:type="dxa"/>
            <w:gridSpan w:val="2"/>
          </w:tcPr>
          <w:p w:rsidR="009357CF" w:rsidRPr="007E0931" w:rsidRDefault="009357CF" w:rsidP="001C7D15">
            <w:pPr>
              <w:spacing w:line="192" w:lineRule="auto"/>
              <w:jc w:val="both"/>
              <w:rPr>
                <w:rFonts w:ascii="Times New Roman" w:eastAsia="Calibri" w:hAnsi="Times New Roman"/>
              </w:rPr>
            </w:pPr>
            <w:r>
              <w:rPr>
                <w:rFonts w:ascii="Times New Roman" w:eastAsia="Calibri" w:hAnsi="Times New Roman"/>
              </w:rPr>
              <w:t>Українська мова</w:t>
            </w:r>
          </w:p>
        </w:tc>
        <w:tc>
          <w:tcPr>
            <w:tcW w:w="769" w:type="dxa"/>
          </w:tcPr>
          <w:p w:rsidR="009357CF" w:rsidRPr="007C3378" w:rsidRDefault="009357CF" w:rsidP="001C7D15">
            <w:pPr>
              <w:spacing w:line="192" w:lineRule="auto"/>
              <w:jc w:val="center"/>
              <w:rPr>
                <w:rFonts w:ascii="Times New Roman" w:eastAsia="Calibri" w:hAnsi="Times New Roman"/>
                <w:sz w:val="28"/>
                <w:szCs w:val="28"/>
              </w:rPr>
            </w:pPr>
          </w:p>
        </w:tc>
        <w:tc>
          <w:tcPr>
            <w:tcW w:w="769" w:type="dxa"/>
          </w:tcPr>
          <w:p w:rsidR="009357CF" w:rsidRPr="007C3378" w:rsidRDefault="009357CF" w:rsidP="001C7D15">
            <w:pPr>
              <w:spacing w:line="192" w:lineRule="auto"/>
              <w:jc w:val="center"/>
              <w:rPr>
                <w:rFonts w:ascii="Times New Roman" w:eastAsia="Calibri" w:hAnsi="Times New Roman"/>
                <w:sz w:val="28"/>
                <w:szCs w:val="28"/>
              </w:rPr>
            </w:pPr>
          </w:p>
        </w:tc>
        <w:tc>
          <w:tcPr>
            <w:tcW w:w="770" w:type="dxa"/>
          </w:tcPr>
          <w:p w:rsidR="009357CF" w:rsidRPr="007C3378" w:rsidRDefault="009357CF" w:rsidP="001C7D15">
            <w:pPr>
              <w:spacing w:line="192" w:lineRule="auto"/>
              <w:jc w:val="center"/>
              <w:rPr>
                <w:rFonts w:ascii="Times New Roman" w:eastAsia="Calibri" w:hAnsi="Times New Roman"/>
                <w:sz w:val="28"/>
                <w:szCs w:val="28"/>
              </w:rPr>
            </w:pPr>
          </w:p>
        </w:tc>
        <w:tc>
          <w:tcPr>
            <w:tcW w:w="769" w:type="dxa"/>
          </w:tcPr>
          <w:p w:rsidR="009357CF" w:rsidRPr="007C3378" w:rsidRDefault="009357CF" w:rsidP="001C7D15">
            <w:pPr>
              <w:spacing w:line="192" w:lineRule="auto"/>
              <w:jc w:val="center"/>
              <w:rPr>
                <w:rFonts w:ascii="Times New Roman" w:eastAsia="Calibri" w:hAnsi="Times New Roman"/>
                <w:sz w:val="28"/>
                <w:szCs w:val="28"/>
              </w:rPr>
            </w:pPr>
          </w:p>
        </w:tc>
        <w:tc>
          <w:tcPr>
            <w:tcW w:w="770" w:type="dxa"/>
          </w:tcPr>
          <w:p w:rsidR="009357CF" w:rsidRPr="00F4300D"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0,5</w:t>
            </w:r>
          </w:p>
        </w:tc>
        <w:tc>
          <w:tcPr>
            <w:tcW w:w="769" w:type="dxa"/>
          </w:tcPr>
          <w:p w:rsidR="009357CF" w:rsidRPr="00F4300D"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0,5</w:t>
            </w:r>
          </w:p>
        </w:tc>
        <w:tc>
          <w:tcPr>
            <w:tcW w:w="770" w:type="dxa"/>
          </w:tcPr>
          <w:p w:rsidR="009357CF" w:rsidRPr="00F4300D" w:rsidRDefault="009357CF" w:rsidP="001C7D15">
            <w:pPr>
              <w:spacing w:line="192" w:lineRule="auto"/>
              <w:jc w:val="center"/>
              <w:rPr>
                <w:rFonts w:ascii="Times New Roman" w:eastAsia="Calibri" w:hAnsi="Times New Roman"/>
                <w:sz w:val="28"/>
                <w:szCs w:val="28"/>
              </w:rPr>
            </w:pPr>
          </w:p>
        </w:tc>
      </w:tr>
      <w:tr w:rsidR="009357CF" w:rsidRPr="00AD0E43" w:rsidTr="001C7D15">
        <w:tc>
          <w:tcPr>
            <w:tcW w:w="5246" w:type="dxa"/>
            <w:gridSpan w:val="2"/>
          </w:tcPr>
          <w:p w:rsidR="009357CF" w:rsidRPr="007E0931" w:rsidRDefault="009357CF" w:rsidP="001C7D15">
            <w:pPr>
              <w:spacing w:line="192" w:lineRule="auto"/>
              <w:jc w:val="both"/>
              <w:rPr>
                <w:rFonts w:ascii="Times New Roman" w:eastAsia="Calibri" w:hAnsi="Times New Roman"/>
              </w:rPr>
            </w:pPr>
            <w:r>
              <w:rPr>
                <w:rFonts w:ascii="Times New Roman" w:eastAsia="Calibri" w:hAnsi="Times New Roman"/>
              </w:rPr>
              <w:t>Правознавство</w:t>
            </w:r>
          </w:p>
        </w:tc>
        <w:tc>
          <w:tcPr>
            <w:tcW w:w="769" w:type="dxa"/>
          </w:tcPr>
          <w:p w:rsidR="009357CF" w:rsidRPr="007C3378" w:rsidRDefault="009357CF" w:rsidP="001C7D15">
            <w:pPr>
              <w:spacing w:line="192" w:lineRule="auto"/>
              <w:jc w:val="center"/>
              <w:rPr>
                <w:rFonts w:ascii="Times New Roman" w:eastAsia="Calibri" w:hAnsi="Times New Roman"/>
                <w:sz w:val="28"/>
                <w:szCs w:val="28"/>
              </w:rPr>
            </w:pPr>
          </w:p>
        </w:tc>
        <w:tc>
          <w:tcPr>
            <w:tcW w:w="769" w:type="dxa"/>
          </w:tcPr>
          <w:p w:rsidR="009357CF" w:rsidRPr="007C3378" w:rsidRDefault="009357CF" w:rsidP="001C7D15">
            <w:pPr>
              <w:spacing w:line="192" w:lineRule="auto"/>
              <w:jc w:val="center"/>
              <w:rPr>
                <w:rFonts w:ascii="Times New Roman" w:eastAsia="Calibri" w:hAnsi="Times New Roman"/>
                <w:sz w:val="28"/>
                <w:szCs w:val="28"/>
              </w:rPr>
            </w:pPr>
          </w:p>
        </w:tc>
        <w:tc>
          <w:tcPr>
            <w:tcW w:w="770" w:type="dxa"/>
          </w:tcPr>
          <w:p w:rsidR="009357CF" w:rsidRPr="007C3378" w:rsidRDefault="009357CF" w:rsidP="001C7D15">
            <w:pPr>
              <w:spacing w:line="192" w:lineRule="auto"/>
              <w:jc w:val="center"/>
              <w:rPr>
                <w:rFonts w:ascii="Times New Roman" w:eastAsia="Calibri" w:hAnsi="Times New Roman"/>
                <w:sz w:val="28"/>
                <w:szCs w:val="28"/>
              </w:rPr>
            </w:pPr>
          </w:p>
        </w:tc>
        <w:tc>
          <w:tcPr>
            <w:tcW w:w="769" w:type="dxa"/>
          </w:tcPr>
          <w:p w:rsidR="009357CF" w:rsidRPr="007C3378" w:rsidRDefault="009357CF" w:rsidP="001C7D15">
            <w:pPr>
              <w:spacing w:line="192" w:lineRule="auto"/>
              <w:jc w:val="center"/>
              <w:rPr>
                <w:rFonts w:ascii="Times New Roman" w:eastAsia="Calibri" w:hAnsi="Times New Roman"/>
                <w:sz w:val="28"/>
                <w:szCs w:val="28"/>
              </w:rPr>
            </w:pPr>
          </w:p>
        </w:tc>
        <w:tc>
          <w:tcPr>
            <w:tcW w:w="770" w:type="dxa"/>
          </w:tcPr>
          <w:p w:rsidR="009357CF" w:rsidRPr="00654F57" w:rsidRDefault="009357CF" w:rsidP="001C7D15">
            <w:pPr>
              <w:spacing w:line="192" w:lineRule="auto"/>
              <w:jc w:val="center"/>
              <w:rPr>
                <w:rFonts w:ascii="Times New Roman" w:eastAsia="Calibri" w:hAnsi="Times New Roman"/>
                <w:color w:val="FF0000"/>
                <w:sz w:val="28"/>
                <w:szCs w:val="28"/>
              </w:rPr>
            </w:pPr>
          </w:p>
        </w:tc>
        <w:tc>
          <w:tcPr>
            <w:tcW w:w="769" w:type="dxa"/>
          </w:tcPr>
          <w:p w:rsidR="009357CF" w:rsidRPr="00F4300D" w:rsidRDefault="009357CF" w:rsidP="001C7D15">
            <w:pPr>
              <w:spacing w:line="192" w:lineRule="auto"/>
              <w:jc w:val="center"/>
              <w:rPr>
                <w:rFonts w:ascii="Times New Roman" w:eastAsia="Calibri" w:hAnsi="Times New Roman"/>
                <w:sz w:val="28"/>
                <w:szCs w:val="28"/>
              </w:rPr>
            </w:pPr>
          </w:p>
        </w:tc>
        <w:tc>
          <w:tcPr>
            <w:tcW w:w="770" w:type="dxa"/>
          </w:tcPr>
          <w:p w:rsidR="009357CF" w:rsidRPr="0073176E" w:rsidRDefault="009357CF" w:rsidP="001C7D15">
            <w:pPr>
              <w:spacing w:line="192" w:lineRule="auto"/>
              <w:jc w:val="center"/>
              <w:rPr>
                <w:rFonts w:ascii="Times New Roman" w:eastAsia="Calibri" w:hAnsi="Times New Roman"/>
                <w:sz w:val="28"/>
                <w:szCs w:val="28"/>
              </w:rPr>
            </w:pPr>
            <w:r w:rsidRPr="0073176E">
              <w:rPr>
                <w:rFonts w:ascii="Times New Roman" w:eastAsia="Calibri" w:hAnsi="Times New Roman"/>
                <w:sz w:val="28"/>
                <w:szCs w:val="28"/>
              </w:rPr>
              <w:t>1</w:t>
            </w:r>
          </w:p>
        </w:tc>
      </w:tr>
      <w:tr w:rsidR="009357CF" w:rsidRPr="00BB5616" w:rsidTr="001C7D15">
        <w:tc>
          <w:tcPr>
            <w:tcW w:w="5246" w:type="dxa"/>
            <w:gridSpan w:val="2"/>
          </w:tcPr>
          <w:p w:rsidR="009357CF" w:rsidRPr="00BB5616" w:rsidRDefault="009357CF" w:rsidP="001C7D15">
            <w:pPr>
              <w:spacing w:line="192" w:lineRule="auto"/>
              <w:rPr>
                <w:rFonts w:ascii="Times New Roman" w:eastAsia="Calibri" w:hAnsi="Times New Roman"/>
              </w:rPr>
            </w:pPr>
            <w:r w:rsidRPr="00BB5616">
              <w:rPr>
                <w:rFonts w:ascii="Times New Roman" w:eastAsia="Calibri" w:hAnsi="Times New Roman"/>
              </w:rPr>
              <w:t>Гранично допустиме навчальне навантаження</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31</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31</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32</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3</w:t>
            </w:r>
            <w:r>
              <w:rPr>
                <w:rFonts w:ascii="Times New Roman" w:eastAsia="Calibri" w:hAnsi="Times New Roman"/>
                <w:sz w:val="28"/>
                <w:szCs w:val="28"/>
              </w:rPr>
              <w:t>2</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3</w:t>
            </w:r>
            <w:r>
              <w:rPr>
                <w:rFonts w:ascii="Times New Roman" w:eastAsia="Calibri" w:hAnsi="Times New Roman"/>
                <w:sz w:val="28"/>
                <w:szCs w:val="28"/>
              </w:rPr>
              <w:t>3</w:t>
            </w:r>
          </w:p>
        </w:tc>
        <w:tc>
          <w:tcPr>
            <w:tcW w:w="769" w:type="dxa"/>
          </w:tcPr>
          <w:p w:rsidR="009357CF" w:rsidRPr="00BB5616" w:rsidRDefault="009357CF" w:rsidP="001C7D15">
            <w:pPr>
              <w:spacing w:line="192" w:lineRule="auto"/>
              <w:jc w:val="center"/>
              <w:rPr>
                <w:rFonts w:ascii="Times New Roman" w:eastAsia="Calibri" w:hAnsi="Times New Roman"/>
                <w:sz w:val="28"/>
                <w:szCs w:val="28"/>
              </w:rPr>
            </w:pPr>
            <w:r>
              <w:rPr>
                <w:rFonts w:ascii="Times New Roman" w:eastAsia="Calibri" w:hAnsi="Times New Roman"/>
                <w:sz w:val="28"/>
                <w:szCs w:val="28"/>
              </w:rPr>
              <w:t>33</w:t>
            </w:r>
          </w:p>
        </w:tc>
        <w:tc>
          <w:tcPr>
            <w:tcW w:w="770" w:type="dxa"/>
          </w:tcPr>
          <w:p w:rsidR="009357CF" w:rsidRPr="00BB5616" w:rsidRDefault="009357CF" w:rsidP="001C7D15">
            <w:pPr>
              <w:spacing w:line="192" w:lineRule="auto"/>
              <w:jc w:val="center"/>
              <w:rPr>
                <w:rFonts w:ascii="Times New Roman" w:eastAsia="Calibri" w:hAnsi="Times New Roman"/>
                <w:sz w:val="28"/>
                <w:szCs w:val="28"/>
              </w:rPr>
            </w:pPr>
            <w:r w:rsidRPr="00BB5616">
              <w:rPr>
                <w:rFonts w:ascii="Times New Roman" w:eastAsia="Calibri" w:hAnsi="Times New Roman"/>
                <w:sz w:val="28"/>
                <w:szCs w:val="28"/>
              </w:rPr>
              <w:t>33</w:t>
            </w:r>
          </w:p>
        </w:tc>
      </w:tr>
      <w:tr w:rsidR="009357CF" w:rsidRPr="00BB5616" w:rsidTr="001C7D15">
        <w:tc>
          <w:tcPr>
            <w:tcW w:w="5246" w:type="dxa"/>
            <w:gridSpan w:val="2"/>
          </w:tcPr>
          <w:p w:rsidR="009357CF" w:rsidRPr="00DC1B73" w:rsidRDefault="009357CF" w:rsidP="001C7D15">
            <w:pPr>
              <w:spacing w:line="192" w:lineRule="auto"/>
              <w:rPr>
                <w:rFonts w:ascii="Times New Roman" w:eastAsia="Calibri" w:hAnsi="Times New Roman"/>
                <w:b/>
                <w:bCs/>
                <w:sz w:val="24"/>
                <w:szCs w:val="24"/>
              </w:rPr>
            </w:pPr>
            <w:r w:rsidRPr="00DC1B73">
              <w:rPr>
                <w:rFonts w:ascii="Times New Roman" w:eastAsia="Calibri" w:hAnsi="Times New Roman"/>
                <w:b/>
                <w:bCs/>
                <w:sz w:val="24"/>
                <w:szCs w:val="24"/>
              </w:rPr>
              <w:t>Всього (без урахування поділу класів на групи)</w:t>
            </w:r>
          </w:p>
        </w:tc>
        <w:tc>
          <w:tcPr>
            <w:tcW w:w="769" w:type="dxa"/>
          </w:tcPr>
          <w:p w:rsidR="009357CF" w:rsidRPr="00DC1B73" w:rsidRDefault="009357CF" w:rsidP="001C7D15">
            <w:pPr>
              <w:spacing w:line="192" w:lineRule="auto"/>
              <w:jc w:val="center"/>
              <w:rPr>
                <w:rFonts w:ascii="Times New Roman" w:eastAsia="Calibri" w:hAnsi="Times New Roman"/>
                <w:sz w:val="26"/>
                <w:szCs w:val="26"/>
              </w:rPr>
            </w:pPr>
            <w:r>
              <w:rPr>
                <w:rFonts w:ascii="Times New Roman" w:eastAsia="Calibri" w:hAnsi="Times New Roman"/>
                <w:sz w:val="26"/>
                <w:szCs w:val="26"/>
              </w:rPr>
              <w:t>32</w:t>
            </w:r>
            <w:r w:rsidRPr="00DC1B73">
              <w:rPr>
                <w:rFonts w:ascii="Times New Roman" w:eastAsia="Calibri" w:hAnsi="Times New Roman"/>
                <w:sz w:val="26"/>
                <w:szCs w:val="26"/>
              </w:rPr>
              <w:t>+</w:t>
            </w:r>
            <w:r>
              <w:rPr>
                <w:rFonts w:ascii="Times New Roman" w:eastAsia="Calibri" w:hAnsi="Times New Roman"/>
                <w:sz w:val="26"/>
                <w:szCs w:val="26"/>
              </w:rPr>
              <w:t>2</w:t>
            </w:r>
          </w:p>
        </w:tc>
        <w:tc>
          <w:tcPr>
            <w:tcW w:w="769" w:type="dxa"/>
          </w:tcPr>
          <w:p w:rsidR="009357CF" w:rsidRPr="00DC1B73" w:rsidRDefault="009357CF" w:rsidP="001C7D15">
            <w:pPr>
              <w:spacing w:line="192" w:lineRule="auto"/>
              <w:jc w:val="center"/>
              <w:rPr>
                <w:rFonts w:ascii="Times New Roman" w:eastAsia="Calibri" w:hAnsi="Times New Roman"/>
                <w:sz w:val="26"/>
                <w:szCs w:val="26"/>
              </w:rPr>
            </w:pPr>
            <w:r>
              <w:rPr>
                <w:rFonts w:ascii="Times New Roman" w:eastAsia="Calibri" w:hAnsi="Times New Roman"/>
                <w:sz w:val="26"/>
                <w:szCs w:val="26"/>
              </w:rPr>
              <w:t>32+2</w:t>
            </w:r>
          </w:p>
        </w:tc>
        <w:tc>
          <w:tcPr>
            <w:tcW w:w="770" w:type="dxa"/>
          </w:tcPr>
          <w:p w:rsidR="009357CF" w:rsidRPr="00DC1B73" w:rsidRDefault="009357CF" w:rsidP="001C7D15">
            <w:pPr>
              <w:spacing w:line="192" w:lineRule="auto"/>
              <w:jc w:val="center"/>
              <w:rPr>
                <w:rFonts w:ascii="Times New Roman" w:eastAsia="Calibri" w:hAnsi="Times New Roman"/>
                <w:sz w:val="26"/>
                <w:szCs w:val="26"/>
              </w:rPr>
            </w:pPr>
            <w:r>
              <w:rPr>
                <w:rFonts w:ascii="Times New Roman" w:eastAsia="Calibri" w:hAnsi="Times New Roman"/>
                <w:sz w:val="26"/>
                <w:szCs w:val="26"/>
              </w:rPr>
              <w:t>33+2</w:t>
            </w:r>
          </w:p>
        </w:tc>
        <w:tc>
          <w:tcPr>
            <w:tcW w:w="769" w:type="dxa"/>
          </w:tcPr>
          <w:p w:rsidR="009357CF" w:rsidRPr="00DC1B73" w:rsidRDefault="009357CF" w:rsidP="001C7D15">
            <w:pPr>
              <w:spacing w:line="192" w:lineRule="auto"/>
              <w:jc w:val="center"/>
              <w:rPr>
                <w:rFonts w:ascii="Times New Roman" w:eastAsia="Calibri" w:hAnsi="Times New Roman"/>
                <w:sz w:val="26"/>
                <w:szCs w:val="26"/>
              </w:rPr>
            </w:pPr>
            <w:r w:rsidRPr="00DC1B73">
              <w:rPr>
                <w:rFonts w:ascii="Times New Roman" w:eastAsia="Calibri" w:hAnsi="Times New Roman"/>
                <w:sz w:val="26"/>
                <w:szCs w:val="26"/>
              </w:rPr>
              <w:t>3</w:t>
            </w:r>
            <w:r>
              <w:rPr>
                <w:rFonts w:ascii="Times New Roman" w:eastAsia="Calibri" w:hAnsi="Times New Roman"/>
                <w:sz w:val="26"/>
                <w:szCs w:val="26"/>
              </w:rPr>
              <w:t>3</w:t>
            </w:r>
            <w:r w:rsidRPr="00DC1B73">
              <w:rPr>
                <w:rFonts w:ascii="Times New Roman" w:eastAsia="Calibri" w:hAnsi="Times New Roman"/>
                <w:sz w:val="26"/>
                <w:szCs w:val="26"/>
              </w:rPr>
              <w:t>+</w:t>
            </w:r>
            <w:r>
              <w:rPr>
                <w:rFonts w:ascii="Times New Roman" w:eastAsia="Calibri" w:hAnsi="Times New Roman"/>
                <w:sz w:val="26"/>
                <w:szCs w:val="26"/>
              </w:rPr>
              <w:t>2</w:t>
            </w:r>
          </w:p>
        </w:tc>
        <w:tc>
          <w:tcPr>
            <w:tcW w:w="770" w:type="dxa"/>
          </w:tcPr>
          <w:p w:rsidR="009357CF" w:rsidRPr="00DC1B73" w:rsidRDefault="009357CF" w:rsidP="001C7D15">
            <w:pPr>
              <w:spacing w:line="192" w:lineRule="auto"/>
              <w:jc w:val="center"/>
              <w:rPr>
                <w:rFonts w:ascii="Times New Roman" w:eastAsia="Calibri" w:hAnsi="Times New Roman"/>
                <w:sz w:val="26"/>
                <w:szCs w:val="26"/>
              </w:rPr>
            </w:pPr>
            <w:r w:rsidRPr="00DC1B73">
              <w:rPr>
                <w:rFonts w:ascii="Times New Roman" w:eastAsia="Calibri" w:hAnsi="Times New Roman"/>
                <w:sz w:val="26"/>
                <w:szCs w:val="26"/>
              </w:rPr>
              <w:t>3</w:t>
            </w:r>
            <w:r>
              <w:rPr>
                <w:rFonts w:ascii="Times New Roman" w:eastAsia="Calibri" w:hAnsi="Times New Roman"/>
                <w:sz w:val="26"/>
                <w:szCs w:val="26"/>
              </w:rPr>
              <w:t>4</w:t>
            </w:r>
            <w:r w:rsidRPr="00DC1B73">
              <w:rPr>
                <w:rFonts w:ascii="Times New Roman" w:eastAsia="Calibri" w:hAnsi="Times New Roman"/>
                <w:sz w:val="26"/>
                <w:szCs w:val="26"/>
              </w:rPr>
              <w:t>+</w:t>
            </w:r>
            <w:r>
              <w:rPr>
                <w:rFonts w:ascii="Times New Roman" w:eastAsia="Calibri" w:hAnsi="Times New Roman"/>
                <w:sz w:val="26"/>
                <w:szCs w:val="26"/>
              </w:rPr>
              <w:t>2</w:t>
            </w:r>
          </w:p>
        </w:tc>
        <w:tc>
          <w:tcPr>
            <w:tcW w:w="769" w:type="dxa"/>
          </w:tcPr>
          <w:p w:rsidR="009357CF" w:rsidRPr="00DC1B73" w:rsidRDefault="009357CF" w:rsidP="001C7D15">
            <w:pPr>
              <w:spacing w:line="192" w:lineRule="auto"/>
              <w:jc w:val="center"/>
              <w:rPr>
                <w:rFonts w:ascii="Times New Roman" w:eastAsia="Calibri" w:hAnsi="Times New Roman"/>
                <w:sz w:val="26"/>
                <w:szCs w:val="26"/>
              </w:rPr>
            </w:pPr>
            <w:r>
              <w:rPr>
                <w:rFonts w:ascii="Times New Roman" w:eastAsia="Calibri" w:hAnsi="Times New Roman"/>
                <w:sz w:val="26"/>
                <w:szCs w:val="26"/>
              </w:rPr>
              <w:t>34+2</w:t>
            </w:r>
          </w:p>
        </w:tc>
        <w:tc>
          <w:tcPr>
            <w:tcW w:w="770" w:type="dxa"/>
          </w:tcPr>
          <w:p w:rsidR="009357CF" w:rsidRPr="00DC1B73" w:rsidRDefault="009357CF" w:rsidP="001C7D15">
            <w:pPr>
              <w:spacing w:line="192" w:lineRule="auto"/>
              <w:jc w:val="center"/>
              <w:rPr>
                <w:rFonts w:ascii="Times New Roman" w:eastAsia="Calibri" w:hAnsi="Times New Roman"/>
                <w:sz w:val="26"/>
                <w:szCs w:val="26"/>
              </w:rPr>
            </w:pPr>
            <w:r w:rsidRPr="00DC1B73">
              <w:rPr>
                <w:rFonts w:ascii="Times New Roman" w:eastAsia="Calibri" w:hAnsi="Times New Roman"/>
                <w:sz w:val="26"/>
                <w:szCs w:val="26"/>
              </w:rPr>
              <w:t>3</w:t>
            </w:r>
            <w:r>
              <w:rPr>
                <w:rFonts w:ascii="Times New Roman" w:eastAsia="Calibri" w:hAnsi="Times New Roman"/>
                <w:sz w:val="26"/>
                <w:szCs w:val="26"/>
              </w:rPr>
              <w:t>4</w:t>
            </w:r>
            <w:r w:rsidRPr="00DC1B73">
              <w:rPr>
                <w:rFonts w:ascii="Times New Roman" w:eastAsia="Calibri" w:hAnsi="Times New Roman"/>
                <w:sz w:val="26"/>
                <w:szCs w:val="26"/>
              </w:rPr>
              <w:t>+</w:t>
            </w:r>
            <w:r>
              <w:rPr>
                <w:rFonts w:ascii="Times New Roman" w:eastAsia="Calibri" w:hAnsi="Times New Roman"/>
                <w:sz w:val="26"/>
                <w:szCs w:val="26"/>
              </w:rPr>
              <w:t>2</w:t>
            </w:r>
          </w:p>
        </w:tc>
      </w:tr>
    </w:tbl>
    <w:p w:rsidR="00506045" w:rsidRPr="00506045" w:rsidRDefault="00506045" w:rsidP="00506045">
      <w:pPr>
        <w:jc w:val="center"/>
        <w:rPr>
          <w:rFonts w:ascii="Times New Roman" w:hAnsi="Times New Roman" w:cs="Times New Roman"/>
          <w:b/>
          <w:sz w:val="28"/>
          <w:szCs w:val="28"/>
        </w:rPr>
      </w:pPr>
      <w:r w:rsidRPr="00506045">
        <w:rPr>
          <w:rFonts w:ascii="Times New Roman" w:hAnsi="Times New Roman" w:cs="Times New Roman"/>
          <w:b/>
          <w:sz w:val="28"/>
          <w:szCs w:val="28"/>
        </w:rPr>
        <w:lastRenderedPageBreak/>
        <w:t>Розділ V</w:t>
      </w:r>
    </w:p>
    <w:p w:rsidR="009357CF" w:rsidRDefault="00506045" w:rsidP="00506045">
      <w:pPr>
        <w:jc w:val="center"/>
        <w:rPr>
          <w:rFonts w:ascii="Times New Roman" w:hAnsi="Times New Roman" w:cs="Times New Roman"/>
          <w:b/>
          <w:sz w:val="28"/>
          <w:szCs w:val="28"/>
        </w:rPr>
      </w:pPr>
      <w:r w:rsidRPr="00506045">
        <w:rPr>
          <w:rFonts w:ascii="Times New Roman" w:hAnsi="Times New Roman" w:cs="Times New Roman"/>
          <w:b/>
          <w:sz w:val="28"/>
          <w:szCs w:val="28"/>
        </w:rPr>
        <w:t>П</w:t>
      </w:r>
      <w:r w:rsidR="001E437B">
        <w:rPr>
          <w:rFonts w:ascii="Times New Roman" w:hAnsi="Times New Roman" w:cs="Times New Roman"/>
          <w:b/>
          <w:sz w:val="28"/>
          <w:szCs w:val="28"/>
        </w:rPr>
        <w:t>РОФІЛЬНА СЕРЕДНЯ ОСВІТА</w:t>
      </w:r>
    </w:p>
    <w:p w:rsidR="001E437B" w:rsidRDefault="001E437B" w:rsidP="001E437B">
      <w:pPr>
        <w:jc w:val="both"/>
        <w:rPr>
          <w:rFonts w:ascii="Times New Roman" w:hAnsi="Times New Roman" w:cs="Times New Roman"/>
          <w:sz w:val="28"/>
          <w:szCs w:val="28"/>
        </w:rPr>
      </w:pPr>
      <w:r>
        <w:rPr>
          <w:rFonts w:ascii="Times New Roman" w:hAnsi="Times New Roman" w:cs="Times New Roman"/>
          <w:sz w:val="28"/>
          <w:szCs w:val="28"/>
        </w:rPr>
        <w:t xml:space="preserve">     Освітній процес у школі ІІІ ступеня  організовано </w:t>
      </w:r>
      <w:r w:rsidRPr="001E437B">
        <w:rPr>
          <w:rFonts w:ascii="Times New Roman" w:hAnsi="Times New Roman" w:cs="Times New Roman"/>
          <w:sz w:val="28"/>
          <w:szCs w:val="28"/>
        </w:rPr>
        <w:t xml:space="preserve"> на виконання Законів України «Про освіту», «Про повну загальну середню освіту», постанови Кабінету Міністрів України від 23 листопада 2011 року № 1392 «Про затвердження Державного стандарту базової і повної загальної середньої освіти» та складена на підставі наказів Міністерства освіти і науки України від 20.04.2018 №408 «Про затвердження типової освітньої програми закладів світи загальної середньої освіти ІІІ ступеня» (в редакції наказу Міністерства освіти і науки України від 28.11.2019 № 1493 «Про внесення змін до типової освітньої програми закладів загальної середньої освіти ІІІ ступеня»), від 31.03.2020 №464 «Про внесення змін до типової освітньої програми закладів загальної середньої освіти ІІІ ступеня».</w:t>
      </w:r>
    </w:p>
    <w:p w:rsidR="009357CF" w:rsidRDefault="002B2556" w:rsidP="001E437B">
      <w:pPr>
        <w:jc w:val="both"/>
        <w:rPr>
          <w:rFonts w:ascii="Times New Roman" w:hAnsi="Times New Roman" w:cs="Times New Roman"/>
          <w:sz w:val="28"/>
          <w:szCs w:val="28"/>
        </w:rPr>
      </w:pPr>
      <w:r>
        <w:rPr>
          <w:rFonts w:ascii="Times New Roman" w:hAnsi="Times New Roman" w:cs="Times New Roman"/>
          <w:sz w:val="28"/>
          <w:szCs w:val="28"/>
        </w:rPr>
        <w:t xml:space="preserve">  </w:t>
      </w:r>
      <w:r w:rsidR="001C7D15">
        <w:rPr>
          <w:rFonts w:ascii="Times New Roman" w:hAnsi="Times New Roman" w:cs="Times New Roman"/>
          <w:sz w:val="28"/>
          <w:szCs w:val="28"/>
        </w:rPr>
        <w:t xml:space="preserve"> </w:t>
      </w:r>
      <w:r>
        <w:rPr>
          <w:rFonts w:ascii="Times New Roman" w:hAnsi="Times New Roman" w:cs="Times New Roman"/>
          <w:sz w:val="28"/>
          <w:szCs w:val="28"/>
        </w:rPr>
        <w:t xml:space="preserve">Відповідно до </w:t>
      </w:r>
      <w:r w:rsidRPr="002B2556">
        <w:rPr>
          <w:rFonts w:ascii="Times New Roman" w:hAnsi="Times New Roman" w:cs="Times New Roman"/>
          <w:sz w:val="28"/>
          <w:szCs w:val="28"/>
        </w:rPr>
        <w:t>освітніх  запитів  учнів і їх батьків, маючи відповідне кадрове та навчальнометодичне забезпечення в ліцеї  створено  класи</w:t>
      </w:r>
      <w:r w:rsidR="00CC6FF9">
        <w:rPr>
          <w:rFonts w:ascii="Times New Roman" w:hAnsi="Times New Roman" w:cs="Times New Roman"/>
          <w:sz w:val="28"/>
          <w:szCs w:val="28"/>
        </w:rPr>
        <w:t xml:space="preserve"> (10-11 – 2 класи) </w:t>
      </w:r>
      <w:r w:rsidRPr="002B2556">
        <w:rPr>
          <w:rFonts w:ascii="Times New Roman" w:hAnsi="Times New Roman" w:cs="Times New Roman"/>
          <w:sz w:val="28"/>
          <w:szCs w:val="28"/>
        </w:rPr>
        <w:t xml:space="preserve"> навчальних профілів  за філологічним напрямом. Профільність є ефективним засобом диференціації навчання у старшій школі та забезпечує  більш глибоку підготовку старшокласників у тій галузі знань і діяльності, до яких у них сформувались стійкі інтереси і здібності.</w:t>
      </w:r>
      <w:r w:rsidR="009357CF" w:rsidRPr="002B2556">
        <w:rPr>
          <w:rFonts w:ascii="Times New Roman" w:hAnsi="Times New Roman" w:cs="Times New Roman"/>
          <w:sz w:val="28"/>
          <w:szCs w:val="28"/>
        </w:rPr>
        <w:t xml:space="preserve">   </w:t>
      </w:r>
    </w:p>
    <w:p w:rsidR="001C7D15" w:rsidRDefault="001C7D15" w:rsidP="001E437B">
      <w:pPr>
        <w:jc w:val="both"/>
        <w:rPr>
          <w:rFonts w:ascii="Times New Roman" w:hAnsi="Times New Roman" w:cs="Times New Roman"/>
          <w:sz w:val="28"/>
          <w:szCs w:val="28"/>
        </w:rPr>
      </w:pPr>
      <w:r w:rsidRPr="001C7D15">
        <w:rPr>
          <w:rFonts w:ascii="Times New Roman" w:hAnsi="Times New Roman" w:cs="Times New Roman"/>
          <w:sz w:val="28"/>
          <w:szCs w:val="28"/>
        </w:rPr>
        <w:t xml:space="preserve">    Реалізація змісту освіти, визначеного Державним стандартом, також забезпечується вибірково-обов’язковими предметами («Інформатика», «Технології»).</w:t>
      </w:r>
    </w:p>
    <w:p w:rsidR="001C7D15" w:rsidRDefault="001C7D15" w:rsidP="001C7D15">
      <w:pPr>
        <w:pStyle w:val="a5"/>
        <w:spacing w:before="0" w:beforeAutospacing="0" w:after="150" w:afterAutospacing="0" w:line="276" w:lineRule="auto"/>
        <w:jc w:val="both"/>
        <w:rPr>
          <w:sz w:val="28"/>
          <w:szCs w:val="28"/>
          <w:lang w:val="uk-UA"/>
        </w:rPr>
      </w:pPr>
      <w:r w:rsidRPr="001C7D15">
        <w:rPr>
          <w:sz w:val="28"/>
          <w:szCs w:val="28"/>
        </w:rPr>
        <w:t xml:space="preserve"> </w:t>
      </w:r>
      <w:r>
        <w:rPr>
          <w:sz w:val="28"/>
          <w:szCs w:val="28"/>
          <w:lang w:val="uk-UA"/>
        </w:rPr>
        <w:t xml:space="preserve">  </w:t>
      </w:r>
      <w:r w:rsidRPr="001C7D15">
        <w:rPr>
          <w:sz w:val="28"/>
          <w:szCs w:val="28"/>
        </w:rPr>
        <w:t xml:space="preserve">  </w:t>
      </w:r>
      <w:proofErr w:type="spellStart"/>
      <w:r w:rsidRPr="001C7D15">
        <w:rPr>
          <w:sz w:val="28"/>
          <w:szCs w:val="28"/>
        </w:rPr>
        <w:t>Відповідно</w:t>
      </w:r>
      <w:proofErr w:type="spellEnd"/>
      <w:r w:rsidRPr="001C7D15">
        <w:rPr>
          <w:sz w:val="28"/>
          <w:szCs w:val="28"/>
        </w:rPr>
        <w:t xml:space="preserve"> до мети та </w:t>
      </w:r>
      <w:proofErr w:type="spellStart"/>
      <w:r w:rsidRPr="001C7D15">
        <w:rPr>
          <w:sz w:val="28"/>
          <w:szCs w:val="28"/>
        </w:rPr>
        <w:t>загальних</w:t>
      </w:r>
      <w:proofErr w:type="spellEnd"/>
      <w:r w:rsidRPr="001C7D15">
        <w:rPr>
          <w:sz w:val="28"/>
          <w:szCs w:val="28"/>
        </w:rPr>
        <w:t xml:space="preserve"> </w:t>
      </w:r>
      <w:proofErr w:type="spellStart"/>
      <w:r w:rsidRPr="001C7D15">
        <w:rPr>
          <w:sz w:val="28"/>
          <w:szCs w:val="28"/>
        </w:rPr>
        <w:t>цілей</w:t>
      </w:r>
      <w:proofErr w:type="spellEnd"/>
      <w:r w:rsidRPr="001C7D15">
        <w:rPr>
          <w:sz w:val="28"/>
          <w:szCs w:val="28"/>
        </w:rPr>
        <w:t xml:space="preserve">, </w:t>
      </w:r>
      <w:proofErr w:type="spellStart"/>
      <w:r w:rsidRPr="001C7D15">
        <w:rPr>
          <w:sz w:val="28"/>
          <w:szCs w:val="28"/>
        </w:rPr>
        <w:t>окреслених</w:t>
      </w:r>
      <w:proofErr w:type="spellEnd"/>
      <w:r w:rsidRPr="001C7D15">
        <w:rPr>
          <w:sz w:val="28"/>
          <w:szCs w:val="28"/>
        </w:rPr>
        <w:t xml:space="preserve"> у Державному </w:t>
      </w:r>
      <w:proofErr w:type="spellStart"/>
      <w:r w:rsidRPr="001C7D15">
        <w:rPr>
          <w:sz w:val="28"/>
          <w:szCs w:val="28"/>
        </w:rPr>
        <w:t>стандарті</w:t>
      </w:r>
      <w:proofErr w:type="spellEnd"/>
      <w:r w:rsidRPr="001C7D15">
        <w:rPr>
          <w:sz w:val="28"/>
          <w:szCs w:val="28"/>
        </w:rPr>
        <w:t xml:space="preserve">, </w:t>
      </w:r>
      <w:proofErr w:type="spellStart"/>
      <w:r w:rsidRPr="001C7D15">
        <w:rPr>
          <w:sz w:val="28"/>
          <w:szCs w:val="28"/>
        </w:rPr>
        <w:t>визначено</w:t>
      </w:r>
      <w:proofErr w:type="spellEnd"/>
      <w:r w:rsidRPr="001C7D15">
        <w:rPr>
          <w:sz w:val="28"/>
          <w:szCs w:val="28"/>
        </w:rPr>
        <w:t xml:space="preserve"> </w:t>
      </w:r>
      <w:proofErr w:type="spellStart"/>
      <w:r w:rsidRPr="001C7D15">
        <w:rPr>
          <w:sz w:val="28"/>
          <w:szCs w:val="28"/>
        </w:rPr>
        <w:t>завдання</w:t>
      </w:r>
      <w:proofErr w:type="spellEnd"/>
      <w:r w:rsidRPr="001C7D15">
        <w:rPr>
          <w:sz w:val="28"/>
          <w:szCs w:val="28"/>
        </w:rPr>
        <w:t xml:space="preserve">, </w:t>
      </w:r>
      <w:proofErr w:type="spellStart"/>
      <w:r w:rsidRPr="001C7D15">
        <w:rPr>
          <w:sz w:val="28"/>
          <w:szCs w:val="28"/>
        </w:rPr>
        <w:t>які</w:t>
      </w:r>
      <w:proofErr w:type="spellEnd"/>
      <w:r w:rsidRPr="001C7D15">
        <w:rPr>
          <w:sz w:val="28"/>
          <w:szCs w:val="28"/>
        </w:rPr>
        <w:t xml:space="preserve"> </w:t>
      </w:r>
      <w:proofErr w:type="spellStart"/>
      <w:r w:rsidRPr="001C7D15">
        <w:rPr>
          <w:sz w:val="28"/>
          <w:szCs w:val="28"/>
        </w:rPr>
        <w:t>має</w:t>
      </w:r>
      <w:proofErr w:type="spellEnd"/>
      <w:r w:rsidRPr="001C7D15">
        <w:rPr>
          <w:sz w:val="28"/>
          <w:szCs w:val="28"/>
        </w:rPr>
        <w:t xml:space="preserve"> </w:t>
      </w:r>
      <w:proofErr w:type="spellStart"/>
      <w:r w:rsidRPr="001C7D15">
        <w:rPr>
          <w:sz w:val="28"/>
          <w:szCs w:val="28"/>
        </w:rPr>
        <w:t>реалізувати</w:t>
      </w:r>
      <w:proofErr w:type="spellEnd"/>
      <w:r w:rsidRPr="001C7D15">
        <w:rPr>
          <w:sz w:val="28"/>
          <w:szCs w:val="28"/>
        </w:rPr>
        <w:t xml:space="preserve"> </w:t>
      </w:r>
      <w:proofErr w:type="spellStart"/>
      <w:r w:rsidRPr="001C7D15">
        <w:rPr>
          <w:sz w:val="28"/>
          <w:szCs w:val="28"/>
        </w:rPr>
        <w:t>вчитель</w:t>
      </w:r>
      <w:proofErr w:type="spellEnd"/>
      <w:r w:rsidRPr="001C7D15">
        <w:rPr>
          <w:sz w:val="28"/>
          <w:szCs w:val="28"/>
        </w:rPr>
        <w:t xml:space="preserve"> </w:t>
      </w:r>
      <w:proofErr w:type="gramStart"/>
      <w:r w:rsidRPr="001C7D15">
        <w:rPr>
          <w:sz w:val="28"/>
          <w:szCs w:val="28"/>
        </w:rPr>
        <w:t>у рамках</w:t>
      </w:r>
      <w:proofErr w:type="gramEnd"/>
      <w:r w:rsidRPr="001C7D15">
        <w:rPr>
          <w:sz w:val="28"/>
          <w:szCs w:val="28"/>
        </w:rPr>
        <w:t xml:space="preserve"> </w:t>
      </w:r>
      <w:proofErr w:type="spellStart"/>
      <w:r w:rsidRPr="001C7D15">
        <w:rPr>
          <w:sz w:val="28"/>
          <w:szCs w:val="28"/>
        </w:rPr>
        <w:t>кожної</w:t>
      </w:r>
      <w:proofErr w:type="spellEnd"/>
      <w:r w:rsidRPr="001C7D15">
        <w:rPr>
          <w:sz w:val="28"/>
          <w:szCs w:val="28"/>
        </w:rPr>
        <w:t xml:space="preserve"> </w:t>
      </w:r>
      <w:proofErr w:type="spellStart"/>
      <w:r w:rsidRPr="001C7D15">
        <w:rPr>
          <w:sz w:val="28"/>
          <w:szCs w:val="28"/>
        </w:rPr>
        <w:t>освітньої</w:t>
      </w:r>
      <w:proofErr w:type="spellEnd"/>
      <w:r w:rsidRPr="001C7D15">
        <w:rPr>
          <w:sz w:val="28"/>
          <w:szCs w:val="28"/>
        </w:rPr>
        <w:t xml:space="preserve"> </w:t>
      </w:r>
      <w:proofErr w:type="spellStart"/>
      <w:r w:rsidRPr="001C7D15">
        <w:rPr>
          <w:sz w:val="28"/>
          <w:szCs w:val="28"/>
        </w:rPr>
        <w:t>галузі</w:t>
      </w:r>
      <w:proofErr w:type="spellEnd"/>
      <w:r w:rsidRPr="001C7D15">
        <w:rPr>
          <w:sz w:val="28"/>
          <w:szCs w:val="28"/>
        </w:rPr>
        <w:t>.</w:t>
      </w:r>
      <w:r>
        <w:rPr>
          <w:sz w:val="28"/>
          <w:szCs w:val="28"/>
          <w:lang w:val="uk-UA"/>
        </w:rPr>
        <w:t xml:space="preserve"> </w:t>
      </w:r>
      <w:r w:rsidRPr="001C7D15">
        <w:rPr>
          <w:sz w:val="28"/>
          <w:szCs w:val="28"/>
          <w:lang w:val="uk-UA"/>
        </w:rPr>
        <w:t>Очікувані результати навчання учнів подані в рамках навчальних програм для учнів закладів загальної середньої освіти ІІІ ступеня (затверджені наказами МОН України від 23.10.2017 №1407 та від 24.11.2017   №1539).</w:t>
      </w:r>
    </w:p>
    <w:p w:rsidR="001C7D15" w:rsidRPr="001C7D15" w:rsidRDefault="001C7D15" w:rsidP="001C7D15">
      <w:pPr>
        <w:pStyle w:val="a5"/>
        <w:spacing w:before="0" w:beforeAutospacing="0" w:after="0" w:afterAutospacing="0" w:line="276" w:lineRule="auto"/>
        <w:jc w:val="both"/>
        <w:rPr>
          <w:sz w:val="28"/>
          <w:szCs w:val="28"/>
          <w:lang w:val="uk-UA"/>
        </w:rPr>
      </w:pPr>
      <w:r>
        <w:rPr>
          <w:sz w:val="28"/>
          <w:szCs w:val="28"/>
          <w:lang w:val="uk-UA"/>
        </w:rPr>
        <w:t xml:space="preserve">     </w:t>
      </w:r>
      <w:r w:rsidR="00D018D5" w:rsidRPr="00D018D5">
        <w:rPr>
          <w:sz w:val="28"/>
          <w:szCs w:val="28"/>
          <w:lang w:val="uk-UA"/>
        </w:rPr>
        <w:t xml:space="preserve">Профільна середня освіта </w:t>
      </w:r>
      <w:proofErr w:type="spellStart"/>
      <w:r w:rsidR="00D018D5" w:rsidRPr="00D018D5">
        <w:rPr>
          <w:sz w:val="28"/>
          <w:szCs w:val="28"/>
          <w:lang w:val="uk-UA"/>
        </w:rPr>
        <w:t>в</w:t>
      </w:r>
      <w:r w:rsidR="00D018D5">
        <w:rPr>
          <w:sz w:val="28"/>
          <w:szCs w:val="28"/>
          <w:lang w:val="uk-UA"/>
        </w:rPr>
        <w:t>ліцеї</w:t>
      </w:r>
      <w:proofErr w:type="spellEnd"/>
      <w:r w:rsidR="00D018D5">
        <w:rPr>
          <w:sz w:val="28"/>
          <w:szCs w:val="28"/>
          <w:lang w:val="uk-UA"/>
        </w:rPr>
        <w:t xml:space="preserve"> </w:t>
      </w:r>
      <w:r w:rsidRPr="00D018D5">
        <w:rPr>
          <w:sz w:val="28"/>
          <w:szCs w:val="28"/>
          <w:lang w:val="uk-UA"/>
        </w:rPr>
        <w:t xml:space="preserve"> здобувається, </w:t>
      </w:r>
      <w:r w:rsidR="00D018D5">
        <w:rPr>
          <w:sz w:val="28"/>
          <w:szCs w:val="28"/>
          <w:lang w:val="uk-UA"/>
        </w:rPr>
        <w:t xml:space="preserve"> </w:t>
      </w:r>
      <w:r w:rsidRPr="00D018D5">
        <w:rPr>
          <w:sz w:val="28"/>
          <w:szCs w:val="28"/>
          <w:lang w:val="uk-UA"/>
        </w:rPr>
        <w:t xml:space="preserve">як правило, після здобуття базової середньої освіти. </w:t>
      </w:r>
      <w:r w:rsidRPr="00A03324">
        <w:rPr>
          <w:sz w:val="28"/>
          <w:szCs w:val="28"/>
          <w:lang w:val="uk-UA"/>
        </w:rPr>
        <w:t xml:space="preserve">Діти, які здобули базову середню освіту та успішно склали державну підсумкову атестацію на 1 вересня поточного навчального року розпочинають здобуття профільної середньої освіти цього ж навчального року. </w:t>
      </w:r>
      <w:r w:rsidRPr="001C7D15">
        <w:rPr>
          <w:sz w:val="28"/>
          <w:szCs w:val="28"/>
        </w:rPr>
        <w:t xml:space="preserve">Особи з </w:t>
      </w:r>
      <w:proofErr w:type="spellStart"/>
      <w:r w:rsidRPr="001C7D15">
        <w:rPr>
          <w:sz w:val="28"/>
          <w:szCs w:val="28"/>
        </w:rPr>
        <w:t>особливими</w:t>
      </w:r>
      <w:proofErr w:type="spellEnd"/>
      <w:r w:rsidRPr="001C7D15">
        <w:rPr>
          <w:sz w:val="28"/>
          <w:szCs w:val="28"/>
        </w:rPr>
        <w:t xml:space="preserve"> </w:t>
      </w:r>
      <w:proofErr w:type="spellStart"/>
      <w:r w:rsidRPr="001C7D15">
        <w:rPr>
          <w:sz w:val="28"/>
          <w:szCs w:val="28"/>
        </w:rPr>
        <w:t>освітніми</w:t>
      </w:r>
      <w:proofErr w:type="spellEnd"/>
      <w:r w:rsidRPr="001C7D15">
        <w:rPr>
          <w:sz w:val="28"/>
          <w:szCs w:val="28"/>
        </w:rPr>
        <w:t xml:space="preserve"> потребами </w:t>
      </w:r>
      <w:proofErr w:type="spellStart"/>
      <w:r w:rsidRPr="001C7D15">
        <w:rPr>
          <w:sz w:val="28"/>
          <w:szCs w:val="28"/>
        </w:rPr>
        <w:t>можуть</w:t>
      </w:r>
      <w:proofErr w:type="spellEnd"/>
      <w:r w:rsidRPr="001C7D15">
        <w:rPr>
          <w:sz w:val="28"/>
          <w:szCs w:val="28"/>
        </w:rPr>
        <w:t xml:space="preserve"> </w:t>
      </w:r>
      <w:proofErr w:type="spellStart"/>
      <w:r w:rsidRPr="001C7D15">
        <w:rPr>
          <w:sz w:val="28"/>
          <w:szCs w:val="28"/>
        </w:rPr>
        <w:t>розпочинати</w:t>
      </w:r>
      <w:proofErr w:type="spellEnd"/>
      <w:r w:rsidRPr="001C7D15">
        <w:rPr>
          <w:sz w:val="28"/>
          <w:szCs w:val="28"/>
        </w:rPr>
        <w:t xml:space="preserve"> </w:t>
      </w:r>
      <w:proofErr w:type="spellStart"/>
      <w:r w:rsidRPr="001C7D15">
        <w:rPr>
          <w:sz w:val="28"/>
          <w:szCs w:val="28"/>
        </w:rPr>
        <w:t>здобуття</w:t>
      </w:r>
      <w:proofErr w:type="spellEnd"/>
      <w:r w:rsidRPr="001C7D15">
        <w:rPr>
          <w:sz w:val="28"/>
          <w:szCs w:val="28"/>
        </w:rPr>
        <w:t xml:space="preserve"> </w:t>
      </w:r>
      <w:proofErr w:type="spellStart"/>
      <w:r w:rsidRPr="001C7D15">
        <w:rPr>
          <w:sz w:val="28"/>
          <w:szCs w:val="28"/>
        </w:rPr>
        <w:t>профільної</w:t>
      </w:r>
      <w:proofErr w:type="spellEnd"/>
      <w:r w:rsidRPr="001C7D15">
        <w:rPr>
          <w:sz w:val="28"/>
          <w:szCs w:val="28"/>
        </w:rPr>
        <w:t xml:space="preserve"> </w:t>
      </w:r>
      <w:proofErr w:type="spellStart"/>
      <w:r w:rsidRPr="001C7D15">
        <w:rPr>
          <w:sz w:val="28"/>
          <w:szCs w:val="28"/>
        </w:rPr>
        <w:t>середньої</w:t>
      </w:r>
      <w:proofErr w:type="spellEnd"/>
      <w:r w:rsidRPr="001C7D15">
        <w:rPr>
          <w:sz w:val="28"/>
          <w:szCs w:val="28"/>
        </w:rPr>
        <w:t xml:space="preserve"> </w:t>
      </w:r>
      <w:proofErr w:type="spellStart"/>
      <w:r w:rsidRPr="001C7D15">
        <w:rPr>
          <w:sz w:val="28"/>
          <w:szCs w:val="28"/>
        </w:rPr>
        <w:t>освіти</w:t>
      </w:r>
      <w:proofErr w:type="spellEnd"/>
      <w:r w:rsidRPr="001C7D15">
        <w:rPr>
          <w:sz w:val="28"/>
          <w:szCs w:val="28"/>
        </w:rPr>
        <w:t xml:space="preserve"> за </w:t>
      </w:r>
      <w:proofErr w:type="spellStart"/>
      <w:r w:rsidRPr="001C7D15">
        <w:rPr>
          <w:sz w:val="28"/>
          <w:szCs w:val="28"/>
        </w:rPr>
        <w:t>інших</w:t>
      </w:r>
      <w:proofErr w:type="spellEnd"/>
      <w:r w:rsidRPr="001C7D15">
        <w:rPr>
          <w:sz w:val="28"/>
          <w:szCs w:val="28"/>
        </w:rPr>
        <w:t xml:space="preserve"> умов. </w:t>
      </w:r>
      <w:proofErr w:type="spellStart"/>
      <w:r w:rsidRPr="001C7D15">
        <w:rPr>
          <w:sz w:val="28"/>
          <w:szCs w:val="28"/>
        </w:rPr>
        <w:t>Перелік</w:t>
      </w:r>
      <w:proofErr w:type="spellEnd"/>
      <w:r w:rsidRPr="001C7D15">
        <w:rPr>
          <w:sz w:val="28"/>
          <w:szCs w:val="28"/>
        </w:rPr>
        <w:t xml:space="preserve"> </w:t>
      </w:r>
      <w:proofErr w:type="spellStart"/>
      <w:r w:rsidRPr="001C7D15">
        <w:rPr>
          <w:sz w:val="28"/>
          <w:szCs w:val="28"/>
        </w:rPr>
        <w:t>освітніх</w:t>
      </w:r>
      <w:proofErr w:type="spellEnd"/>
      <w:r w:rsidRPr="001C7D15">
        <w:rPr>
          <w:sz w:val="28"/>
          <w:szCs w:val="28"/>
        </w:rPr>
        <w:t xml:space="preserve"> </w:t>
      </w:r>
      <w:proofErr w:type="spellStart"/>
      <w:r w:rsidRPr="001C7D15">
        <w:rPr>
          <w:sz w:val="28"/>
          <w:szCs w:val="28"/>
        </w:rPr>
        <w:t>галузей</w:t>
      </w:r>
      <w:proofErr w:type="spellEnd"/>
      <w:r w:rsidRPr="001C7D15">
        <w:rPr>
          <w:sz w:val="28"/>
          <w:szCs w:val="28"/>
        </w:rPr>
        <w:t xml:space="preserve"> </w:t>
      </w:r>
      <w:proofErr w:type="spellStart"/>
      <w:r w:rsidRPr="001C7D15">
        <w:rPr>
          <w:sz w:val="28"/>
          <w:szCs w:val="28"/>
        </w:rPr>
        <w:t>Освітню</w:t>
      </w:r>
      <w:proofErr w:type="spellEnd"/>
      <w:r w:rsidRPr="001C7D15">
        <w:rPr>
          <w:sz w:val="28"/>
          <w:szCs w:val="28"/>
        </w:rPr>
        <w:t xml:space="preserve"> </w:t>
      </w:r>
      <w:proofErr w:type="spellStart"/>
      <w:r w:rsidRPr="001C7D15">
        <w:rPr>
          <w:sz w:val="28"/>
          <w:szCs w:val="28"/>
        </w:rPr>
        <w:t>програму</w:t>
      </w:r>
      <w:proofErr w:type="spellEnd"/>
      <w:r w:rsidRPr="001C7D15">
        <w:rPr>
          <w:sz w:val="28"/>
          <w:szCs w:val="28"/>
        </w:rPr>
        <w:t xml:space="preserve"> </w:t>
      </w:r>
      <w:proofErr w:type="spellStart"/>
      <w:r w:rsidRPr="001C7D15">
        <w:rPr>
          <w:sz w:val="28"/>
          <w:szCs w:val="28"/>
        </w:rPr>
        <w:t>старшої</w:t>
      </w:r>
      <w:proofErr w:type="spellEnd"/>
      <w:r w:rsidRPr="001C7D15">
        <w:rPr>
          <w:sz w:val="28"/>
          <w:szCs w:val="28"/>
        </w:rPr>
        <w:t xml:space="preserve"> </w:t>
      </w:r>
      <w:proofErr w:type="spellStart"/>
      <w:r w:rsidRPr="001C7D15">
        <w:rPr>
          <w:sz w:val="28"/>
          <w:szCs w:val="28"/>
        </w:rPr>
        <w:t>школи</w:t>
      </w:r>
      <w:proofErr w:type="spellEnd"/>
      <w:r w:rsidRPr="001C7D15">
        <w:rPr>
          <w:sz w:val="28"/>
          <w:szCs w:val="28"/>
        </w:rPr>
        <w:t xml:space="preserve"> </w:t>
      </w:r>
      <w:proofErr w:type="spellStart"/>
      <w:r w:rsidRPr="001C7D15">
        <w:rPr>
          <w:sz w:val="28"/>
          <w:szCs w:val="28"/>
        </w:rPr>
        <w:t>укладено</w:t>
      </w:r>
      <w:proofErr w:type="spellEnd"/>
      <w:r w:rsidRPr="001C7D15">
        <w:rPr>
          <w:sz w:val="28"/>
          <w:szCs w:val="28"/>
        </w:rPr>
        <w:t xml:space="preserve"> за такими </w:t>
      </w:r>
      <w:proofErr w:type="spellStart"/>
      <w:r w:rsidRPr="001C7D15">
        <w:rPr>
          <w:sz w:val="28"/>
          <w:szCs w:val="28"/>
        </w:rPr>
        <w:t>освітніми</w:t>
      </w:r>
      <w:proofErr w:type="spellEnd"/>
      <w:r w:rsidRPr="001C7D15">
        <w:rPr>
          <w:sz w:val="28"/>
          <w:szCs w:val="28"/>
        </w:rPr>
        <w:t xml:space="preserve"> </w:t>
      </w:r>
      <w:proofErr w:type="spellStart"/>
      <w:r w:rsidRPr="001C7D15">
        <w:rPr>
          <w:sz w:val="28"/>
          <w:szCs w:val="28"/>
        </w:rPr>
        <w:t>галузями</w:t>
      </w:r>
      <w:proofErr w:type="spellEnd"/>
      <w:r w:rsidRPr="001C7D15">
        <w:rPr>
          <w:sz w:val="28"/>
          <w:szCs w:val="28"/>
        </w:rPr>
        <w:t xml:space="preserve">: - </w:t>
      </w:r>
      <w:proofErr w:type="spellStart"/>
      <w:r w:rsidRPr="001C7D15">
        <w:rPr>
          <w:sz w:val="28"/>
          <w:szCs w:val="28"/>
        </w:rPr>
        <w:t>Мови</w:t>
      </w:r>
      <w:proofErr w:type="spellEnd"/>
      <w:r w:rsidRPr="001C7D15">
        <w:rPr>
          <w:sz w:val="28"/>
          <w:szCs w:val="28"/>
        </w:rPr>
        <w:t xml:space="preserve"> і </w:t>
      </w:r>
      <w:proofErr w:type="spellStart"/>
      <w:r w:rsidRPr="001C7D15">
        <w:rPr>
          <w:sz w:val="28"/>
          <w:szCs w:val="28"/>
        </w:rPr>
        <w:t>літератури</w:t>
      </w:r>
      <w:proofErr w:type="spellEnd"/>
      <w:r w:rsidRPr="001C7D15">
        <w:rPr>
          <w:sz w:val="28"/>
          <w:szCs w:val="28"/>
        </w:rPr>
        <w:t xml:space="preserve"> - </w:t>
      </w:r>
      <w:proofErr w:type="spellStart"/>
      <w:r w:rsidRPr="001C7D15">
        <w:rPr>
          <w:sz w:val="28"/>
          <w:szCs w:val="28"/>
        </w:rPr>
        <w:t>Суспільствознавство</w:t>
      </w:r>
      <w:proofErr w:type="spellEnd"/>
      <w:r w:rsidRPr="001C7D15">
        <w:rPr>
          <w:sz w:val="28"/>
          <w:szCs w:val="28"/>
        </w:rPr>
        <w:t xml:space="preserve"> - </w:t>
      </w:r>
      <w:proofErr w:type="spellStart"/>
      <w:r w:rsidRPr="001C7D15">
        <w:rPr>
          <w:sz w:val="28"/>
          <w:szCs w:val="28"/>
        </w:rPr>
        <w:t>Мистецтво</w:t>
      </w:r>
      <w:proofErr w:type="spellEnd"/>
      <w:r w:rsidRPr="001C7D15">
        <w:rPr>
          <w:sz w:val="28"/>
          <w:szCs w:val="28"/>
        </w:rPr>
        <w:t xml:space="preserve"> - Математика - </w:t>
      </w:r>
      <w:proofErr w:type="spellStart"/>
      <w:r w:rsidRPr="001C7D15">
        <w:rPr>
          <w:sz w:val="28"/>
          <w:szCs w:val="28"/>
        </w:rPr>
        <w:t>Природознавство</w:t>
      </w:r>
      <w:proofErr w:type="spellEnd"/>
      <w:r w:rsidRPr="001C7D15">
        <w:rPr>
          <w:sz w:val="28"/>
          <w:szCs w:val="28"/>
        </w:rPr>
        <w:t xml:space="preserve"> - </w:t>
      </w:r>
      <w:proofErr w:type="spellStart"/>
      <w:r w:rsidRPr="001C7D15">
        <w:rPr>
          <w:sz w:val="28"/>
          <w:szCs w:val="28"/>
        </w:rPr>
        <w:t>Технології</w:t>
      </w:r>
      <w:proofErr w:type="spellEnd"/>
      <w:r w:rsidRPr="001C7D15">
        <w:rPr>
          <w:sz w:val="28"/>
          <w:szCs w:val="28"/>
        </w:rPr>
        <w:t xml:space="preserve"> - </w:t>
      </w:r>
      <w:proofErr w:type="spellStart"/>
      <w:r w:rsidRPr="001C7D15">
        <w:rPr>
          <w:sz w:val="28"/>
          <w:szCs w:val="28"/>
        </w:rPr>
        <w:t>Здоров’я</w:t>
      </w:r>
      <w:proofErr w:type="spellEnd"/>
      <w:r w:rsidRPr="001C7D15">
        <w:rPr>
          <w:sz w:val="28"/>
          <w:szCs w:val="28"/>
        </w:rPr>
        <w:t xml:space="preserve"> і </w:t>
      </w:r>
      <w:proofErr w:type="spellStart"/>
      <w:r w:rsidRPr="001C7D15">
        <w:rPr>
          <w:sz w:val="28"/>
          <w:szCs w:val="28"/>
        </w:rPr>
        <w:t>фізична</w:t>
      </w:r>
      <w:proofErr w:type="spellEnd"/>
      <w:r w:rsidRPr="001C7D15">
        <w:rPr>
          <w:sz w:val="28"/>
          <w:szCs w:val="28"/>
        </w:rPr>
        <w:t xml:space="preserve"> культура</w:t>
      </w:r>
    </w:p>
    <w:p w:rsidR="001C7D15" w:rsidRPr="001C7D15" w:rsidRDefault="001C7D15" w:rsidP="001C7D15">
      <w:pPr>
        <w:spacing w:after="0" w:line="276" w:lineRule="auto"/>
        <w:jc w:val="both"/>
        <w:rPr>
          <w:rFonts w:ascii="Times New Roman" w:eastAsia="Times New Roman" w:hAnsi="Times New Roman" w:cs="Times New Roman"/>
          <w:noProof w:val="0"/>
          <w:sz w:val="28"/>
          <w:szCs w:val="28"/>
          <w:lang w:eastAsia="ru-RU"/>
        </w:rPr>
      </w:pPr>
      <w:r w:rsidRPr="001C7D15">
        <w:rPr>
          <w:rFonts w:ascii="Times New Roman" w:eastAsia="Times New Roman" w:hAnsi="Times New Roman" w:cs="Times New Roman"/>
          <w:noProof w:val="0"/>
          <w:sz w:val="28"/>
          <w:szCs w:val="28"/>
          <w:lang w:val="ru-RU" w:eastAsia="ru-RU"/>
        </w:rPr>
        <w:t> </w:t>
      </w:r>
    </w:p>
    <w:p w:rsidR="00D018D5" w:rsidRPr="00D018D5" w:rsidRDefault="00D018D5" w:rsidP="00D018D5">
      <w:pPr>
        <w:spacing w:line="276" w:lineRule="auto"/>
        <w:jc w:val="center"/>
        <w:rPr>
          <w:rFonts w:ascii="Times New Roman" w:hAnsi="Times New Roman" w:cs="Times New Roman"/>
          <w:i/>
          <w:sz w:val="28"/>
          <w:szCs w:val="28"/>
          <w:u w:val="single"/>
        </w:rPr>
      </w:pPr>
      <w:r w:rsidRPr="00D018D5">
        <w:rPr>
          <w:rFonts w:ascii="Times New Roman" w:hAnsi="Times New Roman" w:cs="Times New Roman"/>
          <w:i/>
          <w:sz w:val="28"/>
          <w:szCs w:val="28"/>
          <w:u w:val="single"/>
        </w:rPr>
        <w:lastRenderedPageBreak/>
        <w:t xml:space="preserve">Форми організації освітнього процесу </w:t>
      </w:r>
    </w:p>
    <w:p w:rsidR="00D018D5" w:rsidRDefault="00D018D5" w:rsidP="001C7D15">
      <w:pPr>
        <w:spacing w:line="276" w:lineRule="auto"/>
        <w:jc w:val="both"/>
        <w:rPr>
          <w:rFonts w:ascii="Times New Roman" w:hAnsi="Times New Roman" w:cs="Times New Roman"/>
          <w:sz w:val="28"/>
          <w:szCs w:val="28"/>
        </w:rPr>
      </w:pPr>
      <w:r w:rsidRPr="00D018D5">
        <w:rPr>
          <w:rFonts w:ascii="Times New Roman" w:hAnsi="Times New Roman" w:cs="Times New Roman"/>
          <w:sz w:val="28"/>
          <w:szCs w:val="28"/>
        </w:rPr>
        <w:t xml:space="preserve"> Основними формами о</w:t>
      </w:r>
      <w:r>
        <w:rPr>
          <w:rFonts w:ascii="Times New Roman" w:hAnsi="Times New Roman" w:cs="Times New Roman"/>
          <w:sz w:val="28"/>
          <w:szCs w:val="28"/>
        </w:rPr>
        <w:t xml:space="preserve">рганізації освітнього процесу </w:t>
      </w:r>
      <w:r w:rsidRPr="00D018D5">
        <w:rPr>
          <w:rFonts w:ascii="Times New Roman" w:hAnsi="Times New Roman" w:cs="Times New Roman"/>
          <w:sz w:val="28"/>
          <w:szCs w:val="28"/>
        </w:rPr>
        <w:t xml:space="preserve"> є різні типи уроку:</w:t>
      </w:r>
    </w:p>
    <w:p w:rsidR="00D018D5" w:rsidRDefault="00D018D5" w:rsidP="001C7D15">
      <w:pPr>
        <w:spacing w:line="276" w:lineRule="auto"/>
        <w:jc w:val="both"/>
        <w:rPr>
          <w:rFonts w:ascii="Times New Roman" w:hAnsi="Times New Roman" w:cs="Times New Roman"/>
          <w:sz w:val="28"/>
          <w:szCs w:val="28"/>
        </w:rPr>
      </w:pPr>
      <w:r w:rsidRPr="00D018D5">
        <w:rPr>
          <w:rFonts w:ascii="Times New Roman" w:hAnsi="Times New Roman" w:cs="Times New Roman"/>
          <w:sz w:val="28"/>
          <w:szCs w:val="28"/>
        </w:rPr>
        <w:t xml:space="preserve">- формування компетентностей; </w:t>
      </w:r>
    </w:p>
    <w:p w:rsidR="00D018D5" w:rsidRDefault="00D018D5" w:rsidP="001C7D1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розвитку компетентностей; </w:t>
      </w:r>
    </w:p>
    <w:p w:rsidR="00D018D5" w:rsidRDefault="00D018D5" w:rsidP="001C7D15">
      <w:pPr>
        <w:spacing w:line="276" w:lineRule="auto"/>
        <w:jc w:val="both"/>
        <w:rPr>
          <w:rFonts w:ascii="Times New Roman" w:hAnsi="Times New Roman" w:cs="Times New Roman"/>
          <w:sz w:val="28"/>
          <w:szCs w:val="28"/>
        </w:rPr>
      </w:pPr>
      <w:r w:rsidRPr="00D018D5">
        <w:rPr>
          <w:rFonts w:ascii="Times New Roman" w:hAnsi="Times New Roman" w:cs="Times New Roman"/>
          <w:sz w:val="28"/>
          <w:szCs w:val="28"/>
        </w:rPr>
        <w:t xml:space="preserve"> - перевірки та/або оцінювання досягнення компетентностей; </w:t>
      </w:r>
    </w:p>
    <w:p w:rsidR="00D018D5" w:rsidRDefault="00D018D5" w:rsidP="001C7D15">
      <w:pPr>
        <w:spacing w:line="276" w:lineRule="auto"/>
        <w:jc w:val="both"/>
        <w:rPr>
          <w:rFonts w:ascii="Times New Roman" w:hAnsi="Times New Roman" w:cs="Times New Roman"/>
          <w:sz w:val="28"/>
          <w:szCs w:val="28"/>
        </w:rPr>
      </w:pPr>
      <w:r w:rsidRPr="00D018D5">
        <w:rPr>
          <w:rFonts w:ascii="Times New Roman" w:hAnsi="Times New Roman" w:cs="Times New Roman"/>
          <w:sz w:val="28"/>
          <w:szCs w:val="28"/>
        </w:rPr>
        <w:t xml:space="preserve">- корекції основних компетентностей; </w:t>
      </w:r>
    </w:p>
    <w:p w:rsidR="00D018D5" w:rsidRDefault="00D018D5" w:rsidP="001C7D15">
      <w:pPr>
        <w:spacing w:line="276" w:lineRule="auto"/>
        <w:jc w:val="both"/>
        <w:rPr>
          <w:rFonts w:ascii="Times New Roman" w:hAnsi="Times New Roman" w:cs="Times New Roman"/>
          <w:sz w:val="28"/>
          <w:szCs w:val="28"/>
        </w:rPr>
      </w:pPr>
      <w:r w:rsidRPr="00D018D5">
        <w:rPr>
          <w:rFonts w:ascii="Times New Roman" w:hAnsi="Times New Roman" w:cs="Times New Roman"/>
          <w:sz w:val="28"/>
          <w:szCs w:val="28"/>
        </w:rPr>
        <w:t xml:space="preserve">- комбінований урок. </w:t>
      </w:r>
    </w:p>
    <w:p w:rsidR="001C7D15" w:rsidRDefault="00D018D5" w:rsidP="001C7D1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18D5">
        <w:rPr>
          <w:rFonts w:ascii="Times New Roman" w:hAnsi="Times New Roman" w:cs="Times New Roman"/>
          <w:sz w:val="28"/>
          <w:szCs w:val="28"/>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ділові ігри тощо. Засвоєння нового матеріалу пров</w:t>
      </w:r>
      <w:r>
        <w:rPr>
          <w:rFonts w:ascii="Times New Roman" w:hAnsi="Times New Roman" w:cs="Times New Roman"/>
          <w:sz w:val="28"/>
          <w:szCs w:val="28"/>
        </w:rPr>
        <w:t xml:space="preserve">одиться на лекції, конференції тощо. </w:t>
      </w:r>
      <w:r w:rsidRPr="00D018D5">
        <w:rPr>
          <w:rFonts w:ascii="Times New Roman" w:hAnsi="Times New Roman" w:cs="Times New Roman"/>
          <w:sz w:val="28"/>
          <w:szCs w:val="28"/>
        </w:rPr>
        <w:t xml:space="preserve"> Для конференції, дискусії вчителем або учнями визначаються теми доповідей учнів, основні напрями самостійної роботи. Консультації проводяться з учнями, які не були присутні на попередніх уроках або не зрозуміли, не засвоїли зміст окремих предметів. Розвиток і корекція основних компетентностей, крім уроку відповідного типу, проводяться на семінарі, заключній конференції, екскурсії тощо. Семінар як форма організації об'єднує бесіду та дискусію учнів. Заключна конференція будується як у формі дискусії, так і у формі диспуту, на якому обговорюються полярні точки зору. Досягнуті компетентності застосовують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Оглядова конференція передбачає обговорення ключових положень вивченого матеріалу, учнем розкриваються нові узагальню</w:t>
      </w:r>
      <w:r w:rsidR="009D38E8">
        <w:rPr>
          <w:rFonts w:ascii="Times New Roman" w:hAnsi="Times New Roman" w:cs="Times New Roman"/>
          <w:sz w:val="28"/>
          <w:szCs w:val="28"/>
        </w:rPr>
        <w:t xml:space="preserve">вальні </w:t>
      </w:r>
      <w:r w:rsidRPr="00D018D5">
        <w:rPr>
          <w:rFonts w:ascii="Times New Roman" w:hAnsi="Times New Roman" w:cs="Times New Roman"/>
          <w:sz w:val="28"/>
          <w:szCs w:val="28"/>
        </w:rPr>
        <w:t xml:space="preserve"> підходи до його аналізу.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Для учнів, які готуют</w:t>
      </w:r>
      <w:r w:rsidR="009D38E8">
        <w:rPr>
          <w:rFonts w:ascii="Times New Roman" w:hAnsi="Times New Roman" w:cs="Times New Roman"/>
          <w:sz w:val="28"/>
          <w:szCs w:val="28"/>
        </w:rPr>
        <w:t xml:space="preserve">ься складати </w:t>
      </w:r>
      <w:r w:rsidRPr="00D018D5">
        <w:rPr>
          <w:rFonts w:ascii="Times New Roman" w:hAnsi="Times New Roman" w:cs="Times New Roman"/>
          <w:sz w:val="28"/>
          <w:szCs w:val="28"/>
        </w:rPr>
        <w:t xml:space="preserve"> іспити, проводяться оглядові консультації,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 Перевірка та/або оцінювання досягнення компетентностей, крім уроку, здійснюється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компетентностей. Співбесіда, як і залік, тільки у формі індивідуальної бесіди, проводиться з </w:t>
      </w:r>
      <w:r w:rsidRPr="00D018D5">
        <w:rPr>
          <w:rFonts w:ascii="Times New Roman" w:hAnsi="Times New Roman" w:cs="Times New Roman"/>
          <w:sz w:val="28"/>
          <w:szCs w:val="28"/>
        </w:rPr>
        <w:lastRenderedPageBreak/>
        <w:t xml:space="preserve">метою з’ясувати рівень досягнення компетентностей. Функцію перевірки та/або оцінювання досягнення компетентностей виконує навчально-практичне заняття. </w:t>
      </w:r>
      <w:r>
        <w:rPr>
          <w:rFonts w:ascii="Times New Roman" w:hAnsi="Times New Roman" w:cs="Times New Roman"/>
          <w:sz w:val="28"/>
          <w:szCs w:val="28"/>
        </w:rPr>
        <w:t xml:space="preserve">Здобувачі освіти отримують </w:t>
      </w:r>
      <w:r w:rsidRPr="00D018D5">
        <w:rPr>
          <w:rFonts w:ascii="Times New Roman" w:hAnsi="Times New Roman" w:cs="Times New Roman"/>
          <w:sz w:val="28"/>
          <w:szCs w:val="28"/>
        </w:rPr>
        <w:t xml:space="preserve"> конкретні завдання, з виконання яких звітують перед вчителем. Практичні заняття та заняття практикуму також будуються з метою реалізації контрольних функцій освітнього процесу. </w:t>
      </w:r>
    </w:p>
    <w:p w:rsidR="0083001A" w:rsidRDefault="0083001A" w:rsidP="0083001A">
      <w:pPr>
        <w:spacing w:after="0"/>
        <w:jc w:val="center"/>
        <w:rPr>
          <w:rFonts w:ascii="Times New Roman" w:hAnsi="Times New Roman"/>
          <w:b/>
          <w:sz w:val="26"/>
          <w:szCs w:val="26"/>
        </w:rPr>
      </w:pPr>
    </w:p>
    <w:p w:rsidR="0083001A" w:rsidRPr="00800A1D" w:rsidRDefault="0083001A" w:rsidP="0083001A">
      <w:pPr>
        <w:spacing w:after="0"/>
        <w:jc w:val="center"/>
        <w:rPr>
          <w:rFonts w:ascii="Times New Roman" w:hAnsi="Times New Roman"/>
          <w:b/>
          <w:sz w:val="26"/>
          <w:szCs w:val="26"/>
        </w:rPr>
      </w:pPr>
      <w:r>
        <w:rPr>
          <w:rFonts w:ascii="Times New Roman" w:hAnsi="Times New Roman"/>
          <w:b/>
          <w:sz w:val="26"/>
          <w:szCs w:val="26"/>
        </w:rPr>
        <w:t xml:space="preserve">   </w:t>
      </w:r>
      <w:r w:rsidRPr="00800A1D">
        <w:rPr>
          <w:rFonts w:ascii="Times New Roman" w:hAnsi="Times New Roman"/>
          <w:b/>
          <w:sz w:val="26"/>
          <w:szCs w:val="26"/>
        </w:rPr>
        <w:t xml:space="preserve">Навчальний план   </w:t>
      </w:r>
      <w:r>
        <w:rPr>
          <w:rFonts w:ascii="Times New Roman" w:hAnsi="Times New Roman"/>
          <w:b/>
          <w:sz w:val="26"/>
          <w:szCs w:val="26"/>
        </w:rPr>
        <w:t xml:space="preserve">Ліцею №10 м. </w:t>
      </w:r>
      <w:r w:rsidRPr="00800A1D">
        <w:rPr>
          <w:rFonts w:ascii="Times New Roman" w:hAnsi="Times New Roman"/>
          <w:b/>
          <w:sz w:val="26"/>
          <w:szCs w:val="26"/>
        </w:rPr>
        <w:t>Житомира</w:t>
      </w:r>
      <w:r>
        <w:rPr>
          <w:rFonts w:ascii="Times New Roman" w:hAnsi="Times New Roman"/>
          <w:b/>
          <w:sz w:val="26"/>
          <w:szCs w:val="26"/>
        </w:rPr>
        <w:t xml:space="preserve">   </w:t>
      </w:r>
      <w:r w:rsidRPr="00800A1D">
        <w:rPr>
          <w:rFonts w:ascii="Times New Roman" w:hAnsi="Times New Roman"/>
          <w:b/>
          <w:sz w:val="26"/>
          <w:szCs w:val="26"/>
        </w:rPr>
        <w:t>на 20</w:t>
      </w:r>
      <w:r>
        <w:rPr>
          <w:rFonts w:ascii="Times New Roman" w:hAnsi="Times New Roman"/>
          <w:b/>
          <w:sz w:val="26"/>
          <w:szCs w:val="26"/>
        </w:rPr>
        <w:t>22/</w:t>
      </w:r>
      <w:r w:rsidRPr="00800A1D">
        <w:rPr>
          <w:rFonts w:ascii="Times New Roman" w:hAnsi="Times New Roman"/>
          <w:b/>
          <w:sz w:val="26"/>
          <w:szCs w:val="26"/>
        </w:rPr>
        <w:t>20</w:t>
      </w:r>
      <w:r>
        <w:rPr>
          <w:rFonts w:ascii="Times New Roman" w:hAnsi="Times New Roman"/>
          <w:b/>
          <w:sz w:val="26"/>
          <w:szCs w:val="26"/>
        </w:rPr>
        <w:t>23</w:t>
      </w:r>
      <w:r w:rsidRPr="00800A1D">
        <w:rPr>
          <w:rFonts w:ascii="Times New Roman" w:hAnsi="Times New Roman"/>
          <w:b/>
          <w:sz w:val="26"/>
          <w:szCs w:val="26"/>
        </w:rPr>
        <w:t xml:space="preserve"> навчальний рік</w:t>
      </w:r>
    </w:p>
    <w:p w:rsidR="0083001A" w:rsidRPr="00C953B4" w:rsidRDefault="0083001A" w:rsidP="0083001A">
      <w:pPr>
        <w:shd w:val="clear" w:color="auto" w:fill="FFFFFF"/>
        <w:spacing w:after="0"/>
        <w:ind w:firstLine="900"/>
        <w:jc w:val="center"/>
        <w:rPr>
          <w:rFonts w:ascii="Times New Roman" w:hAnsi="Times New Roman"/>
          <w:b/>
          <w:sz w:val="28"/>
          <w:szCs w:val="28"/>
        </w:rPr>
      </w:pPr>
      <w:r w:rsidRPr="00800A1D">
        <w:rPr>
          <w:rFonts w:ascii="Times New Roman" w:hAnsi="Times New Roman"/>
          <w:b/>
          <w:sz w:val="28"/>
          <w:szCs w:val="28"/>
        </w:rPr>
        <w:t>школа ІІІ ступеня</w:t>
      </w:r>
    </w:p>
    <w:p w:rsidR="0083001A" w:rsidRDefault="0083001A" w:rsidP="0083001A">
      <w:pPr>
        <w:shd w:val="clear" w:color="auto" w:fill="FFFFFF"/>
        <w:spacing w:after="0" w:line="240" w:lineRule="auto"/>
        <w:ind w:firstLine="900"/>
        <w:jc w:val="center"/>
        <w:rPr>
          <w:rFonts w:ascii="Times New Roman" w:hAnsi="Times New Roman"/>
          <w:b/>
          <w:sz w:val="24"/>
          <w:szCs w:val="24"/>
        </w:rPr>
      </w:pPr>
      <w:r w:rsidRPr="00DC1B73">
        <w:rPr>
          <w:rFonts w:ascii="Times New Roman" w:hAnsi="Times New Roman"/>
          <w:b/>
          <w:sz w:val="24"/>
          <w:szCs w:val="24"/>
        </w:rPr>
        <w:t xml:space="preserve"> наказ МОН України від 2</w:t>
      </w:r>
      <w:r>
        <w:rPr>
          <w:rFonts w:ascii="Times New Roman" w:hAnsi="Times New Roman"/>
          <w:b/>
          <w:sz w:val="24"/>
          <w:szCs w:val="24"/>
        </w:rPr>
        <w:t>8</w:t>
      </w:r>
      <w:r w:rsidRPr="00DC1B73">
        <w:rPr>
          <w:rFonts w:ascii="Times New Roman" w:hAnsi="Times New Roman"/>
          <w:b/>
          <w:sz w:val="24"/>
          <w:szCs w:val="24"/>
        </w:rPr>
        <w:t>.</w:t>
      </w:r>
      <w:r>
        <w:rPr>
          <w:rFonts w:ascii="Times New Roman" w:hAnsi="Times New Roman"/>
          <w:b/>
          <w:sz w:val="24"/>
          <w:szCs w:val="24"/>
        </w:rPr>
        <w:t>11</w:t>
      </w:r>
      <w:r w:rsidRPr="00DC1B73">
        <w:rPr>
          <w:rFonts w:ascii="Times New Roman" w:hAnsi="Times New Roman"/>
          <w:b/>
          <w:sz w:val="24"/>
          <w:szCs w:val="24"/>
        </w:rPr>
        <w:t>.201</w:t>
      </w:r>
      <w:r>
        <w:rPr>
          <w:rFonts w:ascii="Times New Roman" w:hAnsi="Times New Roman"/>
          <w:b/>
          <w:sz w:val="24"/>
          <w:szCs w:val="24"/>
        </w:rPr>
        <w:t>9</w:t>
      </w:r>
      <w:r w:rsidRPr="00DC1B73">
        <w:rPr>
          <w:rFonts w:ascii="Times New Roman" w:hAnsi="Times New Roman"/>
          <w:b/>
          <w:sz w:val="24"/>
          <w:szCs w:val="24"/>
        </w:rPr>
        <w:t xml:space="preserve">  №</w:t>
      </w:r>
      <w:r>
        <w:rPr>
          <w:rFonts w:ascii="Times New Roman" w:hAnsi="Times New Roman"/>
          <w:b/>
          <w:sz w:val="24"/>
          <w:szCs w:val="24"/>
        </w:rPr>
        <w:t>1</w:t>
      </w:r>
      <w:r w:rsidRPr="00DC1B73">
        <w:rPr>
          <w:rFonts w:ascii="Times New Roman" w:hAnsi="Times New Roman"/>
          <w:b/>
          <w:sz w:val="24"/>
          <w:szCs w:val="24"/>
        </w:rPr>
        <w:t>4</w:t>
      </w:r>
      <w:r>
        <w:rPr>
          <w:rFonts w:ascii="Times New Roman" w:hAnsi="Times New Roman"/>
          <w:b/>
          <w:sz w:val="24"/>
          <w:szCs w:val="24"/>
        </w:rPr>
        <w:t>93</w:t>
      </w:r>
      <w:r w:rsidRPr="00DC1B73">
        <w:rPr>
          <w:rFonts w:ascii="Times New Roman" w:hAnsi="Times New Roman"/>
          <w:b/>
          <w:sz w:val="24"/>
          <w:szCs w:val="24"/>
        </w:rPr>
        <w:t xml:space="preserve"> </w:t>
      </w:r>
    </w:p>
    <w:p w:rsidR="0083001A" w:rsidRPr="00DC1B73" w:rsidRDefault="0083001A" w:rsidP="0083001A">
      <w:pPr>
        <w:shd w:val="clear" w:color="auto" w:fill="FFFFFF"/>
        <w:spacing w:after="0" w:line="240" w:lineRule="auto"/>
        <w:ind w:firstLine="900"/>
        <w:jc w:val="center"/>
        <w:rPr>
          <w:rFonts w:ascii="Times New Roman" w:hAnsi="Times New Roman"/>
          <w:b/>
          <w:sz w:val="24"/>
          <w:szCs w:val="24"/>
        </w:rPr>
      </w:pPr>
      <w:r w:rsidRPr="00DC1B73">
        <w:rPr>
          <w:rFonts w:ascii="Times New Roman" w:hAnsi="Times New Roman"/>
          <w:b/>
          <w:sz w:val="24"/>
          <w:szCs w:val="24"/>
        </w:rPr>
        <w:t>(таблиця 2</w:t>
      </w:r>
      <w:r>
        <w:rPr>
          <w:rFonts w:ascii="Times New Roman" w:hAnsi="Times New Roman"/>
          <w:b/>
          <w:sz w:val="24"/>
          <w:szCs w:val="24"/>
        </w:rPr>
        <w:t xml:space="preserve"> до Типової освітньої програми</w:t>
      </w:r>
      <w:r w:rsidRPr="00DC1B73">
        <w:rPr>
          <w:rFonts w:ascii="Times New Roman" w:hAnsi="Times New Roman"/>
          <w:b/>
          <w:sz w:val="24"/>
          <w:szCs w:val="24"/>
        </w:rPr>
        <w:t>)</w:t>
      </w:r>
    </w:p>
    <w:p w:rsidR="0083001A" w:rsidRPr="00DC1B73" w:rsidRDefault="0083001A" w:rsidP="0083001A">
      <w:pPr>
        <w:shd w:val="clear" w:color="auto" w:fill="FFFFFF"/>
        <w:spacing w:after="0" w:line="240" w:lineRule="auto"/>
        <w:ind w:firstLine="900"/>
        <w:jc w:val="center"/>
        <w:rPr>
          <w:rFonts w:ascii="Times New Roman" w:hAnsi="Times New Roman"/>
          <w:b/>
          <w:sz w:val="24"/>
          <w:szCs w:val="24"/>
        </w:rPr>
      </w:pPr>
    </w:p>
    <w:p w:rsidR="0083001A" w:rsidRPr="00DC1B73" w:rsidRDefault="0083001A" w:rsidP="0083001A">
      <w:pPr>
        <w:shd w:val="clear" w:color="auto" w:fill="FFFFFF"/>
        <w:spacing w:after="0"/>
        <w:ind w:firstLine="900"/>
        <w:jc w:val="center"/>
        <w:rPr>
          <w:rFonts w:ascii="Times New Roman" w:hAnsi="Times New Roman"/>
          <w:b/>
          <w:i/>
        </w:rPr>
      </w:pPr>
    </w:p>
    <w:tbl>
      <w:tblPr>
        <w:tblpPr w:leftFromText="180" w:rightFromText="180" w:vertAnchor="text" w:horzAnchor="margin" w:tblpXSpec="center" w:tblpY="1"/>
        <w:tblOverlap w:val="neve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0"/>
        <w:gridCol w:w="2825"/>
        <w:gridCol w:w="3119"/>
        <w:gridCol w:w="47"/>
      </w:tblGrid>
      <w:tr w:rsidR="0083001A" w:rsidRPr="005857D5" w:rsidTr="00DC23A8">
        <w:trPr>
          <w:gridAfter w:val="1"/>
          <w:wAfter w:w="47" w:type="dxa"/>
          <w:trHeight w:val="1045"/>
        </w:trPr>
        <w:tc>
          <w:tcPr>
            <w:tcW w:w="4644" w:type="dxa"/>
            <w:vMerge w:val="restart"/>
            <w:tcBorders>
              <w:top w:val="single" w:sz="4" w:space="0" w:color="auto"/>
              <w:left w:val="single" w:sz="4" w:space="0" w:color="auto"/>
              <w:bottom w:val="single" w:sz="4" w:space="0" w:color="auto"/>
              <w:right w:val="single" w:sz="4" w:space="0" w:color="auto"/>
            </w:tcBorders>
          </w:tcPr>
          <w:p w:rsidR="0083001A" w:rsidRDefault="0083001A" w:rsidP="00DC23A8">
            <w:pPr>
              <w:jc w:val="center"/>
              <w:rPr>
                <w:rFonts w:ascii="Times New Roman" w:hAnsi="Times New Roman"/>
                <w:b/>
              </w:rPr>
            </w:pPr>
            <w:r w:rsidRPr="008913C6">
              <w:rPr>
                <w:rFonts w:ascii="Times New Roman" w:hAnsi="Times New Roman"/>
                <w:b/>
                <w:sz w:val="26"/>
                <w:szCs w:val="26"/>
              </w:rPr>
              <w:t xml:space="preserve">Предмети     </w:t>
            </w:r>
          </w:p>
        </w:tc>
        <w:tc>
          <w:tcPr>
            <w:tcW w:w="5954" w:type="dxa"/>
            <w:gridSpan w:val="3"/>
            <w:tcBorders>
              <w:top w:val="single" w:sz="4" w:space="0" w:color="auto"/>
              <w:left w:val="single" w:sz="4" w:space="0" w:color="auto"/>
              <w:right w:val="single" w:sz="4" w:space="0" w:color="auto"/>
            </w:tcBorders>
          </w:tcPr>
          <w:p w:rsidR="0083001A" w:rsidRPr="008913C6" w:rsidRDefault="0083001A" w:rsidP="00DC23A8">
            <w:pPr>
              <w:jc w:val="center"/>
              <w:rPr>
                <w:rFonts w:ascii="Times New Roman" w:hAnsi="Times New Roman"/>
                <w:b/>
                <w:sz w:val="26"/>
                <w:szCs w:val="26"/>
              </w:rPr>
            </w:pPr>
            <w:r>
              <w:rPr>
                <w:rFonts w:ascii="Times New Roman" w:hAnsi="Times New Roman"/>
                <w:b/>
                <w:sz w:val="26"/>
                <w:szCs w:val="26"/>
              </w:rPr>
              <w:t>Кількість годин на тиждень у класах</w:t>
            </w:r>
            <w:r w:rsidRPr="008913C6">
              <w:rPr>
                <w:rFonts w:ascii="Times New Roman" w:hAnsi="Times New Roman"/>
                <w:b/>
                <w:sz w:val="26"/>
                <w:szCs w:val="26"/>
              </w:rPr>
              <w:t xml:space="preserve">                                   </w:t>
            </w:r>
          </w:p>
        </w:tc>
      </w:tr>
      <w:tr w:rsidR="0083001A" w:rsidRPr="005857D5" w:rsidTr="00DC23A8">
        <w:trPr>
          <w:gridAfter w:val="1"/>
          <w:wAfter w:w="47" w:type="dxa"/>
          <w:trHeight w:val="49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83001A" w:rsidRPr="005857D5" w:rsidRDefault="0083001A" w:rsidP="00DC23A8">
            <w:pPr>
              <w:rPr>
                <w:rFonts w:ascii="Times New Roman" w:hAnsi="Times New Roman"/>
                <w:b/>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3001A" w:rsidRPr="008913C6" w:rsidRDefault="0083001A" w:rsidP="00DC23A8">
            <w:pPr>
              <w:jc w:val="center"/>
              <w:rPr>
                <w:rFonts w:ascii="Times New Roman" w:hAnsi="Times New Roman"/>
                <w:b/>
                <w:sz w:val="26"/>
                <w:szCs w:val="26"/>
              </w:rPr>
            </w:pPr>
            <w:r w:rsidRPr="008913C6">
              <w:rPr>
                <w:rFonts w:ascii="Times New Roman" w:hAnsi="Times New Roman"/>
                <w:b/>
                <w:sz w:val="26"/>
                <w:szCs w:val="26"/>
              </w:rPr>
              <w:t>10</w:t>
            </w:r>
          </w:p>
        </w:tc>
        <w:tc>
          <w:tcPr>
            <w:tcW w:w="3119" w:type="dxa"/>
            <w:tcBorders>
              <w:top w:val="single" w:sz="4" w:space="0" w:color="auto"/>
              <w:left w:val="single" w:sz="4" w:space="0" w:color="auto"/>
              <w:bottom w:val="single" w:sz="4" w:space="0" w:color="auto"/>
              <w:right w:val="single" w:sz="4" w:space="0" w:color="auto"/>
            </w:tcBorders>
            <w:vAlign w:val="center"/>
          </w:tcPr>
          <w:p w:rsidR="0083001A" w:rsidRPr="008913C6" w:rsidRDefault="0083001A" w:rsidP="00DC23A8">
            <w:pPr>
              <w:jc w:val="center"/>
              <w:rPr>
                <w:rFonts w:ascii="Times New Roman" w:hAnsi="Times New Roman"/>
                <w:b/>
                <w:sz w:val="26"/>
                <w:szCs w:val="26"/>
              </w:rPr>
            </w:pPr>
            <w:r w:rsidRPr="008913C6">
              <w:rPr>
                <w:rFonts w:ascii="Times New Roman" w:hAnsi="Times New Roman"/>
                <w:b/>
                <w:sz w:val="26"/>
                <w:szCs w:val="26"/>
              </w:rPr>
              <w:t>11</w:t>
            </w:r>
          </w:p>
        </w:tc>
      </w:tr>
      <w:tr w:rsidR="0083001A" w:rsidRPr="005857D5" w:rsidTr="00DC23A8">
        <w:trPr>
          <w:gridAfter w:val="1"/>
          <w:wAfter w:w="47" w:type="dxa"/>
          <w:trHeight w:val="491"/>
        </w:trPr>
        <w:tc>
          <w:tcPr>
            <w:tcW w:w="4644" w:type="dxa"/>
            <w:tcBorders>
              <w:top w:val="single" w:sz="4" w:space="0" w:color="auto"/>
              <w:left w:val="single" w:sz="4" w:space="0" w:color="auto"/>
              <w:bottom w:val="single" w:sz="4" w:space="0" w:color="auto"/>
              <w:right w:val="single" w:sz="4" w:space="0" w:color="auto"/>
            </w:tcBorders>
            <w:vAlign w:val="center"/>
            <w:hideMark/>
          </w:tcPr>
          <w:p w:rsidR="0083001A" w:rsidRPr="008913C6" w:rsidRDefault="0083001A" w:rsidP="00DC23A8">
            <w:pPr>
              <w:rPr>
                <w:rFonts w:ascii="Times New Roman" w:hAnsi="Times New Roman"/>
                <w:b/>
                <w:sz w:val="26"/>
                <w:szCs w:val="26"/>
              </w:rPr>
            </w:pPr>
            <w:r w:rsidRPr="008913C6">
              <w:rPr>
                <w:rFonts w:ascii="Times New Roman" w:hAnsi="Times New Roman"/>
                <w:b/>
                <w:sz w:val="26"/>
                <w:szCs w:val="26"/>
              </w:rPr>
              <w:t>Базові предмети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3001A" w:rsidRPr="00BC1FEC" w:rsidRDefault="0083001A" w:rsidP="00DC23A8">
            <w:pPr>
              <w:jc w:val="center"/>
              <w:rPr>
                <w:rFonts w:ascii="Times New Roman" w:hAnsi="Times New Roman"/>
                <w:b/>
                <w:sz w:val="26"/>
                <w:szCs w:val="26"/>
              </w:rPr>
            </w:pPr>
            <w:r w:rsidRPr="00BC1FEC">
              <w:rPr>
                <w:rFonts w:ascii="Times New Roman" w:hAnsi="Times New Roman"/>
                <w:b/>
                <w:sz w:val="26"/>
                <w:szCs w:val="26"/>
              </w:rPr>
              <w:t>27</w:t>
            </w:r>
          </w:p>
        </w:tc>
        <w:tc>
          <w:tcPr>
            <w:tcW w:w="3119" w:type="dxa"/>
            <w:tcBorders>
              <w:top w:val="single" w:sz="4" w:space="0" w:color="auto"/>
              <w:left w:val="single" w:sz="4" w:space="0" w:color="auto"/>
              <w:bottom w:val="single" w:sz="4" w:space="0" w:color="auto"/>
              <w:right w:val="single" w:sz="4" w:space="0" w:color="auto"/>
            </w:tcBorders>
            <w:vAlign w:val="center"/>
          </w:tcPr>
          <w:p w:rsidR="0083001A" w:rsidRPr="00BC1FEC" w:rsidRDefault="0083001A" w:rsidP="00DC23A8">
            <w:pPr>
              <w:jc w:val="center"/>
              <w:rPr>
                <w:rFonts w:ascii="Times New Roman" w:hAnsi="Times New Roman"/>
                <w:b/>
                <w:sz w:val="26"/>
                <w:szCs w:val="26"/>
              </w:rPr>
            </w:pPr>
            <w:r w:rsidRPr="00BC1FEC">
              <w:rPr>
                <w:rFonts w:ascii="Times New Roman" w:hAnsi="Times New Roman"/>
                <w:b/>
                <w:sz w:val="26"/>
                <w:szCs w:val="26"/>
              </w:rPr>
              <w:t>26</w:t>
            </w:r>
          </w:p>
        </w:tc>
      </w:tr>
      <w:tr w:rsidR="0083001A" w:rsidRPr="005857D5" w:rsidTr="00DC23A8">
        <w:trPr>
          <w:trHeight w:val="390"/>
        </w:trPr>
        <w:tc>
          <w:tcPr>
            <w:tcW w:w="4654"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ind w:left="33"/>
              <w:rPr>
                <w:rFonts w:ascii="Times New Roman" w:hAnsi="Times New Roman"/>
              </w:rPr>
            </w:pPr>
            <w:r w:rsidRPr="007E5A94">
              <w:rPr>
                <w:rFonts w:ascii="Times New Roman" w:hAnsi="Times New Roman"/>
              </w:rPr>
              <w:t xml:space="preserve">Українська мова </w:t>
            </w:r>
          </w:p>
        </w:tc>
        <w:tc>
          <w:tcPr>
            <w:tcW w:w="2825" w:type="dxa"/>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center"/>
              <w:rPr>
                <w:rFonts w:ascii="Times New Roman" w:hAnsi="Times New Roman"/>
              </w:rPr>
            </w:pPr>
            <w:r w:rsidRPr="007E5A94">
              <w:rPr>
                <w:rFonts w:ascii="Times New Roman" w:hAnsi="Times New Roman"/>
              </w:rPr>
              <w:t>2</w:t>
            </w:r>
          </w:p>
        </w:tc>
        <w:tc>
          <w:tcPr>
            <w:tcW w:w="3166"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center"/>
              <w:rPr>
                <w:rFonts w:ascii="Times New Roman" w:hAnsi="Times New Roman"/>
              </w:rPr>
            </w:pPr>
            <w:r>
              <w:rPr>
                <w:rFonts w:ascii="Times New Roman" w:hAnsi="Times New Roman"/>
              </w:rPr>
              <w:t>2</w:t>
            </w:r>
          </w:p>
        </w:tc>
      </w:tr>
      <w:tr w:rsidR="0083001A" w:rsidRPr="005857D5" w:rsidTr="00DC23A8">
        <w:trPr>
          <w:trHeight w:val="226"/>
        </w:trPr>
        <w:tc>
          <w:tcPr>
            <w:tcW w:w="4654"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ind w:left="33"/>
              <w:rPr>
                <w:rFonts w:ascii="Times New Roman" w:hAnsi="Times New Roman"/>
              </w:rPr>
            </w:pPr>
            <w:r w:rsidRPr="007E5A94">
              <w:rPr>
                <w:rFonts w:ascii="Times New Roman" w:hAnsi="Times New Roman"/>
              </w:rPr>
              <w:t>Українська література</w:t>
            </w:r>
          </w:p>
        </w:tc>
        <w:tc>
          <w:tcPr>
            <w:tcW w:w="2825" w:type="dxa"/>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center"/>
              <w:rPr>
                <w:rFonts w:ascii="Times New Roman" w:hAnsi="Times New Roman"/>
              </w:rPr>
            </w:pPr>
            <w:r w:rsidRPr="007E5A94">
              <w:rPr>
                <w:rFonts w:ascii="Times New Roman" w:hAnsi="Times New Roman"/>
              </w:rPr>
              <w:t>2</w:t>
            </w:r>
          </w:p>
        </w:tc>
        <w:tc>
          <w:tcPr>
            <w:tcW w:w="3166"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center"/>
              <w:rPr>
                <w:rFonts w:ascii="Times New Roman" w:hAnsi="Times New Roman"/>
              </w:rPr>
            </w:pPr>
            <w:r>
              <w:rPr>
                <w:rFonts w:ascii="Times New Roman" w:hAnsi="Times New Roman"/>
              </w:rPr>
              <w:t>2</w:t>
            </w:r>
          </w:p>
        </w:tc>
      </w:tr>
      <w:tr w:rsidR="0083001A" w:rsidRPr="005857D5" w:rsidTr="00DC23A8">
        <w:trPr>
          <w:trHeight w:val="226"/>
        </w:trPr>
        <w:tc>
          <w:tcPr>
            <w:tcW w:w="4654"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ind w:left="33"/>
              <w:rPr>
                <w:rFonts w:ascii="Times New Roman" w:hAnsi="Times New Roman"/>
              </w:rPr>
            </w:pPr>
            <w:r w:rsidRPr="007E5A94">
              <w:rPr>
                <w:rFonts w:ascii="Times New Roman" w:hAnsi="Times New Roman"/>
              </w:rPr>
              <w:t xml:space="preserve">Зарубіжна література </w:t>
            </w:r>
          </w:p>
        </w:tc>
        <w:tc>
          <w:tcPr>
            <w:tcW w:w="2825" w:type="dxa"/>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center"/>
              <w:rPr>
                <w:rFonts w:ascii="Times New Roman" w:hAnsi="Times New Roman"/>
              </w:rPr>
            </w:pPr>
            <w:r>
              <w:rPr>
                <w:rFonts w:ascii="Times New Roman" w:hAnsi="Times New Roman"/>
              </w:rPr>
              <w:t>1</w:t>
            </w:r>
          </w:p>
        </w:tc>
        <w:tc>
          <w:tcPr>
            <w:tcW w:w="3166"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center"/>
              <w:rPr>
                <w:rFonts w:ascii="Times New Roman" w:hAnsi="Times New Roman"/>
              </w:rPr>
            </w:pPr>
            <w:r>
              <w:rPr>
                <w:rFonts w:ascii="Times New Roman" w:hAnsi="Times New Roman"/>
              </w:rPr>
              <w:t>1</w:t>
            </w:r>
          </w:p>
        </w:tc>
      </w:tr>
      <w:tr w:rsidR="0083001A" w:rsidRPr="005857D5" w:rsidTr="00DC23A8">
        <w:trPr>
          <w:trHeight w:val="226"/>
        </w:trPr>
        <w:tc>
          <w:tcPr>
            <w:tcW w:w="4654"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rPr>
                <w:rFonts w:ascii="Times New Roman" w:hAnsi="Times New Roman"/>
              </w:rPr>
            </w:pPr>
            <w:r w:rsidRPr="007E5A94">
              <w:rPr>
                <w:rFonts w:ascii="Times New Roman" w:hAnsi="Times New Roman"/>
              </w:rPr>
              <w:t>Іноземна мова (англійська)</w:t>
            </w:r>
          </w:p>
        </w:tc>
        <w:tc>
          <w:tcPr>
            <w:tcW w:w="2825" w:type="dxa"/>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center"/>
              <w:rPr>
                <w:rFonts w:ascii="Times New Roman" w:hAnsi="Times New Roman"/>
              </w:rPr>
            </w:pPr>
            <w:r>
              <w:rPr>
                <w:rFonts w:ascii="Times New Roman" w:hAnsi="Times New Roman"/>
              </w:rPr>
              <w:t>2</w:t>
            </w:r>
          </w:p>
        </w:tc>
        <w:tc>
          <w:tcPr>
            <w:tcW w:w="3166"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center"/>
              <w:rPr>
                <w:rFonts w:ascii="Times New Roman" w:hAnsi="Times New Roman"/>
              </w:rPr>
            </w:pPr>
            <w:r>
              <w:rPr>
                <w:rFonts w:ascii="Times New Roman" w:hAnsi="Times New Roman"/>
              </w:rPr>
              <w:t>2</w:t>
            </w:r>
          </w:p>
        </w:tc>
      </w:tr>
      <w:tr w:rsidR="0083001A" w:rsidRPr="005857D5" w:rsidTr="00DC23A8">
        <w:trPr>
          <w:trHeight w:val="226"/>
        </w:trPr>
        <w:tc>
          <w:tcPr>
            <w:tcW w:w="4654"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ind w:left="33"/>
              <w:rPr>
                <w:rFonts w:ascii="Times New Roman" w:hAnsi="Times New Roman"/>
              </w:rPr>
            </w:pPr>
            <w:r w:rsidRPr="007E5A94">
              <w:rPr>
                <w:rFonts w:ascii="Times New Roman" w:hAnsi="Times New Roman"/>
              </w:rPr>
              <w:t xml:space="preserve">Історія України </w:t>
            </w:r>
          </w:p>
        </w:tc>
        <w:tc>
          <w:tcPr>
            <w:tcW w:w="2825" w:type="dxa"/>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center"/>
              <w:rPr>
                <w:rFonts w:ascii="Times New Roman" w:hAnsi="Times New Roman"/>
              </w:rPr>
            </w:pPr>
            <w:r w:rsidRPr="007E5A94">
              <w:rPr>
                <w:rFonts w:ascii="Times New Roman" w:hAnsi="Times New Roman"/>
              </w:rPr>
              <w:t>1,5</w:t>
            </w:r>
          </w:p>
        </w:tc>
        <w:tc>
          <w:tcPr>
            <w:tcW w:w="3166"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center"/>
              <w:rPr>
                <w:rFonts w:ascii="Times New Roman" w:hAnsi="Times New Roman"/>
              </w:rPr>
            </w:pPr>
            <w:r w:rsidRPr="007E5A94">
              <w:rPr>
                <w:rFonts w:ascii="Times New Roman" w:hAnsi="Times New Roman"/>
              </w:rPr>
              <w:t>1,5</w:t>
            </w:r>
          </w:p>
        </w:tc>
      </w:tr>
      <w:tr w:rsidR="0083001A" w:rsidRPr="005857D5" w:rsidTr="00DC23A8">
        <w:trPr>
          <w:trHeight w:val="226"/>
        </w:trPr>
        <w:tc>
          <w:tcPr>
            <w:tcW w:w="4654"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ind w:left="33"/>
              <w:rPr>
                <w:rFonts w:ascii="Times New Roman" w:hAnsi="Times New Roman"/>
              </w:rPr>
            </w:pPr>
            <w:r w:rsidRPr="007E5A94">
              <w:rPr>
                <w:rFonts w:ascii="Times New Roman" w:hAnsi="Times New Roman"/>
              </w:rPr>
              <w:t>Всесвітня історія</w:t>
            </w:r>
          </w:p>
        </w:tc>
        <w:tc>
          <w:tcPr>
            <w:tcW w:w="2825" w:type="dxa"/>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center"/>
              <w:rPr>
                <w:rFonts w:ascii="Times New Roman" w:hAnsi="Times New Roman"/>
              </w:rPr>
            </w:pPr>
            <w:r w:rsidRPr="007E5A94">
              <w:rPr>
                <w:rFonts w:ascii="Times New Roman" w:hAnsi="Times New Roman"/>
              </w:rPr>
              <w:t>1</w:t>
            </w:r>
          </w:p>
        </w:tc>
        <w:tc>
          <w:tcPr>
            <w:tcW w:w="3166"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center"/>
              <w:rPr>
                <w:rFonts w:ascii="Times New Roman" w:hAnsi="Times New Roman"/>
              </w:rPr>
            </w:pPr>
            <w:r w:rsidRPr="007E5A94">
              <w:rPr>
                <w:rFonts w:ascii="Times New Roman" w:hAnsi="Times New Roman"/>
              </w:rPr>
              <w:t>1</w:t>
            </w:r>
          </w:p>
        </w:tc>
      </w:tr>
      <w:tr w:rsidR="0083001A" w:rsidRPr="005857D5" w:rsidTr="00DC23A8">
        <w:trPr>
          <w:trHeight w:val="202"/>
        </w:trPr>
        <w:tc>
          <w:tcPr>
            <w:tcW w:w="4654"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ind w:left="33"/>
              <w:rPr>
                <w:rFonts w:ascii="Times New Roman" w:hAnsi="Times New Roman"/>
              </w:rPr>
            </w:pPr>
            <w:r w:rsidRPr="007E5A94">
              <w:rPr>
                <w:rFonts w:ascii="Times New Roman" w:hAnsi="Times New Roman"/>
              </w:rPr>
              <w:t>Громадянська освіта</w:t>
            </w:r>
          </w:p>
        </w:tc>
        <w:tc>
          <w:tcPr>
            <w:tcW w:w="2825" w:type="dxa"/>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rPr>
            </w:pPr>
            <w:r w:rsidRPr="007E5A94">
              <w:rPr>
                <w:rFonts w:ascii="Times New Roman" w:hAnsi="Times New Roman"/>
              </w:rPr>
              <w:t>2</w:t>
            </w:r>
          </w:p>
        </w:tc>
        <w:tc>
          <w:tcPr>
            <w:tcW w:w="3166" w:type="dxa"/>
            <w:gridSpan w:val="2"/>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rPr>
            </w:pPr>
            <w:r>
              <w:rPr>
                <w:rFonts w:ascii="Times New Roman" w:hAnsi="Times New Roman"/>
              </w:rPr>
              <w:t>0</w:t>
            </w:r>
          </w:p>
        </w:tc>
      </w:tr>
      <w:tr w:rsidR="0083001A" w:rsidRPr="005857D5" w:rsidTr="00DC23A8">
        <w:trPr>
          <w:trHeight w:val="226"/>
        </w:trPr>
        <w:tc>
          <w:tcPr>
            <w:tcW w:w="4654" w:type="dxa"/>
            <w:gridSpan w:val="2"/>
            <w:tcBorders>
              <w:top w:val="single" w:sz="4" w:space="0" w:color="auto"/>
              <w:left w:val="single" w:sz="4" w:space="0" w:color="auto"/>
              <w:bottom w:val="single" w:sz="4" w:space="0" w:color="auto"/>
              <w:right w:val="single" w:sz="4" w:space="0" w:color="auto"/>
            </w:tcBorders>
            <w:hideMark/>
          </w:tcPr>
          <w:p w:rsidR="0083001A" w:rsidRDefault="0083001A" w:rsidP="00DC23A8">
            <w:pPr>
              <w:spacing w:after="0"/>
              <w:ind w:left="33"/>
              <w:rPr>
                <w:rFonts w:ascii="Times New Roman" w:hAnsi="Times New Roman"/>
              </w:rPr>
            </w:pPr>
            <w:r w:rsidRPr="007E5A94">
              <w:rPr>
                <w:rFonts w:ascii="Times New Roman" w:hAnsi="Times New Roman"/>
              </w:rPr>
              <w:t>Математика</w:t>
            </w:r>
          </w:p>
          <w:p w:rsidR="0083001A" w:rsidRPr="007E5A94" w:rsidRDefault="0083001A" w:rsidP="00DC23A8">
            <w:pPr>
              <w:spacing w:after="0"/>
              <w:ind w:left="33"/>
              <w:rPr>
                <w:rFonts w:ascii="Times New Roman" w:hAnsi="Times New Roman"/>
              </w:rPr>
            </w:pPr>
            <w:r>
              <w:rPr>
                <w:rFonts w:ascii="Times New Roman" w:hAnsi="Times New Roman"/>
              </w:rPr>
              <w:t xml:space="preserve"> (алгебра і початки аналізу та геометрія)</w:t>
            </w:r>
          </w:p>
        </w:tc>
        <w:tc>
          <w:tcPr>
            <w:tcW w:w="2825" w:type="dxa"/>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center"/>
              <w:rPr>
                <w:rFonts w:ascii="Times New Roman" w:hAnsi="Times New Roman"/>
              </w:rPr>
            </w:pPr>
            <w:r w:rsidRPr="007E5A94">
              <w:rPr>
                <w:rFonts w:ascii="Times New Roman" w:hAnsi="Times New Roman"/>
              </w:rPr>
              <w:t>3</w:t>
            </w:r>
          </w:p>
        </w:tc>
        <w:tc>
          <w:tcPr>
            <w:tcW w:w="3166"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center"/>
              <w:rPr>
                <w:rFonts w:ascii="Times New Roman" w:hAnsi="Times New Roman"/>
              </w:rPr>
            </w:pPr>
            <w:r w:rsidRPr="007E5A94">
              <w:rPr>
                <w:rFonts w:ascii="Times New Roman" w:hAnsi="Times New Roman"/>
              </w:rPr>
              <w:t>3</w:t>
            </w:r>
          </w:p>
        </w:tc>
      </w:tr>
      <w:tr w:rsidR="0083001A" w:rsidRPr="005857D5" w:rsidTr="00DC23A8">
        <w:trPr>
          <w:trHeight w:val="226"/>
        </w:trPr>
        <w:tc>
          <w:tcPr>
            <w:tcW w:w="4654" w:type="dxa"/>
            <w:gridSpan w:val="2"/>
            <w:tcBorders>
              <w:top w:val="single" w:sz="4" w:space="0" w:color="auto"/>
              <w:left w:val="single" w:sz="4" w:space="0" w:color="auto"/>
              <w:bottom w:val="single" w:sz="4" w:space="0" w:color="auto"/>
              <w:right w:val="single" w:sz="4" w:space="0" w:color="auto"/>
            </w:tcBorders>
          </w:tcPr>
          <w:p w:rsidR="0083001A" w:rsidRPr="007E5A94" w:rsidRDefault="0083001A" w:rsidP="00DC23A8">
            <w:pPr>
              <w:ind w:left="33"/>
              <w:rPr>
                <w:rFonts w:ascii="Times New Roman" w:hAnsi="Times New Roman"/>
              </w:rPr>
            </w:pPr>
            <w:r w:rsidRPr="007E5A94">
              <w:rPr>
                <w:rFonts w:ascii="Times New Roman" w:hAnsi="Times New Roman"/>
              </w:rPr>
              <w:t xml:space="preserve">Біологія </w:t>
            </w:r>
            <w:r>
              <w:rPr>
                <w:rFonts w:ascii="Times New Roman" w:hAnsi="Times New Roman"/>
              </w:rPr>
              <w:t>і</w:t>
            </w:r>
            <w:r w:rsidRPr="007E5A94">
              <w:rPr>
                <w:rFonts w:ascii="Times New Roman" w:hAnsi="Times New Roman"/>
              </w:rPr>
              <w:t xml:space="preserve"> екологія</w:t>
            </w:r>
          </w:p>
        </w:tc>
        <w:tc>
          <w:tcPr>
            <w:tcW w:w="2825" w:type="dxa"/>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rPr>
            </w:pPr>
            <w:r w:rsidRPr="007E5A94">
              <w:rPr>
                <w:rFonts w:ascii="Times New Roman" w:hAnsi="Times New Roman"/>
              </w:rPr>
              <w:t>2</w:t>
            </w:r>
          </w:p>
        </w:tc>
        <w:tc>
          <w:tcPr>
            <w:tcW w:w="3166" w:type="dxa"/>
            <w:gridSpan w:val="2"/>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rPr>
            </w:pPr>
            <w:r>
              <w:rPr>
                <w:rFonts w:ascii="Times New Roman" w:hAnsi="Times New Roman"/>
              </w:rPr>
              <w:t>2</w:t>
            </w:r>
          </w:p>
        </w:tc>
      </w:tr>
      <w:tr w:rsidR="0083001A" w:rsidRPr="005857D5" w:rsidTr="00DC23A8">
        <w:trPr>
          <w:trHeight w:val="226"/>
        </w:trPr>
        <w:tc>
          <w:tcPr>
            <w:tcW w:w="4654" w:type="dxa"/>
            <w:gridSpan w:val="2"/>
            <w:tcBorders>
              <w:top w:val="single" w:sz="4" w:space="0" w:color="auto"/>
              <w:left w:val="single" w:sz="4" w:space="0" w:color="auto"/>
              <w:bottom w:val="single" w:sz="4" w:space="0" w:color="auto"/>
              <w:right w:val="single" w:sz="4" w:space="0" w:color="auto"/>
            </w:tcBorders>
          </w:tcPr>
          <w:p w:rsidR="0083001A" w:rsidRPr="007E5A94" w:rsidRDefault="0083001A" w:rsidP="00DC23A8">
            <w:pPr>
              <w:ind w:left="33"/>
              <w:rPr>
                <w:rFonts w:ascii="Times New Roman" w:hAnsi="Times New Roman"/>
              </w:rPr>
            </w:pPr>
            <w:r>
              <w:rPr>
                <w:rFonts w:ascii="Times New Roman" w:hAnsi="Times New Roman"/>
              </w:rPr>
              <w:t>Географія</w:t>
            </w:r>
          </w:p>
        </w:tc>
        <w:tc>
          <w:tcPr>
            <w:tcW w:w="2825" w:type="dxa"/>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rPr>
            </w:pPr>
            <w:r>
              <w:rPr>
                <w:rFonts w:ascii="Times New Roman" w:hAnsi="Times New Roman"/>
              </w:rPr>
              <w:t>1,5</w:t>
            </w:r>
          </w:p>
        </w:tc>
        <w:tc>
          <w:tcPr>
            <w:tcW w:w="3166" w:type="dxa"/>
            <w:gridSpan w:val="2"/>
            <w:tcBorders>
              <w:top w:val="single" w:sz="4" w:space="0" w:color="auto"/>
              <w:left w:val="single" w:sz="4" w:space="0" w:color="auto"/>
              <w:bottom w:val="single" w:sz="4" w:space="0" w:color="auto"/>
              <w:right w:val="single" w:sz="4" w:space="0" w:color="auto"/>
            </w:tcBorders>
          </w:tcPr>
          <w:p w:rsidR="0083001A" w:rsidRDefault="0083001A" w:rsidP="00DC23A8">
            <w:pPr>
              <w:jc w:val="center"/>
              <w:rPr>
                <w:rFonts w:ascii="Times New Roman" w:hAnsi="Times New Roman"/>
              </w:rPr>
            </w:pPr>
            <w:r>
              <w:rPr>
                <w:rFonts w:ascii="Times New Roman" w:hAnsi="Times New Roman"/>
              </w:rPr>
              <w:t>1</w:t>
            </w:r>
          </w:p>
        </w:tc>
      </w:tr>
      <w:tr w:rsidR="0083001A" w:rsidRPr="005857D5" w:rsidTr="00DC23A8">
        <w:trPr>
          <w:trHeight w:val="226"/>
        </w:trPr>
        <w:tc>
          <w:tcPr>
            <w:tcW w:w="4654"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ind w:left="33"/>
              <w:rPr>
                <w:rFonts w:ascii="Times New Roman" w:hAnsi="Times New Roman"/>
              </w:rPr>
            </w:pPr>
            <w:r>
              <w:rPr>
                <w:rFonts w:ascii="Times New Roman" w:hAnsi="Times New Roman"/>
              </w:rPr>
              <w:t>Фізика і астрономія</w:t>
            </w:r>
          </w:p>
        </w:tc>
        <w:tc>
          <w:tcPr>
            <w:tcW w:w="2825" w:type="dxa"/>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center"/>
              <w:rPr>
                <w:rFonts w:ascii="Times New Roman" w:hAnsi="Times New Roman"/>
              </w:rPr>
            </w:pPr>
            <w:r>
              <w:rPr>
                <w:rFonts w:ascii="Times New Roman" w:hAnsi="Times New Roman"/>
              </w:rPr>
              <w:t>3</w:t>
            </w:r>
          </w:p>
        </w:tc>
        <w:tc>
          <w:tcPr>
            <w:tcW w:w="3166" w:type="dxa"/>
            <w:gridSpan w:val="2"/>
            <w:tcBorders>
              <w:top w:val="single" w:sz="4" w:space="0" w:color="auto"/>
              <w:left w:val="single" w:sz="4" w:space="0" w:color="auto"/>
              <w:bottom w:val="single" w:sz="4" w:space="0" w:color="auto"/>
              <w:right w:val="single" w:sz="4" w:space="0" w:color="auto"/>
            </w:tcBorders>
            <w:hideMark/>
          </w:tcPr>
          <w:p w:rsidR="0083001A" w:rsidRDefault="0083001A" w:rsidP="00DC23A8">
            <w:pPr>
              <w:jc w:val="center"/>
              <w:rPr>
                <w:rFonts w:ascii="Times New Roman" w:hAnsi="Times New Roman"/>
              </w:rPr>
            </w:pPr>
            <w:r>
              <w:rPr>
                <w:rFonts w:ascii="Times New Roman" w:hAnsi="Times New Roman"/>
              </w:rPr>
              <w:t>4</w:t>
            </w:r>
          </w:p>
        </w:tc>
      </w:tr>
      <w:tr w:rsidR="0083001A" w:rsidRPr="005857D5" w:rsidTr="00DC23A8">
        <w:trPr>
          <w:trHeight w:val="226"/>
        </w:trPr>
        <w:tc>
          <w:tcPr>
            <w:tcW w:w="4654"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ind w:left="33"/>
              <w:rPr>
                <w:rFonts w:ascii="Times New Roman" w:hAnsi="Times New Roman"/>
              </w:rPr>
            </w:pPr>
            <w:r w:rsidRPr="007E5A94">
              <w:rPr>
                <w:rFonts w:ascii="Times New Roman" w:hAnsi="Times New Roman"/>
              </w:rPr>
              <w:t>Хімія</w:t>
            </w:r>
          </w:p>
        </w:tc>
        <w:tc>
          <w:tcPr>
            <w:tcW w:w="2825" w:type="dxa"/>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center"/>
              <w:rPr>
                <w:rFonts w:ascii="Times New Roman" w:hAnsi="Times New Roman"/>
              </w:rPr>
            </w:pPr>
            <w:r w:rsidRPr="007E5A94">
              <w:rPr>
                <w:rFonts w:ascii="Times New Roman" w:hAnsi="Times New Roman"/>
              </w:rPr>
              <w:t>1,5</w:t>
            </w:r>
          </w:p>
        </w:tc>
        <w:tc>
          <w:tcPr>
            <w:tcW w:w="3166"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center"/>
              <w:rPr>
                <w:rFonts w:ascii="Times New Roman" w:hAnsi="Times New Roman"/>
              </w:rPr>
            </w:pPr>
            <w:r>
              <w:rPr>
                <w:rFonts w:ascii="Times New Roman" w:hAnsi="Times New Roman"/>
              </w:rPr>
              <w:t>2</w:t>
            </w:r>
          </w:p>
        </w:tc>
      </w:tr>
      <w:tr w:rsidR="0083001A" w:rsidRPr="005857D5" w:rsidTr="00DC23A8">
        <w:trPr>
          <w:trHeight w:val="226"/>
        </w:trPr>
        <w:tc>
          <w:tcPr>
            <w:tcW w:w="4654"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ind w:left="33"/>
              <w:rPr>
                <w:rFonts w:ascii="Times New Roman" w:hAnsi="Times New Roman"/>
              </w:rPr>
            </w:pPr>
            <w:r>
              <w:rPr>
                <w:rFonts w:ascii="Times New Roman" w:hAnsi="Times New Roman"/>
              </w:rPr>
              <w:t>Фізична культура</w:t>
            </w:r>
          </w:p>
        </w:tc>
        <w:tc>
          <w:tcPr>
            <w:tcW w:w="2825" w:type="dxa"/>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center"/>
              <w:rPr>
                <w:rFonts w:ascii="Times New Roman" w:hAnsi="Times New Roman"/>
              </w:rPr>
            </w:pPr>
            <w:r>
              <w:rPr>
                <w:rFonts w:ascii="Times New Roman" w:hAnsi="Times New Roman"/>
              </w:rPr>
              <w:t>3</w:t>
            </w:r>
          </w:p>
        </w:tc>
        <w:tc>
          <w:tcPr>
            <w:tcW w:w="3166"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center"/>
              <w:rPr>
                <w:rFonts w:ascii="Times New Roman" w:hAnsi="Times New Roman"/>
              </w:rPr>
            </w:pPr>
            <w:r>
              <w:rPr>
                <w:rFonts w:ascii="Times New Roman" w:hAnsi="Times New Roman"/>
              </w:rPr>
              <w:t>3</w:t>
            </w:r>
          </w:p>
        </w:tc>
      </w:tr>
      <w:tr w:rsidR="0083001A" w:rsidRPr="005857D5" w:rsidTr="00DC23A8">
        <w:trPr>
          <w:trHeight w:val="226"/>
        </w:trPr>
        <w:tc>
          <w:tcPr>
            <w:tcW w:w="4654" w:type="dxa"/>
            <w:gridSpan w:val="2"/>
            <w:tcBorders>
              <w:top w:val="single" w:sz="4" w:space="0" w:color="auto"/>
              <w:left w:val="single" w:sz="4" w:space="0" w:color="auto"/>
              <w:bottom w:val="single" w:sz="4" w:space="0" w:color="auto"/>
              <w:right w:val="single" w:sz="4" w:space="0" w:color="auto"/>
            </w:tcBorders>
          </w:tcPr>
          <w:p w:rsidR="0083001A" w:rsidRPr="007E5A94" w:rsidRDefault="0083001A" w:rsidP="00DC23A8">
            <w:pPr>
              <w:ind w:left="33"/>
              <w:rPr>
                <w:rFonts w:ascii="Times New Roman" w:hAnsi="Times New Roman"/>
              </w:rPr>
            </w:pPr>
            <w:r>
              <w:rPr>
                <w:rFonts w:ascii="Times New Roman" w:hAnsi="Times New Roman"/>
              </w:rPr>
              <w:t>Захист України</w:t>
            </w:r>
          </w:p>
        </w:tc>
        <w:tc>
          <w:tcPr>
            <w:tcW w:w="2825" w:type="dxa"/>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rPr>
            </w:pPr>
            <w:r>
              <w:rPr>
                <w:rFonts w:ascii="Times New Roman" w:hAnsi="Times New Roman"/>
              </w:rPr>
              <w:t>1,5</w:t>
            </w:r>
          </w:p>
        </w:tc>
        <w:tc>
          <w:tcPr>
            <w:tcW w:w="3166" w:type="dxa"/>
            <w:gridSpan w:val="2"/>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rPr>
            </w:pPr>
            <w:r>
              <w:rPr>
                <w:rFonts w:ascii="Times New Roman" w:hAnsi="Times New Roman"/>
              </w:rPr>
              <w:t>1,5</w:t>
            </w:r>
          </w:p>
        </w:tc>
      </w:tr>
      <w:tr w:rsidR="0083001A" w:rsidRPr="005857D5" w:rsidTr="00DC23A8">
        <w:trPr>
          <w:trHeight w:val="226"/>
        </w:trPr>
        <w:tc>
          <w:tcPr>
            <w:tcW w:w="4654" w:type="dxa"/>
            <w:gridSpan w:val="2"/>
            <w:tcBorders>
              <w:top w:val="single" w:sz="4" w:space="0" w:color="auto"/>
              <w:left w:val="single" w:sz="4" w:space="0" w:color="auto"/>
              <w:bottom w:val="single" w:sz="4" w:space="0" w:color="auto"/>
              <w:right w:val="single" w:sz="4" w:space="0" w:color="auto"/>
            </w:tcBorders>
          </w:tcPr>
          <w:p w:rsidR="0083001A" w:rsidRPr="00FE2062" w:rsidRDefault="0083001A" w:rsidP="00DC23A8">
            <w:pPr>
              <w:ind w:left="33"/>
              <w:rPr>
                <w:rFonts w:ascii="Times New Roman" w:hAnsi="Times New Roman"/>
                <w:b/>
              </w:rPr>
            </w:pPr>
            <w:r w:rsidRPr="00FE2062">
              <w:rPr>
                <w:rFonts w:ascii="Times New Roman" w:hAnsi="Times New Roman"/>
                <w:b/>
              </w:rPr>
              <w:t>Вибірково-обов’</w:t>
            </w:r>
            <w:r w:rsidRPr="00FE2062">
              <w:rPr>
                <w:rFonts w:ascii="Times New Roman" w:hAnsi="Times New Roman"/>
                <w:b/>
                <w:lang w:val="en-US"/>
              </w:rPr>
              <w:t>язкові предмети</w:t>
            </w:r>
          </w:p>
        </w:tc>
        <w:tc>
          <w:tcPr>
            <w:tcW w:w="2825" w:type="dxa"/>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rPr>
            </w:pPr>
          </w:p>
        </w:tc>
        <w:tc>
          <w:tcPr>
            <w:tcW w:w="3166" w:type="dxa"/>
            <w:gridSpan w:val="2"/>
            <w:tcBorders>
              <w:top w:val="single" w:sz="4" w:space="0" w:color="auto"/>
              <w:left w:val="single" w:sz="4" w:space="0" w:color="auto"/>
              <w:bottom w:val="single" w:sz="4" w:space="0" w:color="auto"/>
              <w:right w:val="single" w:sz="4" w:space="0" w:color="auto"/>
            </w:tcBorders>
          </w:tcPr>
          <w:p w:rsidR="0083001A" w:rsidRDefault="0083001A" w:rsidP="00DC23A8">
            <w:pPr>
              <w:jc w:val="center"/>
              <w:rPr>
                <w:rFonts w:ascii="Times New Roman" w:hAnsi="Times New Roman"/>
              </w:rPr>
            </w:pPr>
          </w:p>
        </w:tc>
      </w:tr>
      <w:tr w:rsidR="0083001A" w:rsidRPr="005857D5" w:rsidTr="00DC23A8">
        <w:trPr>
          <w:trHeight w:val="226"/>
        </w:trPr>
        <w:tc>
          <w:tcPr>
            <w:tcW w:w="4654" w:type="dxa"/>
            <w:gridSpan w:val="2"/>
            <w:tcBorders>
              <w:top w:val="single" w:sz="4" w:space="0" w:color="auto"/>
              <w:left w:val="single" w:sz="4" w:space="0" w:color="auto"/>
              <w:bottom w:val="single" w:sz="4" w:space="0" w:color="auto"/>
              <w:right w:val="single" w:sz="4" w:space="0" w:color="auto"/>
            </w:tcBorders>
          </w:tcPr>
          <w:p w:rsidR="0083001A" w:rsidRPr="00FE2062" w:rsidRDefault="0083001A" w:rsidP="00DC23A8">
            <w:pPr>
              <w:ind w:left="33"/>
              <w:rPr>
                <w:rFonts w:ascii="Times New Roman" w:hAnsi="Times New Roman"/>
              </w:rPr>
            </w:pPr>
            <w:r w:rsidRPr="00FE2062">
              <w:rPr>
                <w:rFonts w:ascii="Times New Roman" w:hAnsi="Times New Roman"/>
              </w:rPr>
              <w:t>Технології</w:t>
            </w:r>
          </w:p>
        </w:tc>
        <w:tc>
          <w:tcPr>
            <w:tcW w:w="2825" w:type="dxa"/>
            <w:tcBorders>
              <w:top w:val="single" w:sz="4" w:space="0" w:color="auto"/>
              <w:left w:val="single" w:sz="4" w:space="0" w:color="auto"/>
              <w:bottom w:val="single" w:sz="4" w:space="0" w:color="auto"/>
              <w:right w:val="single" w:sz="4" w:space="0" w:color="auto"/>
            </w:tcBorders>
          </w:tcPr>
          <w:p w:rsidR="0083001A" w:rsidRPr="001837B0" w:rsidRDefault="0083001A" w:rsidP="00DC23A8">
            <w:pPr>
              <w:jc w:val="center"/>
              <w:rPr>
                <w:rFonts w:ascii="Times New Roman" w:hAnsi="Times New Roman"/>
                <w:b/>
              </w:rPr>
            </w:pPr>
            <w:r w:rsidRPr="001837B0">
              <w:rPr>
                <w:rFonts w:ascii="Times New Roman" w:hAnsi="Times New Roman"/>
                <w:b/>
              </w:rPr>
              <w:t>1</w:t>
            </w:r>
          </w:p>
        </w:tc>
        <w:tc>
          <w:tcPr>
            <w:tcW w:w="3166" w:type="dxa"/>
            <w:gridSpan w:val="2"/>
            <w:tcBorders>
              <w:top w:val="single" w:sz="4" w:space="0" w:color="auto"/>
              <w:left w:val="single" w:sz="4" w:space="0" w:color="auto"/>
              <w:bottom w:val="single" w:sz="4" w:space="0" w:color="auto"/>
              <w:right w:val="single" w:sz="4" w:space="0" w:color="auto"/>
            </w:tcBorders>
          </w:tcPr>
          <w:p w:rsidR="0083001A" w:rsidRPr="001837B0" w:rsidRDefault="0083001A" w:rsidP="00DC23A8">
            <w:pPr>
              <w:jc w:val="center"/>
              <w:rPr>
                <w:rFonts w:ascii="Times New Roman" w:hAnsi="Times New Roman"/>
                <w:b/>
              </w:rPr>
            </w:pPr>
            <w:r w:rsidRPr="001837B0">
              <w:rPr>
                <w:rFonts w:ascii="Times New Roman" w:hAnsi="Times New Roman"/>
                <w:b/>
              </w:rPr>
              <w:t>2</w:t>
            </w:r>
          </w:p>
        </w:tc>
      </w:tr>
      <w:tr w:rsidR="0083001A" w:rsidRPr="005857D5" w:rsidTr="00DC23A8">
        <w:trPr>
          <w:trHeight w:val="226"/>
        </w:trPr>
        <w:tc>
          <w:tcPr>
            <w:tcW w:w="4654" w:type="dxa"/>
            <w:gridSpan w:val="2"/>
            <w:tcBorders>
              <w:top w:val="single" w:sz="4" w:space="0" w:color="auto"/>
              <w:left w:val="single" w:sz="4" w:space="0" w:color="auto"/>
              <w:bottom w:val="single" w:sz="4" w:space="0" w:color="auto"/>
              <w:right w:val="single" w:sz="4" w:space="0" w:color="auto"/>
            </w:tcBorders>
          </w:tcPr>
          <w:p w:rsidR="0083001A" w:rsidRPr="007E5A94" w:rsidRDefault="0083001A" w:rsidP="00DC23A8">
            <w:pPr>
              <w:ind w:left="33"/>
              <w:rPr>
                <w:rFonts w:ascii="Times New Roman" w:hAnsi="Times New Roman"/>
              </w:rPr>
            </w:pPr>
            <w:r w:rsidRPr="007E5A94">
              <w:rPr>
                <w:rFonts w:ascii="Times New Roman" w:hAnsi="Times New Roman"/>
              </w:rPr>
              <w:t>Інформатика</w:t>
            </w:r>
          </w:p>
        </w:tc>
        <w:tc>
          <w:tcPr>
            <w:tcW w:w="2825" w:type="dxa"/>
            <w:tcBorders>
              <w:top w:val="single" w:sz="4" w:space="0" w:color="auto"/>
              <w:left w:val="single" w:sz="4" w:space="0" w:color="auto"/>
              <w:bottom w:val="single" w:sz="4" w:space="0" w:color="auto"/>
              <w:right w:val="single" w:sz="4" w:space="0" w:color="auto"/>
            </w:tcBorders>
          </w:tcPr>
          <w:p w:rsidR="0083001A" w:rsidRPr="001837B0" w:rsidRDefault="0083001A" w:rsidP="00DC23A8">
            <w:pPr>
              <w:jc w:val="center"/>
              <w:rPr>
                <w:rFonts w:ascii="Times New Roman" w:hAnsi="Times New Roman"/>
                <w:b/>
              </w:rPr>
            </w:pPr>
            <w:r w:rsidRPr="001837B0">
              <w:rPr>
                <w:rFonts w:ascii="Times New Roman" w:hAnsi="Times New Roman"/>
                <w:b/>
              </w:rPr>
              <w:t>2</w:t>
            </w:r>
          </w:p>
        </w:tc>
        <w:tc>
          <w:tcPr>
            <w:tcW w:w="3166" w:type="dxa"/>
            <w:gridSpan w:val="2"/>
            <w:tcBorders>
              <w:top w:val="single" w:sz="4" w:space="0" w:color="auto"/>
              <w:left w:val="single" w:sz="4" w:space="0" w:color="auto"/>
              <w:bottom w:val="single" w:sz="4" w:space="0" w:color="auto"/>
              <w:right w:val="single" w:sz="4" w:space="0" w:color="auto"/>
            </w:tcBorders>
          </w:tcPr>
          <w:p w:rsidR="0083001A" w:rsidRPr="001837B0" w:rsidRDefault="0083001A" w:rsidP="00DC23A8">
            <w:pPr>
              <w:jc w:val="center"/>
              <w:rPr>
                <w:rFonts w:ascii="Times New Roman" w:hAnsi="Times New Roman"/>
                <w:b/>
              </w:rPr>
            </w:pPr>
            <w:r w:rsidRPr="001837B0">
              <w:rPr>
                <w:rFonts w:ascii="Times New Roman" w:hAnsi="Times New Roman"/>
                <w:b/>
              </w:rPr>
              <w:t>1</w:t>
            </w:r>
          </w:p>
        </w:tc>
      </w:tr>
      <w:tr w:rsidR="0083001A" w:rsidRPr="005857D5" w:rsidTr="00DC23A8">
        <w:trPr>
          <w:trHeight w:val="226"/>
        </w:trPr>
        <w:tc>
          <w:tcPr>
            <w:tcW w:w="4654" w:type="dxa"/>
            <w:gridSpan w:val="2"/>
            <w:tcBorders>
              <w:top w:val="single" w:sz="4" w:space="0" w:color="auto"/>
              <w:left w:val="single" w:sz="4" w:space="0" w:color="auto"/>
              <w:bottom w:val="single" w:sz="4" w:space="0" w:color="auto"/>
              <w:right w:val="single" w:sz="4" w:space="0" w:color="auto"/>
            </w:tcBorders>
            <w:hideMark/>
          </w:tcPr>
          <w:p w:rsidR="0083001A" w:rsidRPr="00FE2062" w:rsidRDefault="0083001A" w:rsidP="00DC23A8">
            <w:pPr>
              <w:jc w:val="both"/>
              <w:rPr>
                <w:rFonts w:ascii="Times New Roman" w:hAnsi="Times New Roman"/>
                <w:b/>
              </w:rPr>
            </w:pPr>
            <w:r w:rsidRPr="00FE2062">
              <w:rPr>
                <w:rFonts w:ascii="Times New Roman" w:hAnsi="Times New Roman"/>
                <w:b/>
              </w:rPr>
              <w:lastRenderedPageBreak/>
              <w:t>Додаткові  години на профільні предмети</w:t>
            </w:r>
          </w:p>
        </w:tc>
        <w:tc>
          <w:tcPr>
            <w:tcW w:w="2825" w:type="dxa"/>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center"/>
              <w:rPr>
                <w:rFonts w:ascii="Times New Roman" w:hAnsi="Times New Roman"/>
                <w:b/>
              </w:rPr>
            </w:pPr>
          </w:p>
        </w:tc>
        <w:tc>
          <w:tcPr>
            <w:tcW w:w="3166"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center"/>
              <w:rPr>
                <w:rFonts w:ascii="Times New Roman" w:hAnsi="Times New Roman"/>
                <w:b/>
              </w:rPr>
            </w:pPr>
          </w:p>
        </w:tc>
      </w:tr>
      <w:tr w:rsidR="0083001A" w:rsidRPr="005857D5" w:rsidTr="00DC23A8">
        <w:trPr>
          <w:trHeight w:val="411"/>
        </w:trPr>
        <w:tc>
          <w:tcPr>
            <w:tcW w:w="4654" w:type="dxa"/>
            <w:gridSpan w:val="2"/>
            <w:tcBorders>
              <w:top w:val="single" w:sz="4" w:space="0" w:color="auto"/>
              <w:left w:val="single" w:sz="4" w:space="0" w:color="auto"/>
              <w:bottom w:val="single" w:sz="4" w:space="0" w:color="auto"/>
              <w:right w:val="single" w:sz="4" w:space="0" w:color="auto"/>
            </w:tcBorders>
            <w:hideMark/>
          </w:tcPr>
          <w:p w:rsidR="0083001A" w:rsidRPr="00FE2062" w:rsidRDefault="0083001A" w:rsidP="00DC23A8">
            <w:pPr>
              <w:rPr>
                <w:rFonts w:ascii="Times New Roman" w:hAnsi="Times New Roman"/>
              </w:rPr>
            </w:pPr>
            <w:r w:rsidRPr="00FE2062">
              <w:rPr>
                <w:rFonts w:ascii="Times New Roman" w:hAnsi="Times New Roman"/>
              </w:rPr>
              <w:t>Українська мова</w:t>
            </w:r>
          </w:p>
        </w:tc>
        <w:tc>
          <w:tcPr>
            <w:tcW w:w="2825" w:type="dxa"/>
            <w:tcBorders>
              <w:top w:val="single" w:sz="4" w:space="0" w:color="auto"/>
              <w:left w:val="single" w:sz="4" w:space="0" w:color="auto"/>
              <w:bottom w:val="single" w:sz="4" w:space="0" w:color="auto"/>
              <w:right w:val="single" w:sz="4" w:space="0" w:color="auto"/>
            </w:tcBorders>
            <w:hideMark/>
          </w:tcPr>
          <w:p w:rsidR="0083001A" w:rsidRPr="00FE2062" w:rsidRDefault="0083001A" w:rsidP="00DC23A8">
            <w:pPr>
              <w:jc w:val="center"/>
              <w:rPr>
                <w:rFonts w:ascii="Times New Roman" w:hAnsi="Times New Roman"/>
              </w:rPr>
            </w:pPr>
            <w:r w:rsidRPr="00FE2062">
              <w:rPr>
                <w:rFonts w:ascii="Times New Roman" w:hAnsi="Times New Roman"/>
              </w:rPr>
              <w:t>2</w:t>
            </w:r>
          </w:p>
        </w:tc>
        <w:tc>
          <w:tcPr>
            <w:tcW w:w="3166" w:type="dxa"/>
            <w:gridSpan w:val="2"/>
            <w:tcBorders>
              <w:top w:val="single" w:sz="4" w:space="0" w:color="auto"/>
              <w:left w:val="single" w:sz="4" w:space="0" w:color="auto"/>
              <w:bottom w:val="single" w:sz="4" w:space="0" w:color="auto"/>
              <w:right w:val="single" w:sz="4" w:space="0" w:color="auto"/>
            </w:tcBorders>
            <w:hideMark/>
          </w:tcPr>
          <w:p w:rsidR="0083001A" w:rsidRPr="00FE2062" w:rsidRDefault="0083001A" w:rsidP="00DC23A8">
            <w:pPr>
              <w:jc w:val="center"/>
              <w:rPr>
                <w:rFonts w:ascii="Times New Roman" w:hAnsi="Times New Roman"/>
              </w:rPr>
            </w:pPr>
            <w:r w:rsidRPr="00FE2062">
              <w:rPr>
                <w:rFonts w:ascii="Times New Roman" w:hAnsi="Times New Roman"/>
              </w:rPr>
              <w:t>2</w:t>
            </w:r>
          </w:p>
        </w:tc>
      </w:tr>
      <w:tr w:rsidR="0083001A" w:rsidRPr="002569AC" w:rsidTr="00DC23A8">
        <w:trPr>
          <w:trHeight w:val="404"/>
        </w:trPr>
        <w:tc>
          <w:tcPr>
            <w:tcW w:w="4654" w:type="dxa"/>
            <w:gridSpan w:val="2"/>
            <w:tcBorders>
              <w:top w:val="single" w:sz="4" w:space="0" w:color="auto"/>
              <w:left w:val="single" w:sz="4" w:space="0" w:color="auto"/>
              <w:bottom w:val="single" w:sz="4" w:space="0" w:color="auto"/>
              <w:right w:val="single" w:sz="4" w:space="0" w:color="auto"/>
            </w:tcBorders>
            <w:hideMark/>
          </w:tcPr>
          <w:p w:rsidR="0083001A" w:rsidRPr="00FE2062" w:rsidRDefault="0083001A" w:rsidP="00DC23A8">
            <w:pPr>
              <w:jc w:val="both"/>
              <w:rPr>
                <w:rFonts w:ascii="Times New Roman" w:hAnsi="Times New Roman"/>
              </w:rPr>
            </w:pPr>
            <w:r w:rsidRPr="00FE2062">
              <w:rPr>
                <w:rFonts w:ascii="Times New Roman" w:hAnsi="Times New Roman"/>
              </w:rPr>
              <w:t>Українська література</w:t>
            </w:r>
          </w:p>
        </w:tc>
        <w:tc>
          <w:tcPr>
            <w:tcW w:w="2825" w:type="dxa"/>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rPr>
            </w:pPr>
            <w:r>
              <w:rPr>
                <w:rFonts w:ascii="Times New Roman" w:hAnsi="Times New Roman"/>
              </w:rPr>
              <w:t>2</w:t>
            </w:r>
          </w:p>
        </w:tc>
        <w:tc>
          <w:tcPr>
            <w:tcW w:w="3166" w:type="dxa"/>
            <w:gridSpan w:val="2"/>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rPr>
            </w:pPr>
            <w:r>
              <w:rPr>
                <w:rFonts w:ascii="Times New Roman" w:hAnsi="Times New Roman"/>
              </w:rPr>
              <w:t>2</w:t>
            </w:r>
          </w:p>
        </w:tc>
      </w:tr>
      <w:tr w:rsidR="0083001A" w:rsidRPr="005857D5" w:rsidTr="00DC23A8">
        <w:trPr>
          <w:trHeight w:val="224"/>
        </w:trPr>
        <w:tc>
          <w:tcPr>
            <w:tcW w:w="4654" w:type="dxa"/>
            <w:gridSpan w:val="2"/>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both"/>
              <w:rPr>
                <w:rFonts w:ascii="Times New Roman" w:hAnsi="Times New Roman"/>
              </w:rPr>
            </w:pPr>
            <w:r w:rsidRPr="00FE2062">
              <w:rPr>
                <w:rFonts w:ascii="Times New Roman" w:hAnsi="Times New Roman"/>
                <w:b/>
              </w:rPr>
              <w:t>Додаткові  години на</w:t>
            </w:r>
            <w:r>
              <w:rPr>
                <w:rFonts w:ascii="Times New Roman" w:hAnsi="Times New Roman"/>
                <w:b/>
              </w:rPr>
              <w:t xml:space="preserve"> базові предмети</w:t>
            </w:r>
          </w:p>
        </w:tc>
        <w:tc>
          <w:tcPr>
            <w:tcW w:w="2825" w:type="dxa"/>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rPr>
            </w:pPr>
          </w:p>
        </w:tc>
        <w:tc>
          <w:tcPr>
            <w:tcW w:w="3166" w:type="dxa"/>
            <w:gridSpan w:val="2"/>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rPr>
            </w:pPr>
          </w:p>
        </w:tc>
      </w:tr>
      <w:tr w:rsidR="0083001A" w:rsidRPr="005857D5" w:rsidTr="00DC23A8">
        <w:trPr>
          <w:trHeight w:val="116"/>
        </w:trPr>
        <w:tc>
          <w:tcPr>
            <w:tcW w:w="4654" w:type="dxa"/>
            <w:gridSpan w:val="2"/>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both"/>
              <w:rPr>
                <w:rFonts w:ascii="Times New Roman" w:hAnsi="Times New Roman"/>
              </w:rPr>
            </w:pPr>
            <w:r w:rsidRPr="007E5A94">
              <w:rPr>
                <w:rFonts w:ascii="Times New Roman" w:hAnsi="Times New Roman"/>
              </w:rPr>
              <w:t>Математика</w:t>
            </w:r>
          </w:p>
        </w:tc>
        <w:tc>
          <w:tcPr>
            <w:tcW w:w="2825" w:type="dxa"/>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rPr>
            </w:pPr>
            <w:r w:rsidRPr="007E5A94">
              <w:rPr>
                <w:rFonts w:ascii="Times New Roman" w:hAnsi="Times New Roman"/>
              </w:rPr>
              <w:t>1</w:t>
            </w:r>
          </w:p>
        </w:tc>
        <w:tc>
          <w:tcPr>
            <w:tcW w:w="3166" w:type="dxa"/>
            <w:gridSpan w:val="2"/>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rPr>
            </w:pPr>
            <w:r w:rsidRPr="007E5A94">
              <w:rPr>
                <w:rFonts w:ascii="Times New Roman" w:hAnsi="Times New Roman"/>
              </w:rPr>
              <w:t>1</w:t>
            </w:r>
          </w:p>
        </w:tc>
      </w:tr>
      <w:tr w:rsidR="0083001A" w:rsidRPr="005857D5" w:rsidTr="00DC23A8">
        <w:trPr>
          <w:trHeight w:val="160"/>
        </w:trPr>
        <w:tc>
          <w:tcPr>
            <w:tcW w:w="4654" w:type="dxa"/>
            <w:gridSpan w:val="2"/>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both"/>
              <w:rPr>
                <w:rFonts w:ascii="Times New Roman" w:hAnsi="Times New Roman"/>
              </w:rPr>
            </w:pPr>
            <w:r>
              <w:rPr>
                <w:rFonts w:ascii="Times New Roman" w:hAnsi="Times New Roman"/>
              </w:rPr>
              <w:t xml:space="preserve">Англійська мова </w:t>
            </w:r>
          </w:p>
        </w:tc>
        <w:tc>
          <w:tcPr>
            <w:tcW w:w="2825" w:type="dxa"/>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rPr>
            </w:pPr>
            <w:r>
              <w:rPr>
                <w:rFonts w:ascii="Times New Roman" w:hAnsi="Times New Roman"/>
              </w:rPr>
              <w:t>1</w:t>
            </w:r>
          </w:p>
        </w:tc>
        <w:tc>
          <w:tcPr>
            <w:tcW w:w="3166" w:type="dxa"/>
            <w:gridSpan w:val="2"/>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rPr>
            </w:pPr>
            <w:r>
              <w:rPr>
                <w:rFonts w:ascii="Times New Roman" w:hAnsi="Times New Roman"/>
              </w:rPr>
              <w:t>1</w:t>
            </w:r>
          </w:p>
        </w:tc>
      </w:tr>
      <w:tr w:rsidR="0083001A" w:rsidRPr="002569AC" w:rsidTr="00DC23A8">
        <w:trPr>
          <w:trHeight w:val="226"/>
        </w:trPr>
        <w:tc>
          <w:tcPr>
            <w:tcW w:w="4654"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both"/>
              <w:rPr>
                <w:rFonts w:ascii="Times New Roman" w:hAnsi="Times New Roman"/>
                <w:b/>
              </w:rPr>
            </w:pPr>
            <w:r w:rsidRPr="007E5A94">
              <w:rPr>
                <w:rFonts w:ascii="Times New Roman" w:hAnsi="Times New Roman"/>
                <w:b/>
              </w:rPr>
              <w:t>Додатков</w:t>
            </w:r>
            <w:r>
              <w:rPr>
                <w:rFonts w:ascii="Times New Roman" w:hAnsi="Times New Roman"/>
                <w:b/>
              </w:rPr>
              <w:t xml:space="preserve">і години </w:t>
            </w:r>
            <w:r w:rsidRPr="007E5A94">
              <w:rPr>
                <w:rFonts w:ascii="Times New Roman" w:hAnsi="Times New Roman"/>
                <w:b/>
              </w:rPr>
              <w:t xml:space="preserve"> на </w:t>
            </w:r>
            <w:r>
              <w:rPr>
                <w:rFonts w:ascii="Times New Roman" w:hAnsi="Times New Roman"/>
                <w:b/>
              </w:rPr>
              <w:t>факультативи</w:t>
            </w:r>
          </w:p>
        </w:tc>
        <w:tc>
          <w:tcPr>
            <w:tcW w:w="2825" w:type="dxa"/>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rPr>
            </w:pPr>
          </w:p>
        </w:tc>
        <w:tc>
          <w:tcPr>
            <w:tcW w:w="3166" w:type="dxa"/>
            <w:gridSpan w:val="2"/>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rPr>
            </w:pPr>
          </w:p>
        </w:tc>
      </w:tr>
      <w:tr w:rsidR="0083001A" w:rsidRPr="002569AC" w:rsidTr="00DC23A8">
        <w:trPr>
          <w:trHeight w:val="226"/>
        </w:trPr>
        <w:tc>
          <w:tcPr>
            <w:tcW w:w="4654"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both"/>
              <w:rPr>
                <w:rFonts w:ascii="Times New Roman" w:hAnsi="Times New Roman"/>
                <w:b/>
              </w:rPr>
            </w:pPr>
            <w:r w:rsidRPr="007E5A94">
              <w:rPr>
                <w:rFonts w:ascii="Times New Roman" w:hAnsi="Times New Roman"/>
              </w:rPr>
              <w:t>Правознавство</w:t>
            </w:r>
          </w:p>
        </w:tc>
        <w:tc>
          <w:tcPr>
            <w:tcW w:w="2825" w:type="dxa"/>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rPr>
            </w:pPr>
            <w:r>
              <w:rPr>
                <w:rFonts w:ascii="Times New Roman" w:hAnsi="Times New Roman"/>
              </w:rPr>
              <w:t>1</w:t>
            </w:r>
          </w:p>
        </w:tc>
        <w:tc>
          <w:tcPr>
            <w:tcW w:w="3166" w:type="dxa"/>
            <w:gridSpan w:val="2"/>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rPr>
            </w:pPr>
            <w:r>
              <w:rPr>
                <w:rFonts w:ascii="Times New Roman" w:hAnsi="Times New Roman"/>
              </w:rPr>
              <w:t>1</w:t>
            </w:r>
          </w:p>
        </w:tc>
      </w:tr>
      <w:tr w:rsidR="0083001A" w:rsidRPr="002569AC" w:rsidTr="00DC23A8">
        <w:trPr>
          <w:trHeight w:val="226"/>
        </w:trPr>
        <w:tc>
          <w:tcPr>
            <w:tcW w:w="4654"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both"/>
              <w:rPr>
                <w:rFonts w:ascii="Times New Roman" w:hAnsi="Times New Roman"/>
              </w:rPr>
            </w:pPr>
            <w:r w:rsidRPr="007E5A94">
              <w:rPr>
                <w:rFonts w:ascii="Times New Roman" w:hAnsi="Times New Roman"/>
                <w:b/>
              </w:rPr>
              <w:t>Додатков</w:t>
            </w:r>
            <w:r>
              <w:rPr>
                <w:rFonts w:ascii="Times New Roman" w:hAnsi="Times New Roman"/>
                <w:b/>
              </w:rPr>
              <w:t xml:space="preserve">і години </w:t>
            </w:r>
            <w:r w:rsidRPr="007E5A94">
              <w:rPr>
                <w:rFonts w:ascii="Times New Roman" w:hAnsi="Times New Roman"/>
                <w:b/>
              </w:rPr>
              <w:t xml:space="preserve"> на</w:t>
            </w:r>
            <w:r>
              <w:rPr>
                <w:rFonts w:ascii="Times New Roman" w:hAnsi="Times New Roman"/>
                <w:b/>
              </w:rPr>
              <w:t xml:space="preserve"> індивідуальні заняття</w:t>
            </w:r>
          </w:p>
        </w:tc>
        <w:tc>
          <w:tcPr>
            <w:tcW w:w="2825" w:type="dxa"/>
            <w:tcBorders>
              <w:top w:val="single" w:sz="4" w:space="0" w:color="auto"/>
              <w:left w:val="single" w:sz="4" w:space="0" w:color="auto"/>
              <w:bottom w:val="single" w:sz="4" w:space="0" w:color="auto"/>
              <w:right w:val="single" w:sz="4" w:space="0" w:color="auto"/>
            </w:tcBorders>
          </w:tcPr>
          <w:p w:rsidR="0083001A" w:rsidRDefault="0083001A" w:rsidP="00DC23A8">
            <w:pPr>
              <w:jc w:val="center"/>
              <w:rPr>
                <w:rFonts w:ascii="Times New Roman" w:hAnsi="Times New Roman"/>
              </w:rPr>
            </w:pPr>
          </w:p>
        </w:tc>
        <w:tc>
          <w:tcPr>
            <w:tcW w:w="3166" w:type="dxa"/>
            <w:gridSpan w:val="2"/>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rPr>
            </w:pPr>
          </w:p>
        </w:tc>
      </w:tr>
      <w:tr w:rsidR="0083001A" w:rsidRPr="002569AC" w:rsidTr="00DC23A8">
        <w:trPr>
          <w:trHeight w:val="226"/>
        </w:trPr>
        <w:tc>
          <w:tcPr>
            <w:tcW w:w="4654" w:type="dxa"/>
            <w:gridSpan w:val="2"/>
            <w:tcBorders>
              <w:top w:val="single" w:sz="4" w:space="0" w:color="auto"/>
              <w:left w:val="single" w:sz="4" w:space="0" w:color="auto"/>
              <w:bottom w:val="single" w:sz="4" w:space="0" w:color="auto"/>
              <w:right w:val="single" w:sz="4" w:space="0" w:color="auto"/>
            </w:tcBorders>
            <w:hideMark/>
          </w:tcPr>
          <w:p w:rsidR="0083001A" w:rsidRPr="00AF56AF" w:rsidRDefault="0083001A" w:rsidP="00DC23A8">
            <w:pPr>
              <w:jc w:val="both"/>
              <w:rPr>
                <w:rFonts w:ascii="Times New Roman" w:hAnsi="Times New Roman"/>
              </w:rPr>
            </w:pPr>
            <w:r w:rsidRPr="00AF56AF">
              <w:rPr>
                <w:rFonts w:ascii="Times New Roman" w:hAnsi="Times New Roman"/>
              </w:rPr>
              <w:t>Математика</w:t>
            </w:r>
          </w:p>
        </w:tc>
        <w:tc>
          <w:tcPr>
            <w:tcW w:w="2825" w:type="dxa"/>
            <w:tcBorders>
              <w:top w:val="single" w:sz="4" w:space="0" w:color="auto"/>
              <w:left w:val="single" w:sz="4" w:space="0" w:color="auto"/>
              <w:bottom w:val="single" w:sz="4" w:space="0" w:color="auto"/>
              <w:right w:val="single" w:sz="4" w:space="0" w:color="auto"/>
            </w:tcBorders>
          </w:tcPr>
          <w:p w:rsidR="0083001A" w:rsidRDefault="0083001A" w:rsidP="00DC23A8">
            <w:pPr>
              <w:jc w:val="center"/>
              <w:rPr>
                <w:rFonts w:ascii="Times New Roman" w:hAnsi="Times New Roman"/>
              </w:rPr>
            </w:pPr>
            <w:r>
              <w:rPr>
                <w:rFonts w:ascii="Times New Roman" w:hAnsi="Times New Roman"/>
              </w:rPr>
              <w:t>1</w:t>
            </w:r>
          </w:p>
        </w:tc>
        <w:tc>
          <w:tcPr>
            <w:tcW w:w="3166" w:type="dxa"/>
            <w:gridSpan w:val="2"/>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rPr>
            </w:pPr>
            <w:r>
              <w:rPr>
                <w:rFonts w:ascii="Times New Roman" w:hAnsi="Times New Roman"/>
              </w:rPr>
              <w:t>1</w:t>
            </w:r>
          </w:p>
        </w:tc>
      </w:tr>
      <w:tr w:rsidR="0083001A" w:rsidRPr="002569AC" w:rsidTr="00DC23A8">
        <w:trPr>
          <w:trHeight w:val="226"/>
        </w:trPr>
        <w:tc>
          <w:tcPr>
            <w:tcW w:w="4654" w:type="dxa"/>
            <w:gridSpan w:val="2"/>
            <w:tcBorders>
              <w:top w:val="single" w:sz="4" w:space="0" w:color="auto"/>
              <w:left w:val="single" w:sz="4" w:space="0" w:color="auto"/>
              <w:bottom w:val="single" w:sz="4" w:space="0" w:color="auto"/>
              <w:right w:val="single" w:sz="4" w:space="0" w:color="auto"/>
            </w:tcBorders>
            <w:hideMark/>
          </w:tcPr>
          <w:p w:rsidR="0083001A" w:rsidRPr="00AF56AF" w:rsidRDefault="0083001A" w:rsidP="00DC23A8">
            <w:pPr>
              <w:jc w:val="both"/>
              <w:rPr>
                <w:rFonts w:ascii="Times New Roman" w:hAnsi="Times New Roman"/>
              </w:rPr>
            </w:pPr>
            <w:r w:rsidRPr="00AF56AF">
              <w:rPr>
                <w:rFonts w:ascii="Times New Roman" w:hAnsi="Times New Roman"/>
              </w:rPr>
              <w:t>Історія України</w:t>
            </w:r>
          </w:p>
        </w:tc>
        <w:tc>
          <w:tcPr>
            <w:tcW w:w="2825" w:type="dxa"/>
            <w:tcBorders>
              <w:top w:val="single" w:sz="4" w:space="0" w:color="auto"/>
              <w:left w:val="single" w:sz="4" w:space="0" w:color="auto"/>
              <w:bottom w:val="single" w:sz="4" w:space="0" w:color="auto"/>
              <w:right w:val="single" w:sz="4" w:space="0" w:color="auto"/>
            </w:tcBorders>
          </w:tcPr>
          <w:p w:rsidR="0083001A" w:rsidRDefault="0083001A" w:rsidP="00DC23A8">
            <w:pPr>
              <w:jc w:val="center"/>
              <w:rPr>
                <w:rFonts w:ascii="Times New Roman" w:hAnsi="Times New Roman"/>
              </w:rPr>
            </w:pPr>
          </w:p>
        </w:tc>
        <w:tc>
          <w:tcPr>
            <w:tcW w:w="3166" w:type="dxa"/>
            <w:gridSpan w:val="2"/>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rPr>
            </w:pPr>
            <w:r>
              <w:rPr>
                <w:rFonts w:ascii="Times New Roman" w:hAnsi="Times New Roman"/>
              </w:rPr>
              <w:t>1</w:t>
            </w:r>
          </w:p>
        </w:tc>
      </w:tr>
      <w:tr w:rsidR="0083001A" w:rsidRPr="007E5A94" w:rsidTr="00DC23A8">
        <w:trPr>
          <w:trHeight w:val="437"/>
        </w:trPr>
        <w:tc>
          <w:tcPr>
            <w:tcW w:w="4654" w:type="dxa"/>
            <w:gridSpan w:val="2"/>
            <w:tcBorders>
              <w:top w:val="single" w:sz="4" w:space="0" w:color="auto"/>
              <w:left w:val="single" w:sz="4" w:space="0" w:color="auto"/>
              <w:bottom w:val="single" w:sz="4" w:space="0" w:color="auto"/>
              <w:right w:val="single" w:sz="4" w:space="0" w:color="auto"/>
            </w:tcBorders>
            <w:hideMark/>
          </w:tcPr>
          <w:p w:rsidR="0083001A" w:rsidRPr="007E5A94" w:rsidRDefault="0083001A" w:rsidP="00DC23A8">
            <w:pPr>
              <w:jc w:val="both"/>
              <w:rPr>
                <w:rFonts w:ascii="Times New Roman" w:hAnsi="Times New Roman"/>
                <w:b/>
              </w:rPr>
            </w:pPr>
            <w:r w:rsidRPr="007E5A94">
              <w:rPr>
                <w:rFonts w:ascii="Times New Roman" w:hAnsi="Times New Roman"/>
                <w:b/>
              </w:rPr>
              <w:t>Гранично допустиме навчальне навантаження на  учня</w:t>
            </w:r>
          </w:p>
        </w:tc>
        <w:tc>
          <w:tcPr>
            <w:tcW w:w="2825" w:type="dxa"/>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b/>
              </w:rPr>
            </w:pPr>
            <w:r w:rsidRPr="007E5A94">
              <w:rPr>
                <w:rFonts w:ascii="Times New Roman" w:hAnsi="Times New Roman"/>
                <w:b/>
              </w:rPr>
              <w:t>33</w:t>
            </w:r>
          </w:p>
        </w:tc>
        <w:tc>
          <w:tcPr>
            <w:tcW w:w="3166" w:type="dxa"/>
            <w:gridSpan w:val="2"/>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b/>
              </w:rPr>
            </w:pPr>
            <w:r w:rsidRPr="007E5A94">
              <w:rPr>
                <w:rFonts w:ascii="Times New Roman" w:hAnsi="Times New Roman"/>
                <w:b/>
              </w:rPr>
              <w:t>33</w:t>
            </w:r>
          </w:p>
        </w:tc>
      </w:tr>
      <w:tr w:rsidR="0083001A" w:rsidRPr="007E5A94" w:rsidTr="00DC23A8">
        <w:trPr>
          <w:trHeight w:val="497"/>
        </w:trPr>
        <w:tc>
          <w:tcPr>
            <w:tcW w:w="4654" w:type="dxa"/>
            <w:gridSpan w:val="2"/>
            <w:tcBorders>
              <w:top w:val="single" w:sz="4" w:space="0" w:color="auto"/>
              <w:left w:val="single" w:sz="4" w:space="0" w:color="auto"/>
              <w:bottom w:val="single" w:sz="4" w:space="0" w:color="auto"/>
              <w:right w:val="single" w:sz="4" w:space="0" w:color="auto"/>
            </w:tcBorders>
            <w:hideMark/>
          </w:tcPr>
          <w:p w:rsidR="0083001A" w:rsidRPr="00B817A0" w:rsidRDefault="0083001A" w:rsidP="00DC23A8">
            <w:pPr>
              <w:rPr>
                <w:rFonts w:ascii="Times New Roman" w:hAnsi="Times New Roman"/>
                <w:b/>
              </w:rPr>
            </w:pPr>
            <w:r w:rsidRPr="00B817A0">
              <w:rPr>
                <w:rFonts w:ascii="Times New Roman" w:hAnsi="Times New Roman"/>
                <w:b/>
              </w:rPr>
              <w:t>Всього фінансується</w:t>
            </w:r>
          </w:p>
          <w:p w:rsidR="0083001A" w:rsidRPr="007E5A94" w:rsidRDefault="0083001A" w:rsidP="00DC23A8">
            <w:pPr>
              <w:rPr>
                <w:rFonts w:ascii="Times New Roman" w:hAnsi="Times New Roman"/>
                <w:b/>
                <w:u w:val="single"/>
              </w:rPr>
            </w:pPr>
            <w:r w:rsidRPr="007E5A94">
              <w:rPr>
                <w:rFonts w:ascii="Times New Roman" w:hAnsi="Times New Roman"/>
                <w:b/>
                <w:u w:val="single"/>
              </w:rPr>
              <w:t xml:space="preserve"> </w:t>
            </w:r>
            <w:r w:rsidRPr="007E5A94">
              <w:rPr>
                <w:rFonts w:ascii="Times New Roman" w:hAnsi="Times New Roman"/>
                <w:u w:val="single"/>
              </w:rPr>
              <w:t xml:space="preserve">(без </w:t>
            </w:r>
            <w:r>
              <w:rPr>
                <w:rFonts w:ascii="Times New Roman" w:hAnsi="Times New Roman"/>
                <w:u w:val="single"/>
              </w:rPr>
              <w:t xml:space="preserve"> </w:t>
            </w:r>
            <w:r w:rsidRPr="007E5A94">
              <w:rPr>
                <w:rFonts w:ascii="Times New Roman" w:hAnsi="Times New Roman"/>
                <w:u w:val="single"/>
              </w:rPr>
              <w:t>урахування поділу класів на групи)</w:t>
            </w:r>
          </w:p>
        </w:tc>
        <w:tc>
          <w:tcPr>
            <w:tcW w:w="2825" w:type="dxa"/>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b/>
              </w:rPr>
            </w:pPr>
            <w:r w:rsidRPr="007E5A94">
              <w:rPr>
                <w:rFonts w:ascii="Times New Roman" w:hAnsi="Times New Roman"/>
                <w:b/>
              </w:rPr>
              <w:t>38</w:t>
            </w:r>
          </w:p>
        </w:tc>
        <w:tc>
          <w:tcPr>
            <w:tcW w:w="3166" w:type="dxa"/>
            <w:gridSpan w:val="2"/>
            <w:tcBorders>
              <w:top w:val="single" w:sz="4" w:space="0" w:color="auto"/>
              <w:left w:val="single" w:sz="4" w:space="0" w:color="auto"/>
              <w:bottom w:val="single" w:sz="4" w:space="0" w:color="auto"/>
              <w:right w:val="single" w:sz="4" w:space="0" w:color="auto"/>
            </w:tcBorders>
          </w:tcPr>
          <w:p w:rsidR="0083001A" w:rsidRPr="007E5A94" w:rsidRDefault="0083001A" w:rsidP="00DC23A8">
            <w:pPr>
              <w:jc w:val="center"/>
              <w:rPr>
                <w:rFonts w:ascii="Times New Roman" w:hAnsi="Times New Roman"/>
                <w:b/>
              </w:rPr>
            </w:pPr>
            <w:r w:rsidRPr="007E5A94">
              <w:rPr>
                <w:rFonts w:ascii="Times New Roman" w:hAnsi="Times New Roman"/>
                <w:b/>
              </w:rPr>
              <w:t>38</w:t>
            </w:r>
          </w:p>
        </w:tc>
      </w:tr>
    </w:tbl>
    <w:p w:rsidR="0083001A" w:rsidRDefault="0083001A" w:rsidP="0083001A">
      <w:pPr>
        <w:tabs>
          <w:tab w:val="left" w:pos="5387"/>
        </w:tabs>
        <w:jc w:val="both"/>
        <w:rPr>
          <w:rFonts w:ascii="Times New Roman" w:hAnsi="Times New Roman"/>
        </w:rPr>
      </w:pPr>
    </w:p>
    <w:p w:rsidR="0083001A" w:rsidRDefault="0083001A" w:rsidP="0083001A">
      <w:pPr>
        <w:tabs>
          <w:tab w:val="left" w:pos="5387"/>
        </w:tabs>
        <w:jc w:val="both"/>
        <w:rPr>
          <w:rFonts w:ascii="Times New Roman" w:hAnsi="Times New Roman"/>
        </w:rPr>
      </w:pPr>
    </w:p>
    <w:p w:rsidR="0083001A" w:rsidRDefault="0083001A" w:rsidP="001C7D15">
      <w:pPr>
        <w:spacing w:line="276" w:lineRule="auto"/>
        <w:jc w:val="both"/>
        <w:rPr>
          <w:rFonts w:ascii="Times New Roman" w:hAnsi="Times New Roman" w:cs="Times New Roman"/>
          <w:sz w:val="28"/>
          <w:szCs w:val="28"/>
        </w:rPr>
      </w:pPr>
    </w:p>
    <w:p w:rsidR="004E3605" w:rsidRDefault="004E3605" w:rsidP="001C7D15">
      <w:pPr>
        <w:spacing w:line="276" w:lineRule="auto"/>
        <w:jc w:val="both"/>
        <w:rPr>
          <w:rFonts w:ascii="Times New Roman" w:hAnsi="Times New Roman" w:cs="Times New Roman"/>
          <w:sz w:val="28"/>
          <w:szCs w:val="28"/>
        </w:rPr>
      </w:pPr>
    </w:p>
    <w:p w:rsidR="004E3605" w:rsidRDefault="004E3605" w:rsidP="001C7D15">
      <w:pPr>
        <w:spacing w:line="276" w:lineRule="auto"/>
        <w:jc w:val="both"/>
        <w:rPr>
          <w:rFonts w:ascii="Times New Roman" w:hAnsi="Times New Roman" w:cs="Times New Roman"/>
          <w:sz w:val="28"/>
          <w:szCs w:val="28"/>
        </w:rPr>
      </w:pPr>
    </w:p>
    <w:p w:rsidR="004E3605" w:rsidRDefault="004E3605" w:rsidP="001C7D15">
      <w:pPr>
        <w:spacing w:line="276" w:lineRule="auto"/>
        <w:jc w:val="both"/>
        <w:rPr>
          <w:rFonts w:ascii="Times New Roman" w:hAnsi="Times New Roman" w:cs="Times New Roman"/>
          <w:sz w:val="28"/>
          <w:szCs w:val="28"/>
        </w:rPr>
      </w:pPr>
    </w:p>
    <w:p w:rsidR="004E3605" w:rsidRDefault="004E3605" w:rsidP="001C7D15">
      <w:pPr>
        <w:spacing w:line="276" w:lineRule="auto"/>
        <w:jc w:val="both"/>
        <w:rPr>
          <w:rFonts w:ascii="Times New Roman" w:hAnsi="Times New Roman" w:cs="Times New Roman"/>
          <w:sz w:val="28"/>
          <w:szCs w:val="28"/>
        </w:rPr>
      </w:pPr>
    </w:p>
    <w:p w:rsidR="004E3605" w:rsidRDefault="004E3605" w:rsidP="001C7D15">
      <w:pPr>
        <w:spacing w:line="276" w:lineRule="auto"/>
        <w:jc w:val="both"/>
        <w:rPr>
          <w:rFonts w:ascii="Times New Roman" w:hAnsi="Times New Roman" w:cs="Times New Roman"/>
          <w:sz w:val="28"/>
          <w:szCs w:val="28"/>
        </w:rPr>
      </w:pPr>
    </w:p>
    <w:p w:rsidR="004E3605" w:rsidRDefault="004E3605" w:rsidP="001C7D15">
      <w:pPr>
        <w:spacing w:line="276" w:lineRule="auto"/>
        <w:jc w:val="both"/>
        <w:rPr>
          <w:rFonts w:ascii="Times New Roman" w:hAnsi="Times New Roman" w:cs="Times New Roman"/>
          <w:sz w:val="28"/>
          <w:szCs w:val="28"/>
        </w:rPr>
      </w:pPr>
    </w:p>
    <w:p w:rsidR="004E3605" w:rsidRDefault="004E3605" w:rsidP="001C7D15">
      <w:pPr>
        <w:spacing w:line="276" w:lineRule="auto"/>
        <w:jc w:val="both"/>
        <w:rPr>
          <w:rFonts w:ascii="Times New Roman" w:hAnsi="Times New Roman" w:cs="Times New Roman"/>
          <w:sz w:val="28"/>
          <w:szCs w:val="28"/>
        </w:rPr>
      </w:pPr>
    </w:p>
    <w:p w:rsidR="004E3605" w:rsidRDefault="004E3605" w:rsidP="001C7D15">
      <w:pPr>
        <w:spacing w:line="276" w:lineRule="auto"/>
        <w:jc w:val="both"/>
        <w:rPr>
          <w:rFonts w:ascii="Times New Roman" w:hAnsi="Times New Roman" w:cs="Times New Roman"/>
          <w:sz w:val="28"/>
          <w:szCs w:val="28"/>
        </w:rPr>
      </w:pPr>
    </w:p>
    <w:p w:rsidR="004E3605" w:rsidRDefault="004E3605" w:rsidP="001C7D15">
      <w:pPr>
        <w:spacing w:line="276" w:lineRule="auto"/>
        <w:jc w:val="both"/>
        <w:rPr>
          <w:rFonts w:ascii="Times New Roman" w:hAnsi="Times New Roman" w:cs="Times New Roman"/>
          <w:sz w:val="28"/>
          <w:szCs w:val="28"/>
        </w:rPr>
      </w:pPr>
    </w:p>
    <w:p w:rsidR="004E3605" w:rsidRDefault="004E3605" w:rsidP="001C7D15">
      <w:pPr>
        <w:spacing w:line="276" w:lineRule="auto"/>
        <w:jc w:val="both"/>
        <w:rPr>
          <w:rFonts w:ascii="Times New Roman" w:hAnsi="Times New Roman" w:cs="Times New Roman"/>
          <w:sz w:val="28"/>
          <w:szCs w:val="28"/>
        </w:rPr>
      </w:pPr>
    </w:p>
    <w:p w:rsidR="004E3605" w:rsidRDefault="004E3605" w:rsidP="001C7D15">
      <w:pPr>
        <w:spacing w:line="276" w:lineRule="auto"/>
        <w:jc w:val="both"/>
        <w:rPr>
          <w:rFonts w:ascii="Times New Roman" w:hAnsi="Times New Roman" w:cs="Times New Roman"/>
          <w:sz w:val="28"/>
          <w:szCs w:val="28"/>
        </w:rPr>
      </w:pPr>
    </w:p>
    <w:p w:rsidR="004E3605" w:rsidRDefault="004E3605" w:rsidP="001C7D15">
      <w:pPr>
        <w:spacing w:line="276" w:lineRule="auto"/>
        <w:jc w:val="both"/>
        <w:rPr>
          <w:rFonts w:ascii="Times New Roman" w:hAnsi="Times New Roman" w:cs="Times New Roman"/>
          <w:sz w:val="28"/>
          <w:szCs w:val="28"/>
        </w:rPr>
      </w:pPr>
    </w:p>
    <w:p w:rsidR="004E3605" w:rsidRDefault="004E3605" w:rsidP="001C7D15">
      <w:pPr>
        <w:spacing w:line="276" w:lineRule="auto"/>
        <w:jc w:val="both"/>
        <w:rPr>
          <w:rFonts w:ascii="Times New Roman" w:hAnsi="Times New Roman" w:cs="Times New Roman"/>
          <w:sz w:val="28"/>
          <w:szCs w:val="28"/>
        </w:rPr>
      </w:pPr>
    </w:p>
    <w:p w:rsidR="004E3605" w:rsidRDefault="004E3605" w:rsidP="004E3605">
      <w:pPr>
        <w:jc w:val="center"/>
        <w:rPr>
          <w:rFonts w:ascii="Times New Roman" w:hAnsi="Times New Roman" w:cs="Times New Roman"/>
          <w:b/>
          <w:sz w:val="28"/>
          <w:szCs w:val="28"/>
          <w:lang w:val="en-US"/>
        </w:rPr>
      </w:pPr>
      <w:r w:rsidRPr="00506045">
        <w:rPr>
          <w:rFonts w:ascii="Times New Roman" w:hAnsi="Times New Roman" w:cs="Times New Roman"/>
          <w:b/>
          <w:sz w:val="28"/>
          <w:szCs w:val="28"/>
        </w:rPr>
        <w:lastRenderedPageBreak/>
        <w:t>Розділ V</w:t>
      </w:r>
      <w:r>
        <w:rPr>
          <w:rFonts w:ascii="Times New Roman" w:hAnsi="Times New Roman" w:cs="Times New Roman"/>
          <w:b/>
          <w:sz w:val="28"/>
          <w:szCs w:val="28"/>
          <w:lang w:val="en-US"/>
        </w:rPr>
        <w:t>I</w:t>
      </w:r>
    </w:p>
    <w:p w:rsidR="004E3605" w:rsidRDefault="004E3605" w:rsidP="004E3605">
      <w:pPr>
        <w:jc w:val="center"/>
        <w:rPr>
          <w:rFonts w:ascii="Times New Roman" w:hAnsi="Times New Roman" w:cs="Times New Roman"/>
          <w:b/>
          <w:sz w:val="28"/>
          <w:szCs w:val="28"/>
        </w:rPr>
      </w:pPr>
      <w:r>
        <w:rPr>
          <w:rFonts w:ascii="Times New Roman" w:hAnsi="Times New Roman" w:cs="Times New Roman"/>
          <w:b/>
          <w:sz w:val="28"/>
          <w:szCs w:val="28"/>
          <w:lang w:val="en-US"/>
        </w:rPr>
        <w:t>ОЦІНЮВАННЯ РЕЗУЛЬТАТІВ НАВЧАННЯ</w:t>
      </w:r>
    </w:p>
    <w:p w:rsidR="00D94106" w:rsidRDefault="00E3555A" w:rsidP="00D9410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94106" w:rsidRPr="00D94106">
        <w:rPr>
          <w:rFonts w:ascii="Times New Roman" w:hAnsi="Times New Roman" w:cs="Times New Roman"/>
          <w:sz w:val="28"/>
          <w:szCs w:val="28"/>
        </w:rPr>
        <w:t xml:space="preserve">    Для забезпечення цілісності освітнього процесу </w:t>
      </w:r>
      <w:r w:rsidR="00D94106">
        <w:rPr>
          <w:rFonts w:ascii="Times New Roman" w:hAnsi="Times New Roman" w:cs="Times New Roman"/>
          <w:sz w:val="28"/>
          <w:szCs w:val="28"/>
        </w:rPr>
        <w:t xml:space="preserve">  необхідно враховувати результати оцінювання навчальних досягнень здлбувачів освіти в доборі змісту, форм і методів  роботи для кожного заняття. Важливо формувати в учнів уміння аналізувати власну роботу; власні результати навчання, визначати для себе подальші завдання.</w:t>
      </w:r>
    </w:p>
    <w:p w:rsidR="00D94106" w:rsidRDefault="00D94106" w:rsidP="00D94106">
      <w:pPr>
        <w:spacing w:line="276" w:lineRule="auto"/>
        <w:rPr>
          <w:rFonts w:ascii="Times New Roman" w:hAnsi="Times New Roman" w:cs="Times New Roman"/>
          <w:sz w:val="28"/>
          <w:szCs w:val="28"/>
        </w:rPr>
      </w:pPr>
      <w:r>
        <w:rPr>
          <w:rFonts w:ascii="Times New Roman" w:hAnsi="Times New Roman" w:cs="Times New Roman"/>
          <w:sz w:val="28"/>
          <w:szCs w:val="28"/>
        </w:rPr>
        <w:t xml:space="preserve">    Під час оцінювання навчальних досягнень здобувачів освіти важливо враховувати дотримання учнями принципів доброчесності. </w:t>
      </w:r>
    </w:p>
    <w:p w:rsidR="00D94106" w:rsidRPr="00D94106" w:rsidRDefault="00D94106" w:rsidP="00D94106">
      <w:pPr>
        <w:jc w:val="both"/>
        <w:rPr>
          <w:rFonts w:ascii="Times New Roman" w:hAnsi="Times New Roman" w:cs="Times New Roman"/>
          <w:sz w:val="28"/>
          <w:szCs w:val="28"/>
        </w:rPr>
      </w:pPr>
      <w:r w:rsidRPr="00D94106">
        <w:rPr>
          <w:rFonts w:ascii="Times New Roman" w:hAnsi="Times New Roman" w:cs="Times New Roman"/>
          <w:sz w:val="28"/>
          <w:szCs w:val="28"/>
        </w:rPr>
        <w:t xml:space="preserve">     В оцінюванні на</w:t>
      </w:r>
      <w:r>
        <w:rPr>
          <w:rFonts w:ascii="Times New Roman" w:hAnsi="Times New Roman" w:cs="Times New Roman"/>
          <w:sz w:val="28"/>
          <w:szCs w:val="28"/>
        </w:rPr>
        <w:t xml:space="preserve">вчальних досягнень учнів потрібно </w:t>
      </w:r>
      <w:r w:rsidRPr="00D94106">
        <w:rPr>
          <w:rFonts w:ascii="Times New Roman" w:hAnsi="Times New Roman" w:cs="Times New Roman"/>
          <w:sz w:val="28"/>
          <w:szCs w:val="28"/>
        </w:rPr>
        <w:t xml:space="preserve"> розрізняти поточне формувальне оцінювання (оцінювання для навчання) та підсумкове оцінювання (семестрове, річне). Поточне формувальне оцінювання здійснюють з метою допомогти учням усвідомити способи досягнення кращих результатів навчання. Підсумкове оцінювання здійснюють з метою отримання даних про рівень досягнення учнями результатів навчання після завершення освітньої програми або окремих освітніх компонентів. Окрім поточного формувального та підсумкового (семестрового, річного) оцінювання, педагогічні працівники </w:t>
      </w:r>
      <w:r>
        <w:rPr>
          <w:rFonts w:ascii="Times New Roman" w:hAnsi="Times New Roman" w:cs="Times New Roman"/>
          <w:sz w:val="28"/>
          <w:szCs w:val="28"/>
        </w:rPr>
        <w:t>ліцею</w:t>
      </w:r>
      <w:r w:rsidRPr="00D94106">
        <w:rPr>
          <w:rFonts w:ascii="Times New Roman" w:hAnsi="Times New Roman" w:cs="Times New Roman"/>
          <w:sz w:val="28"/>
          <w:szCs w:val="28"/>
        </w:rPr>
        <w:t xml:space="preserve"> використовують проміжне оцінювання результатів навчання з окремих предметів / інтегрованих курсів. Періодичність і процедури здійснення проміжного оцінювання й види діяльності, результати яких підлягають проміжному оцінюванню, визначають педагогічні працівники закладу  залежно від дидактичної мети та з урахуванням відповідної навчальної програми. Поточне формувальне оцінювання здійснюється системно в процесі навчання на основі викладеного нижче алгоритму діяльності вчителя під час 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 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 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 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w:t>
      </w:r>
      <w:r w:rsidRPr="00D94106">
        <w:rPr>
          <w:rFonts w:ascii="Times New Roman" w:hAnsi="Times New Roman" w:cs="Times New Roman"/>
          <w:sz w:val="28"/>
          <w:szCs w:val="28"/>
        </w:rPr>
        <w:lastRenderedPageBreak/>
        <w:t xml:space="preserve">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 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 Корегування освітнього процесу з урахуванням результатів оцінювання та навчальних потреб учнів. Семестрове оцінювання здійснюють з урахуванням різних видів навчальної діяльності, які мали місце протягом семестру, та динаміки особистих навчальних досягнень учня / учениці. Проведення окремої семестрової атестації не є обов’язковим і здійснюється на розсуд закладу освіти. Річне оцінювання здійснюють на основі семестрових або скоригованих семестрових оцінок. Річна оцінка не обов’язково є середнім арифметичним від оцінок за І та ІІ семестри. Для визначення річної оцінки потрібно враховувати динаміку особистих навчальних досягнень учня / учениці протягом року. Семестрова та річна оцінки можуть підлягати коригуванню. Відповідно до п. 3.2. Інструкції з ведення класного журналу 5-11(12)-х класів загальноосвітніх навчальних закладів, затвердженоїнаказом Міністерства освіти і науки України від 03.06.2008 № 496,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пояснюють причину та необхідність його проведення. Наказом керівника закладу створюють комісію та затверджують графік і порядок проведення оцінювання. 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 У разі, якщо учневі / учениці не вдалося підвищити результати, запис у колонку «Скоригована» у класному журналі не роблять. За результатами оцінювання керівник закладу освіти видає відповідний наказ. Коригування річної оцінки здійснюють шляхом коригування семестрової оцінки за І та/або ІІ семестр відповідно до п.п.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 Оцінка результатів навчання учнів є конфіденційною інформацією, яку повідомляють лише учневі / учениці, </w:t>
      </w:r>
      <w:r w:rsidRPr="00D94106">
        <w:rPr>
          <w:rFonts w:ascii="Times New Roman" w:hAnsi="Times New Roman" w:cs="Times New Roman"/>
          <w:sz w:val="28"/>
          <w:szCs w:val="28"/>
        </w:rPr>
        <w:lastRenderedPageBreak/>
        <w:t>його / її батькам (іншим законним представникам). 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w:t>
      </w:r>
    </w:p>
    <w:p w:rsidR="004E3605" w:rsidRDefault="004E3605" w:rsidP="00D94106">
      <w:pPr>
        <w:spacing w:line="276" w:lineRule="auto"/>
        <w:jc w:val="both"/>
        <w:rPr>
          <w:rFonts w:ascii="Times New Roman" w:hAnsi="Times New Roman" w:cs="Times New Roman"/>
          <w:sz w:val="28"/>
          <w:szCs w:val="28"/>
        </w:rPr>
      </w:pPr>
    </w:p>
    <w:p w:rsidR="00D94106" w:rsidRDefault="00D94106" w:rsidP="00D94106">
      <w:pPr>
        <w:spacing w:line="276" w:lineRule="auto"/>
        <w:jc w:val="both"/>
        <w:rPr>
          <w:rFonts w:ascii="Times New Roman" w:hAnsi="Times New Roman" w:cs="Times New Roman"/>
          <w:sz w:val="28"/>
          <w:szCs w:val="28"/>
        </w:rPr>
      </w:pPr>
    </w:p>
    <w:p w:rsidR="00D94106" w:rsidRDefault="00D94106" w:rsidP="00D94106">
      <w:pPr>
        <w:spacing w:line="276" w:lineRule="auto"/>
        <w:jc w:val="both"/>
        <w:rPr>
          <w:rFonts w:ascii="Times New Roman" w:hAnsi="Times New Roman" w:cs="Times New Roman"/>
          <w:sz w:val="28"/>
          <w:szCs w:val="28"/>
        </w:rPr>
      </w:pPr>
    </w:p>
    <w:p w:rsidR="00D94106" w:rsidRDefault="00D94106" w:rsidP="00D94106">
      <w:pPr>
        <w:spacing w:line="276" w:lineRule="auto"/>
        <w:jc w:val="both"/>
        <w:rPr>
          <w:rFonts w:ascii="Times New Roman" w:hAnsi="Times New Roman" w:cs="Times New Roman"/>
          <w:sz w:val="28"/>
          <w:szCs w:val="28"/>
        </w:rPr>
      </w:pPr>
    </w:p>
    <w:p w:rsidR="00D94106" w:rsidRDefault="00D94106" w:rsidP="00D94106">
      <w:pPr>
        <w:spacing w:line="276" w:lineRule="auto"/>
        <w:jc w:val="both"/>
        <w:rPr>
          <w:rFonts w:ascii="Times New Roman" w:hAnsi="Times New Roman" w:cs="Times New Roman"/>
          <w:sz w:val="28"/>
          <w:szCs w:val="28"/>
        </w:rPr>
      </w:pPr>
    </w:p>
    <w:p w:rsidR="00D94106" w:rsidRDefault="00D94106" w:rsidP="00D94106">
      <w:pPr>
        <w:spacing w:line="276" w:lineRule="auto"/>
        <w:jc w:val="both"/>
        <w:rPr>
          <w:rFonts w:ascii="Times New Roman" w:hAnsi="Times New Roman" w:cs="Times New Roman"/>
          <w:sz w:val="28"/>
          <w:szCs w:val="28"/>
        </w:rPr>
      </w:pPr>
    </w:p>
    <w:p w:rsidR="00D94106" w:rsidRDefault="00D94106" w:rsidP="00D94106">
      <w:pPr>
        <w:spacing w:line="276" w:lineRule="auto"/>
        <w:jc w:val="both"/>
        <w:rPr>
          <w:rFonts w:ascii="Times New Roman" w:hAnsi="Times New Roman" w:cs="Times New Roman"/>
          <w:sz w:val="28"/>
          <w:szCs w:val="28"/>
        </w:rPr>
      </w:pPr>
    </w:p>
    <w:p w:rsidR="00D94106" w:rsidRDefault="00D94106" w:rsidP="00D94106">
      <w:pPr>
        <w:spacing w:line="276" w:lineRule="auto"/>
        <w:jc w:val="both"/>
        <w:rPr>
          <w:rFonts w:ascii="Times New Roman" w:hAnsi="Times New Roman" w:cs="Times New Roman"/>
          <w:sz w:val="28"/>
          <w:szCs w:val="28"/>
        </w:rPr>
      </w:pPr>
    </w:p>
    <w:p w:rsidR="00D94106" w:rsidRDefault="00D94106" w:rsidP="00D94106">
      <w:pPr>
        <w:spacing w:line="276" w:lineRule="auto"/>
        <w:jc w:val="both"/>
        <w:rPr>
          <w:rFonts w:ascii="Times New Roman" w:hAnsi="Times New Roman" w:cs="Times New Roman"/>
          <w:sz w:val="28"/>
          <w:szCs w:val="28"/>
        </w:rPr>
      </w:pPr>
    </w:p>
    <w:p w:rsidR="00D94106" w:rsidRDefault="00D94106" w:rsidP="00D94106">
      <w:pPr>
        <w:spacing w:line="276" w:lineRule="auto"/>
        <w:jc w:val="both"/>
        <w:rPr>
          <w:rFonts w:ascii="Times New Roman" w:hAnsi="Times New Roman" w:cs="Times New Roman"/>
          <w:sz w:val="28"/>
          <w:szCs w:val="28"/>
        </w:rPr>
      </w:pPr>
    </w:p>
    <w:p w:rsidR="00D94106" w:rsidRDefault="00D94106" w:rsidP="00D94106">
      <w:pPr>
        <w:spacing w:line="276" w:lineRule="auto"/>
        <w:jc w:val="both"/>
        <w:rPr>
          <w:rFonts w:ascii="Times New Roman" w:hAnsi="Times New Roman" w:cs="Times New Roman"/>
          <w:sz w:val="28"/>
          <w:szCs w:val="28"/>
        </w:rPr>
      </w:pPr>
    </w:p>
    <w:p w:rsidR="00D94106" w:rsidRDefault="00D94106" w:rsidP="00D94106">
      <w:pPr>
        <w:spacing w:line="276" w:lineRule="auto"/>
        <w:jc w:val="both"/>
        <w:rPr>
          <w:rFonts w:ascii="Times New Roman" w:hAnsi="Times New Roman" w:cs="Times New Roman"/>
          <w:sz w:val="28"/>
          <w:szCs w:val="28"/>
        </w:rPr>
      </w:pPr>
    </w:p>
    <w:p w:rsidR="00D94106" w:rsidRDefault="00D94106" w:rsidP="00D94106">
      <w:pPr>
        <w:spacing w:line="276" w:lineRule="auto"/>
        <w:jc w:val="both"/>
        <w:rPr>
          <w:rFonts w:ascii="Times New Roman" w:hAnsi="Times New Roman" w:cs="Times New Roman"/>
          <w:sz w:val="28"/>
          <w:szCs w:val="28"/>
        </w:rPr>
      </w:pPr>
    </w:p>
    <w:p w:rsidR="00D94106" w:rsidRDefault="00D94106" w:rsidP="00D94106">
      <w:pPr>
        <w:spacing w:line="276" w:lineRule="auto"/>
        <w:jc w:val="both"/>
        <w:rPr>
          <w:rFonts w:ascii="Times New Roman" w:hAnsi="Times New Roman" w:cs="Times New Roman"/>
          <w:sz w:val="28"/>
          <w:szCs w:val="28"/>
        </w:rPr>
      </w:pPr>
    </w:p>
    <w:p w:rsidR="00D94106" w:rsidRDefault="00D94106" w:rsidP="00D94106">
      <w:pPr>
        <w:spacing w:line="276" w:lineRule="auto"/>
        <w:jc w:val="both"/>
        <w:rPr>
          <w:rFonts w:ascii="Times New Roman" w:hAnsi="Times New Roman" w:cs="Times New Roman"/>
          <w:sz w:val="28"/>
          <w:szCs w:val="28"/>
        </w:rPr>
      </w:pPr>
    </w:p>
    <w:p w:rsidR="00D94106" w:rsidRDefault="00D94106" w:rsidP="00D94106">
      <w:pPr>
        <w:spacing w:line="276" w:lineRule="auto"/>
        <w:jc w:val="both"/>
        <w:rPr>
          <w:rFonts w:ascii="Times New Roman" w:hAnsi="Times New Roman" w:cs="Times New Roman"/>
          <w:sz w:val="28"/>
          <w:szCs w:val="28"/>
        </w:rPr>
      </w:pPr>
    </w:p>
    <w:p w:rsidR="00D94106" w:rsidRDefault="00D94106" w:rsidP="00D94106">
      <w:pPr>
        <w:spacing w:line="276" w:lineRule="auto"/>
        <w:jc w:val="both"/>
        <w:rPr>
          <w:rFonts w:ascii="Times New Roman" w:hAnsi="Times New Roman" w:cs="Times New Roman"/>
          <w:sz w:val="28"/>
          <w:szCs w:val="28"/>
        </w:rPr>
      </w:pPr>
    </w:p>
    <w:p w:rsidR="00D94106" w:rsidRDefault="00D94106" w:rsidP="00D94106">
      <w:pPr>
        <w:spacing w:line="276" w:lineRule="auto"/>
        <w:jc w:val="both"/>
        <w:rPr>
          <w:rFonts w:ascii="Times New Roman" w:hAnsi="Times New Roman" w:cs="Times New Roman"/>
          <w:sz w:val="28"/>
          <w:szCs w:val="28"/>
        </w:rPr>
      </w:pPr>
    </w:p>
    <w:p w:rsidR="00D94106" w:rsidRDefault="00D94106" w:rsidP="00D94106">
      <w:pPr>
        <w:spacing w:line="276" w:lineRule="auto"/>
        <w:jc w:val="both"/>
        <w:rPr>
          <w:rFonts w:ascii="Times New Roman" w:hAnsi="Times New Roman" w:cs="Times New Roman"/>
          <w:sz w:val="28"/>
          <w:szCs w:val="28"/>
        </w:rPr>
      </w:pPr>
    </w:p>
    <w:p w:rsidR="00D94106" w:rsidRDefault="00D94106" w:rsidP="00D94106">
      <w:pPr>
        <w:spacing w:line="276" w:lineRule="auto"/>
        <w:jc w:val="both"/>
        <w:rPr>
          <w:rFonts w:ascii="Times New Roman" w:hAnsi="Times New Roman" w:cs="Times New Roman"/>
          <w:sz w:val="28"/>
          <w:szCs w:val="28"/>
        </w:rPr>
      </w:pPr>
    </w:p>
    <w:p w:rsidR="00D94106" w:rsidRDefault="00D94106" w:rsidP="00D94106">
      <w:pPr>
        <w:spacing w:line="276" w:lineRule="auto"/>
        <w:jc w:val="both"/>
        <w:rPr>
          <w:rFonts w:ascii="Times New Roman" w:hAnsi="Times New Roman" w:cs="Times New Roman"/>
          <w:sz w:val="28"/>
          <w:szCs w:val="28"/>
        </w:rPr>
      </w:pPr>
    </w:p>
    <w:p w:rsidR="00D94106" w:rsidRDefault="00D94106" w:rsidP="00D94106">
      <w:pPr>
        <w:spacing w:line="276" w:lineRule="auto"/>
        <w:jc w:val="both"/>
        <w:rPr>
          <w:rFonts w:ascii="Times New Roman" w:hAnsi="Times New Roman" w:cs="Times New Roman"/>
          <w:sz w:val="28"/>
          <w:szCs w:val="28"/>
        </w:rPr>
      </w:pPr>
    </w:p>
    <w:p w:rsidR="00D94106" w:rsidRDefault="00D94106" w:rsidP="00D94106">
      <w:pPr>
        <w:spacing w:line="276" w:lineRule="auto"/>
        <w:jc w:val="both"/>
        <w:rPr>
          <w:rFonts w:ascii="Times New Roman" w:hAnsi="Times New Roman" w:cs="Times New Roman"/>
          <w:sz w:val="28"/>
          <w:szCs w:val="28"/>
        </w:rPr>
      </w:pPr>
    </w:p>
    <w:sectPr w:rsidR="00D94106" w:rsidSect="00A7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ProximaNova">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F7E"/>
    <w:multiLevelType w:val="multilevel"/>
    <w:tmpl w:val="20AA7344"/>
    <w:lvl w:ilvl="0">
      <w:start w:val="4"/>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111A4FE9"/>
    <w:multiLevelType w:val="multilevel"/>
    <w:tmpl w:val="CC14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B7BE3"/>
    <w:multiLevelType w:val="hybridMultilevel"/>
    <w:tmpl w:val="BDD64362"/>
    <w:lvl w:ilvl="0" w:tplc="E2C4FDF2">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 w15:restartNumberingAfterBreak="0">
    <w:nsid w:val="2F3D6DD3"/>
    <w:multiLevelType w:val="hybridMultilevel"/>
    <w:tmpl w:val="F13AEEA0"/>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 w15:restartNumberingAfterBreak="0">
    <w:nsid w:val="2F4369CB"/>
    <w:multiLevelType w:val="multilevel"/>
    <w:tmpl w:val="BACCDE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55F3"/>
    <w:multiLevelType w:val="multilevel"/>
    <w:tmpl w:val="1A40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C855AE"/>
    <w:multiLevelType w:val="hybridMultilevel"/>
    <w:tmpl w:val="709A48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1C0F08"/>
    <w:multiLevelType w:val="multilevel"/>
    <w:tmpl w:val="A3FEE968"/>
    <w:lvl w:ilvl="0">
      <w:start w:val="3"/>
      <w:numFmt w:val="decimal"/>
      <w:lvlText w:val="%1."/>
      <w:lvlJc w:val="left"/>
      <w:pPr>
        <w:tabs>
          <w:tab w:val="num" w:pos="0"/>
        </w:tabs>
        <w:ind w:left="432" w:hanging="432"/>
      </w:pPr>
      <w:rPr>
        <w:rFonts w:cs="Times New Roman" w:hint="default"/>
        <w:color w:val="000000"/>
        <w:sz w:val="28"/>
        <w:szCs w:val="28"/>
      </w:rPr>
    </w:lvl>
    <w:lvl w:ilvl="1">
      <w:start w:val="6"/>
      <w:numFmt w:val="decimal"/>
      <w:lvlText w:val="%1.%2."/>
      <w:lvlJc w:val="left"/>
      <w:pPr>
        <w:tabs>
          <w:tab w:val="num" w:pos="0"/>
        </w:tabs>
        <w:ind w:left="1692" w:hanging="432"/>
      </w:pPr>
      <w:rPr>
        <w:rFonts w:cs="Times New Roman" w:hint="default"/>
        <w:color w:val="000000"/>
        <w:sz w:val="26"/>
        <w:szCs w:val="26"/>
      </w:rPr>
    </w:lvl>
    <w:lvl w:ilvl="2">
      <w:start w:val="1"/>
      <w:numFmt w:val="decimal"/>
      <w:lvlText w:val="%1.11.%3."/>
      <w:lvlJc w:val="left"/>
      <w:pPr>
        <w:tabs>
          <w:tab w:val="num" w:pos="0"/>
        </w:tabs>
        <w:ind w:left="720" w:hanging="720"/>
      </w:pPr>
      <w:rPr>
        <w:rFonts w:cs="Times New Roman" w:hint="default"/>
        <w:color w:val="000000"/>
        <w:sz w:val="26"/>
        <w:szCs w:val="26"/>
      </w:rPr>
    </w:lvl>
    <w:lvl w:ilvl="3">
      <w:start w:val="1"/>
      <w:numFmt w:val="decimal"/>
      <w:lvlText w:val="%1.%2.%3.%4."/>
      <w:lvlJc w:val="left"/>
      <w:pPr>
        <w:tabs>
          <w:tab w:val="num" w:pos="0"/>
        </w:tabs>
        <w:ind w:left="720" w:hanging="720"/>
      </w:pPr>
      <w:rPr>
        <w:rFonts w:cs="Times New Roman" w:hint="default"/>
        <w:color w:val="000000"/>
        <w:sz w:val="28"/>
        <w:szCs w:val="28"/>
      </w:rPr>
    </w:lvl>
    <w:lvl w:ilvl="4">
      <w:start w:val="1"/>
      <w:numFmt w:val="decimal"/>
      <w:lvlText w:val="%1.%2.%3.%4.%5."/>
      <w:lvlJc w:val="left"/>
      <w:pPr>
        <w:tabs>
          <w:tab w:val="num" w:pos="0"/>
        </w:tabs>
        <w:ind w:left="1080" w:hanging="1080"/>
      </w:pPr>
      <w:rPr>
        <w:rFonts w:cs="Times New Roman" w:hint="default"/>
        <w:color w:val="000000"/>
        <w:sz w:val="28"/>
        <w:szCs w:val="28"/>
      </w:rPr>
    </w:lvl>
    <w:lvl w:ilvl="5">
      <w:start w:val="1"/>
      <w:numFmt w:val="decimal"/>
      <w:lvlText w:val="%1.%2.%3.%4.%5.%6."/>
      <w:lvlJc w:val="left"/>
      <w:pPr>
        <w:tabs>
          <w:tab w:val="num" w:pos="0"/>
        </w:tabs>
        <w:ind w:left="1080" w:hanging="1080"/>
      </w:pPr>
      <w:rPr>
        <w:rFonts w:cs="Times New Roman" w:hint="default"/>
        <w:color w:val="000000"/>
        <w:sz w:val="28"/>
        <w:szCs w:val="28"/>
      </w:rPr>
    </w:lvl>
    <w:lvl w:ilvl="6">
      <w:start w:val="1"/>
      <w:numFmt w:val="decimal"/>
      <w:lvlText w:val="%1.%2.%3.%4.%5.%6.%7."/>
      <w:lvlJc w:val="left"/>
      <w:pPr>
        <w:tabs>
          <w:tab w:val="num" w:pos="0"/>
        </w:tabs>
        <w:ind w:left="1440" w:hanging="1440"/>
      </w:pPr>
      <w:rPr>
        <w:rFonts w:cs="Times New Roman" w:hint="default"/>
        <w:color w:val="000000"/>
        <w:sz w:val="28"/>
        <w:szCs w:val="28"/>
      </w:rPr>
    </w:lvl>
    <w:lvl w:ilvl="7">
      <w:start w:val="1"/>
      <w:numFmt w:val="decimal"/>
      <w:lvlText w:val="%1.%2.%3.%4.%5.%6.%7.%8."/>
      <w:lvlJc w:val="left"/>
      <w:pPr>
        <w:tabs>
          <w:tab w:val="num" w:pos="0"/>
        </w:tabs>
        <w:ind w:left="1440" w:hanging="1440"/>
      </w:pPr>
      <w:rPr>
        <w:rFonts w:cs="Times New Roman" w:hint="default"/>
        <w:color w:val="000000"/>
        <w:sz w:val="28"/>
        <w:szCs w:val="28"/>
      </w:rPr>
    </w:lvl>
    <w:lvl w:ilvl="8">
      <w:start w:val="1"/>
      <w:numFmt w:val="decimal"/>
      <w:lvlText w:val="%1.%2.%3.%4.%5.%6.%7.%8.%9."/>
      <w:lvlJc w:val="left"/>
      <w:pPr>
        <w:tabs>
          <w:tab w:val="num" w:pos="0"/>
        </w:tabs>
        <w:ind w:left="1800" w:hanging="1800"/>
      </w:pPr>
      <w:rPr>
        <w:rFonts w:cs="Times New Roman" w:hint="default"/>
        <w:color w:val="000000"/>
        <w:sz w:val="28"/>
        <w:szCs w:val="28"/>
      </w:rPr>
    </w:lvl>
  </w:abstractNum>
  <w:abstractNum w:abstractNumId="8" w15:restartNumberingAfterBreak="0">
    <w:nsid w:val="7E26453E"/>
    <w:multiLevelType w:val="multilevel"/>
    <w:tmpl w:val="10B4247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7"/>
  </w:num>
  <w:num w:numId="3">
    <w:abstractNumId w:val="0"/>
  </w:num>
  <w:num w:numId="4">
    <w:abstractNumId w:val="1"/>
  </w:num>
  <w:num w:numId="5">
    <w:abstractNumId w:val="6"/>
  </w:num>
  <w:num w:numId="6">
    <w:abstractNumId w:val="3"/>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51FC6"/>
    <w:rsid w:val="00022CC9"/>
    <w:rsid w:val="00082FB5"/>
    <w:rsid w:val="000930E1"/>
    <w:rsid w:val="000B5A7A"/>
    <w:rsid w:val="00106AF2"/>
    <w:rsid w:val="00123C0A"/>
    <w:rsid w:val="00155DA2"/>
    <w:rsid w:val="001C7D15"/>
    <w:rsid w:val="001E437B"/>
    <w:rsid w:val="00245235"/>
    <w:rsid w:val="00251D0E"/>
    <w:rsid w:val="002B2556"/>
    <w:rsid w:val="002B38D0"/>
    <w:rsid w:val="002F3240"/>
    <w:rsid w:val="002F4BDE"/>
    <w:rsid w:val="003209AF"/>
    <w:rsid w:val="00342D18"/>
    <w:rsid w:val="00377273"/>
    <w:rsid w:val="003F3641"/>
    <w:rsid w:val="003F4A11"/>
    <w:rsid w:val="00484242"/>
    <w:rsid w:val="004C54D0"/>
    <w:rsid w:val="004E3605"/>
    <w:rsid w:val="004E7B79"/>
    <w:rsid w:val="004F6E66"/>
    <w:rsid w:val="00506045"/>
    <w:rsid w:val="00517242"/>
    <w:rsid w:val="005315F2"/>
    <w:rsid w:val="00647060"/>
    <w:rsid w:val="00677E74"/>
    <w:rsid w:val="006D0D45"/>
    <w:rsid w:val="006E4A58"/>
    <w:rsid w:val="006F0438"/>
    <w:rsid w:val="00712109"/>
    <w:rsid w:val="00744AAF"/>
    <w:rsid w:val="00751FD2"/>
    <w:rsid w:val="0078620F"/>
    <w:rsid w:val="00794977"/>
    <w:rsid w:val="007A03E1"/>
    <w:rsid w:val="0083001A"/>
    <w:rsid w:val="00832BE0"/>
    <w:rsid w:val="0089089B"/>
    <w:rsid w:val="008B0E1F"/>
    <w:rsid w:val="008B5692"/>
    <w:rsid w:val="008D294B"/>
    <w:rsid w:val="009357CF"/>
    <w:rsid w:val="00951FC6"/>
    <w:rsid w:val="0098546C"/>
    <w:rsid w:val="009872BB"/>
    <w:rsid w:val="00987859"/>
    <w:rsid w:val="009B18E3"/>
    <w:rsid w:val="009B62BA"/>
    <w:rsid w:val="009D38E8"/>
    <w:rsid w:val="00A03324"/>
    <w:rsid w:val="00A700A4"/>
    <w:rsid w:val="00A75733"/>
    <w:rsid w:val="00A814D2"/>
    <w:rsid w:val="00AB010A"/>
    <w:rsid w:val="00AC5C7C"/>
    <w:rsid w:val="00AD34DB"/>
    <w:rsid w:val="00BB4FA3"/>
    <w:rsid w:val="00C054B8"/>
    <w:rsid w:val="00C07084"/>
    <w:rsid w:val="00C10DD3"/>
    <w:rsid w:val="00C30AF8"/>
    <w:rsid w:val="00C42BB3"/>
    <w:rsid w:val="00CC6FF9"/>
    <w:rsid w:val="00CD26BA"/>
    <w:rsid w:val="00CE092A"/>
    <w:rsid w:val="00CF3F20"/>
    <w:rsid w:val="00D018D5"/>
    <w:rsid w:val="00D51BFB"/>
    <w:rsid w:val="00D54C04"/>
    <w:rsid w:val="00D64096"/>
    <w:rsid w:val="00D80ED2"/>
    <w:rsid w:val="00D94106"/>
    <w:rsid w:val="00DD3850"/>
    <w:rsid w:val="00DF32AF"/>
    <w:rsid w:val="00E1126D"/>
    <w:rsid w:val="00E3555A"/>
    <w:rsid w:val="00E551C5"/>
    <w:rsid w:val="00E62993"/>
    <w:rsid w:val="00E80AC8"/>
    <w:rsid w:val="00EA34D4"/>
    <w:rsid w:val="00EC3F3F"/>
    <w:rsid w:val="00F12973"/>
    <w:rsid w:val="00F35D6F"/>
    <w:rsid w:val="00F71D40"/>
    <w:rsid w:val="00FB6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2ADA"/>
  <w15:docId w15:val="{CBD1D8BB-C794-4433-820D-475A8C92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0A4"/>
    <w:rPr>
      <w:noProof/>
      <w:lang w:val="uk-UA"/>
    </w:rPr>
  </w:style>
  <w:style w:type="paragraph" w:styleId="3">
    <w:name w:val="heading 3"/>
    <w:basedOn w:val="a"/>
    <w:next w:val="a"/>
    <w:link w:val="30"/>
    <w:uiPriority w:val="9"/>
    <w:unhideWhenUsed/>
    <w:qFormat/>
    <w:rsid w:val="00123C0A"/>
    <w:pPr>
      <w:keepNext/>
      <w:keepLines/>
      <w:widowControl w:val="0"/>
      <w:spacing w:before="200" w:after="0" w:line="240" w:lineRule="auto"/>
      <w:outlineLvl w:val="2"/>
    </w:pPr>
    <w:rPr>
      <w:rFonts w:asciiTheme="majorHAnsi" w:eastAsiaTheme="majorEastAsia" w:hAnsiTheme="majorHAnsi" w:cstheme="majorBidi"/>
      <w:b/>
      <w:bCs/>
      <w:noProof w:val="0"/>
      <w:color w:val="4472C4" w:themeColor="accent1"/>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A75733"/>
    <w:rPr>
      <w:rFonts w:ascii="Times New Roman" w:hAnsi="Times New Roman"/>
      <w:shd w:val="clear" w:color="auto" w:fill="FFFFFF"/>
    </w:rPr>
  </w:style>
  <w:style w:type="paragraph" w:customStyle="1" w:styleId="1">
    <w:name w:val="Основной текст1"/>
    <w:basedOn w:val="a"/>
    <w:link w:val="a3"/>
    <w:rsid w:val="00A75733"/>
    <w:pPr>
      <w:widowControl w:val="0"/>
      <w:shd w:val="clear" w:color="auto" w:fill="FFFFFF"/>
      <w:spacing w:before="420" w:after="0" w:line="317" w:lineRule="exact"/>
      <w:jc w:val="both"/>
    </w:pPr>
    <w:rPr>
      <w:rFonts w:ascii="Times New Roman" w:hAnsi="Times New Roman"/>
      <w:noProof w:val="0"/>
      <w:lang w:val="ru-RU"/>
    </w:rPr>
  </w:style>
  <w:style w:type="paragraph" w:customStyle="1" w:styleId="10">
    <w:name w:val="Знак Знак1"/>
    <w:basedOn w:val="a"/>
    <w:rsid w:val="00A75733"/>
    <w:pPr>
      <w:spacing w:after="0" w:line="240" w:lineRule="auto"/>
    </w:pPr>
    <w:rPr>
      <w:rFonts w:ascii="Verdana" w:eastAsia="Times New Roman" w:hAnsi="Verdana" w:cs="Verdana"/>
      <w:noProof w:val="0"/>
      <w:sz w:val="20"/>
      <w:szCs w:val="20"/>
      <w:lang w:val="en-US"/>
    </w:rPr>
  </w:style>
  <w:style w:type="character" w:customStyle="1" w:styleId="rvts9">
    <w:name w:val="rvts9"/>
    <w:basedOn w:val="a0"/>
    <w:rsid w:val="00CE092A"/>
  </w:style>
  <w:style w:type="paragraph" w:styleId="a4">
    <w:name w:val="List Paragraph"/>
    <w:basedOn w:val="a"/>
    <w:uiPriority w:val="34"/>
    <w:qFormat/>
    <w:rsid w:val="00C07084"/>
    <w:pPr>
      <w:ind w:left="720"/>
      <w:contextualSpacing/>
    </w:pPr>
  </w:style>
  <w:style w:type="paragraph" w:styleId="a5">
    <w:name w:val="Normal (Web)"/>
    <w:basedOn w:val="a"/>
    <w:uiPriority w:val="99"/>
    <w:unhideWhenUsed/>
    <w:rsid w:val="0098546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apple-tab-span">
    <w:name w:val="apple-tab-span"/>
    <w:basedOn w:val="a0"/>
    <w:rsid w:val="0098546C"/>
  </w:style>
  <w:style w:type="table" w:styleId="a6">
    <w:name w:val="Table Grid"/>
    <w:basedOn w:val="a1"/>
    <w:uiPriority w:val="59"/>
    <w:rsid w:val="002F3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123C0A"/>
    <w:rPr>
      <w:rFonts w:asciiTheme="majorHAnsi" w:eastAsiaTheme="majorEastAsia" w:hAnsiTheme="majorHAnsi" w:cstheme="majorBidi"/>
      <w:b/>
      <w:bCs/>
      <w:color w:val="4472C4" w:themeColor="accent1"/>
      <w:sz w:val="24"/>
      <w:szCs w:val="24"/>
      <w:lang w:val="en-US" w:bidi="en-US"/>
    </w:rPr>
  </w:style>
  <w:style w:type="paragraph" w:styleId="a7">
    <w:name w:val="No Spacing"/>
    <w:link w:val="a8"/>
    <w:uiPriority w:val="99"/>
    <w:qFormat/>
    <w:rsid w:val="00123C0A"/>
    <w:pPr>
      <w:spacing w:after="0" w:line="240" w:lineRule="auto"/>
    </w:pPr>
    <w:rPr>
      <w:rFonts w:ascii="Times New Roman" w:eastAsia="Times New Roman" w:hAnsi="Times New Roman" w:cs="Times New Roman"/>
      <w:sz w:val="24"/>
      <w:szCs w:val="24"/>
      <w:lang w:val="uk-UA" w:eastAsia="uk-UA"/>
    </w:rPr>
  </w:style>
  <w:style w:type="character" w:customStyle="1" w:styleId="a8">
    <w:name w:val="Без интервала Знак"/>
    <w:link w:val="a7"/>
    <w:uiPriority w:val="99"/>
    <w:locked/>
    <w:rsid w:val="00123C0A"/>
    <w:rPr>
      <w:rFonts w:ascii="Times New Roman" w:eastAsia="Times New Roman" w:hAnsi="Times New Roman" w:cs="Times New Roman"/>
      <w:sz w:val="24"/>
      <w:szCs w:val="24"/>
      <w:lang w:val="uk-UA" w:eastAsia="uk-UA"/>
    </w:rPr>
  </w:style>
  <w:style w:type="character" w:styleId="a9">
    <w:name w:val="Strong"/>
    <w:basedOn w:val="a0"/>
    <w:uiPriority w:val="22"/>
    <w:qFormat/>
    <w:rsid w:val="001C7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933">
      <w:bodyDiv w:val="1"/>
      <w:marLeft w:val="0"/>
      <w:marRight w:val="0"/>
      <w:marTop w:val="0"/>
      <w:marBottom w:val="0"/>
      <w:divBdr>
        <w:top w:val="none" w:sz="0" w:space="0" w:color="auto"/>
        <w:left w:val="none" w:sz="0" w:space="0" w:color="auto"/>
        <w:bottom w:val="none" w:sz="0" w:space="0" w:color="auto"/>
        <w:right w:val="none" w:sz="0" w:space="0" w:color="auto"/>
      </w:divBdr>
    </w:div>
    <w:div w:id="212235173">
      <w:bodyDiv w:val="1"/>
      <w:marLeft w:val="0"/>
      <w:marRight w:val="0"/>
      <w:marTop w:val="0"/>
      <w:marBottom w:val="0"/>
      <w:divBdr>
        <w:top w:val="none" w:sz="0" w:space="0" w:color="auto"/>
        <w:left w:val="none" w:sz="0" w:space="0" w:color="auto"/>
        <w:bottom w:val="none" w:sz="0" w:space="0" w:color="auto"/>
        <w:right w:val="none" w:sz="0" w:space="0" w:color="auto"/>
      </w:divBdr>
    </w:div>
    <w:div w:id="855659209">
      <w:bodyDiv w:val="1"/>
      <w:marLeft w:val="0"/>
      <w:marRight w:val="0"/>
      <w:marTop w:val="0"/>
      <w:marBottom w:val="0"/>
      <w:divBdr>
        <w:top w:val="none" w:sz="0" w:space="0" w:color="auto"/>
        <w:left w:val="none" w:sz="0" w:space="0" w:color="auto"/>
        <w:bottom w:val="none" w:sz="0" w:space="0" w:color="auto"/>
        <w:right w:val="none" w:sz="0" w:space="0" w:color="auto"/>
      </w:divBdr>
    </w:div>
    <w:div w:id="858275345">
      <w:bodyDiv w:val="1"/>
      <w:marLeft w:val="0"/>
      <w:marRight w:val="0"/>
      <w:marTop w:val="0"/>
      <w:marBottom w:val="0"/>
      <w:divBdr>
        <w:top w:val="none" w:sz="0" w:space="0" w:color="auto"/>
        <w:left w:val="none" w:sz="0" w:space="0" w:color="auto"/>
        <w:bottom w:val="none" w:sz="0" w:space="0" w:color="auto"/>
        <w:right w:val="none" w:sz="0" w:space="0" w:color="auto"/>
      </w:divBdr>
    </w:div>
    <w:div w:id="18584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6435</Words>
  <Characters>36683</Characters>
  <Application>Microsoft Office Word</Application>
  <DocSecurity>0</DocSecurity>
  <Lines>305</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Кравчук Анастасія Сергіївна</dc:creator>
  <cp:keywords/>
  <dc:description/>
  <cp:lastModifiedBy>Teacher104</cp:lastModifiedBy>
  <cp:revision>68</cp:revision>
  <dcterms:created xsi:type="dcterms:W3CDTF">2022-11-07T17:43:00Z</dcterms:created>
  <dcterms:modified xsi:type="dcterms:W3CDTF">2022-11-11T08:09:00Z</dcterms:modified>
</cp:coreProperties>
</file>